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0" w:rsidRPr="0041130B" w:rsidRDefault="005F6D40" w:rsidP="005F6D40">
      <w:pPr>
        <w:jc w:val="center"/>
        <w:rPr>
          <w:sz w:val="32"/>
          <w:szCs w:val="24"/>
        </w:rPr>
      </w:pPr>
      <w:r w:rsidRPr="0041130B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600863534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5F6D40" w:rsidRPr="0041130B" w:rsidTr="00410528">
        <w:tc>
          <w:tcPr>
            <w:tcW w:w="10424" w:type="dxa"/>
            <w:tcBorders>
              <w:bottom w:val="thinThickSmallGap" w:sz="24" w:space="0" w:color="auto"/>
            </w:tcBorders>
          </w:tcPr>
          <w:p w:rsidR="005F6D40" w:rsidRPr="0041130B" w:rsidRDefault="005F6D40" w:rsidP="00410528">
            <w:pPr>
              <w:ind w:right="-111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</w:t>
            </w:r>
            <w:r w:rsidRPr="0041130B">
              <w:rPr>
                <w:b/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>высшего образования</w:t>
            </w:r>
          </w:p>
          <w:p w:rsidR="005F6D40" w:rsidRPr="0041130B" w:rsidRDefault="005F6D40" w:rsidP="0041052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5F6D40" w:rsidRPr="0041130B" w:rsidRDefault="005F6D40" w:rsidP="0041052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5F6D40" w:rsidRPr="0041130B" w:rsidRDefault="005F6D40" w:rsidP="005F6D40">
      <w:pPr>
        <w:jc w:val="center"/>
        <w:rPr>
          <w:rFonts w:ascii="Bookman Old Style" w:hAnsi="Bookman Old Style"/>
          <w:b/>
          <w:sz w:val="25"/>
          <w:szCs w:val="24"/>
        </w:rPr>
      </w:pPr>
    </w:p>
    <w:p w:rsidR="005F6D40" w:rsidRPr="0041130B" w:rsidRDefault="005F6D40" w:rsidP="005F6D40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41130B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5F6D40" w:rsidRPr="007866AA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5F6D40" w:rsidRPr="0041130B" w:rsidRDefault="005F6D40" w:rsidP="005F6D40">
      <w:pPr>
        <w:jc w:val="center"/>
        <w:rPr>
          <w:sz w:val="28"/>
          <w:szCs w:val="28"/>
        </w:rPr>
      </w:pPr>
      <w:r w:rsidRPr="0041130B">
        <w:rPr>
          <w:sz w:val="28"/>
          <w:szCs w:val="28"/>
        </w:rPr>
        <w:t>г. Екатеринбург</w:t>
      </w:r>
    </w:p>
    <w:p w:rsidR="005F6D40" w:rsidRPr="0041130B" w:rsidRDefault="005F6D40" w:rsidP="005F6D40">
      <w:pPr>
        <w:jc w:val="center"/>
        <w:rPr>
          <w:sz w:val="24"/>
          <w:szCs w:val="24"/>
        </w:rPr>
      </w:pP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  <w:r w:rsidRPr="0041130B">
        <w:rPr>
          <w:b/>
          <w:sz w:val="24"/>
          <w:szCs w:val="24"/>
        </w:rPr>
        <w:t>О командировании</w:t>
      </w: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</w:p>
    <w:p w:rsidR="005F6D40" w:rsidRPr="0041130B" w:rsidRDefault="005F6D40" w:rsidP="005F6D40">
      <w:pPr>
        <w:jc w:val="both"/>
        <w:rPr>
          <w:b/>
          <w:sz w:val="28"/>
          <w:szCs w:val="28"/>
        </w:rPr>
      </w:pPr>
      <w:r w:rsidRPr="0041130B">
        <w:rPr>
          <w:b/>
          <w:sz w:val="28"/>
          <w:szCs w:val="28"/>
        </w:rPr>
        <w:t>П Р И К А З Ы В А Ю:</w:t>
      </w: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>н</w:t>
      </w:r>
      <w:r w:rsidRPr="0041130B">
        <w:rPr>
          <w:sz w:val="28"/>
          <w:szCs w:val="24"/>
        </w:rPr>
        <w:t xml:space="preserve">аправить в служебную командировку               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 xml:space="preserve">                                                                                                                              (Ф.И.О)</w:t>
      </w: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5F6D40" w:rsidRPr="0041130B" w:rsidRDefault="005F6D40" w:rsidP="005F6D40">
      <w:pPr>
        <w:spacing w:line="360" w:lineRule="auto"/>
        <w:ind w:right="424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            </w:t>
      </w:r>
      <w:r w:rsidRPr="0041130B">
        <w:rPr>
          <w:sz w:val="16"/>
          <w:szCs w:val="16"/>
        </w:rPr>
        <w:t xml:space="preserve"> (должность</w:t>
      </w:r>
      <w:r>
        <w:rPr>
          <w:sz w:val="16"/>
          <w:szCs w:val="16"/>
        </w:rPr>
        <w:t xml:space="preserve"> по основному месту работы, по внутреннему совместительству</w:t>
      </w:r>
      <w:r w:rsidRPr="0041130B">
        <w:rPr>
          <w:sz w:val="16"/>
          <w:szCs w:val="16"/>
        </w:rPr>
        <w:t>,</w:t>
      </w:r>
      <w:r>
        <w:rPr>
          <w:sz w:val="16"/>
          <w:szCs w:val="16"/>
        </w:rPr>
        <w:t xml:space="preserve"> с</w:t>
      </w:r>
      <w:r w:rsidRPr="0041130B">
        <w:rPr>
          <w:sz w:val="16"/>
          <w:szCs w:val="16"/>
        </w:rPr>
        <w:t>труктурное подразделение)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в г.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(место командирования)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>с                 по                           201</w:t>
      </w:r>
      <w:r w:rsidRPr="00704525">
        <w:rPr>
          <w:sz w:val="28"/>
          <w:szCs w:val="28"/>
        </w:rPr>
        <w:t xml:space="preserve">  </w:t>
      </w:r>
      <w:r w:rsidRPr="0041130B">
        <w:rPr>
          <w:sz w:val="28"/>
          <w:szCs w:val="28"/>
        </w:rPr>
        <w:t xml:space="preserve"> г.  для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(срок пребывания, цель поездки)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</w:pPr>
    </w:p>
    <w:p w:rsidR="005F6D40" w:rsidRPr="0041130B" w:rsidRDefault="005F6D40" w:rsidP="005F6D40">
      <w:pPr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r w:rsidRPr="0041130B">
        <w:rPr>
          <w:sz w:val="28"/>
          <w:szCs w:val="28"/>
        </w:rPr>
        <w:t xml:space="preserve">охранить за ним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41130B">
        <w:rPr>
          <w:sz w:val="28"/>
          <w:szCs w:val="28"/>
        </w:rPr>
        <w:t xml:space="preserve">платить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BE55A5" w:rsidRPr="0041130B" w:rsidRDefault="00BE55A5" w:rsidP="00BE55A5">
            <w:pPr>
              <w:rPr>
                <w:sz w:val="16"/>
                <w:szCs w:val="16"/>
              </w:rPr>
            </w:pPr>
          </w:p>
          <w:p w:rsidR="005F6D40" w:rsidRPr="0041130B" w:rsidRDefault="005F6D40" w:rsidP="00410528">
            <w:pPr>
              <w:pBdr>
                <w:bottom w:val="single" w:sz="4" w:space="1" w:color="auto"/>
              </w:pBdr>
              <w:ind w:left="-56"/>
              <w:rPr>
                <w:sz w:val="28"/>
                <w:szCs w:val="28"/>
              </w:rPr>
            </w:pPr>
            <w:r w:rsidRPr="0041130B">
              <w:rPr>
                <w:sz w:val="28"/>
                <w:szCs w:val="28"/>
              </w:rPr>
              <w:t xml:space="preserve">Основание:  </w:t>
            </w:r>
          </w:p>
          <w:p w:rsidR="005F6D40" w:rsidRPr="0041130B" w:rsidRDefault="005F6D40" w:rsidP="00410528">
            <w:pPr>
              <w:rPr>
                <w:sz w:val="2"/>
                <w:szCs w:val="2"/>
              </w:rPr>
            </w:pPr>
          </w:p>
          <w:p w:rsidR="005F6D40" w:rsidRPr="0041130B" w:rsidRDefault="005F6D40" w:rsidP="00410528">
            <w:pPr>
              <w:jc w:val="center"/>
              <w:rPr>
                <w:sz w:val="16"/>
                <w:szCs w:val="16"/>
              </w:rPr>
            </w:pPr>
          </w:p>
          <w:p w:rsidR="005F6D40" w:rsidRPr="0041130B" w:rsidRDefault="005F6D40" w:rsidP="0041052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i/>
                <w:sz w:val="16"/>
                <w:szCs w:val="16"/>
              </w:rPr>
            </w:pPr>
          </w:p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2271C4" w:rsidRDefault="002271C4" w:rsidP="00854D3F">
            <w:pPr>
              <w:ind w:left="82"/>
              <w:jc w:val="both"/>
              <w:rPr>
                <w:sz w:val="28"/>
                <w:szCs w:val="24"/>
              </w:rPr>
            </w:pPr>
            <w:bookmarkStart w:id="0" w:name="_GoBack"/>
            <w:r>
              <w:rPr>
                <w:sz w:val="28"/>
                <w:szCs w:val="24"/>
              </w:rPr>
              <w:t xml:space="preserve">Директор института менеджмента </w:t>
            </w:r>
          </w:p>
          <w:p w:rsidR="005F6D40" w:rsidRDefault="002271C4" w:rsidP="00854D3F">
            <w:pPr>
              <w:ind w:left="8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</w:t>
            </w:r>
            <w:bookmarkEnd w:id="0"/>
            <w:r>
              <w:rPr>
                <w:sz w:val="28"/>
                <w:szCs w:val="24"/>
              </w:rPr>
              <w:t xml:space="preserve"> информационных технологий                                                               А.Ю. Коковихин</w:t>
            </w:r>
          </w:p>
          <w:p w:rsidR="005F6D40" w:rsidRPr="0041130B" w:rsidRDefault="005F6D40" w:rsidP="00410528"/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jc w:val="both"/>
              <w:rPr>
                <w:sz w:val="28"/>
                <w:szCs w:val="24"/>
              </w:rPr>
            </w:pPr>
          </w:p>
        </w:tc>
      </w:tr>
    </w:tbl>
    <w:p w:rsidR="005F6D40" w:rsidRDefault="005F6D40" w:rsidP="005F6D40"/>
    <w:p w:rsidR="005F6D40" w:rsidRDefault="005F6D40" w:rsidP="005F6D40"/>
    <w:p w:rsidR="005F6D40" w:rsidRDefault="005F6D40" w:rsidP="005F6D40">
      <w:pPr>
        <w:spacing w:before="120"/>
        <w:rPr>
          <w:sz w:val="28"/>
        </w:rPr>
      </w:pPr>
      <w:r>
        <w:rPr>
          <w:sz w:val="28"/>
        </w:rPr>
        <w:t xml:space="preserve">        </w:t>
      </w:r>
    </w:p>
    <w:sectPr w:rsidR="005F6D40" w:rsidSect="005F6D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C"/>
    <w:rsid w:val="000A1403"/>
    <w:rsid w:val="002271C4"/>
    <w:rsid w:val="003C00C3"/>
    <w:rsid w:val="0048328C"/>
    <w:rsid w:val="005F6D40"/>
    <w:rsid w:val="006C263D"/>
    <w:rsid w:val="00854D3F"/>
    <w:rsid w:val="00A13A9E"/>
    <w:rsid w:val="00A664E1"/>
    <w:rsid w:val="00B73896"/>
    <w:rsid w:val="00BE55A5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AFA-1123-4443-BD8B-0C300BF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2018-10-12T10:32:00Z</dcterms:created>
  <dcterms:modified xsi:type="dcterms:W3CDTF">2018-10-12T10:32:00Z</dcterms:modified>
</cp:coreProperties>
</file>