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165F51" w:rsidRDefault="00165F51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 и кредит</w:t>
      </w:r>
    </w:p>
    <w:p w:rsidR="00165F51" w:rsidRPr="00087CF3" w:rsidRDefault="00165F51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3836">
        <w:rPr>
          <w:rFonts w:ascii="Times New Roman" w:hAnsi="Times New Roman" w:cs="Times New Roman"/>
          <w:sz w:val="28"/>
          <w:szCs w:val="28"/>
        </w:rPr>
        <w:t>Страховые компании на рынке ценных бумаг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3836">
        <w:rPr>
          <w:rFonts w:ascii="Times New Roman" w:hAnsi="Times New Roman" w:cs="Times New Roman"/>
          <w:sz w:val="28"/>
          <w:szCs w:val="28"/>
        </w:rPr>
        <w:t>Организация и особенности деятельности банковских корпораций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3836">
        <w:rPr>
          <w:rFonts w:ascii="Times New Roman" w:hAnsi="Times New Roman" w:cs="Times New Roman"/>
          <w:sz w:val="28"/>
          <w:szCs w:val="28"/>
        </w:rPr>
        <w:t>Деятельность коммерческих банков на рынке ценных бумаг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3836">
        <w:rPr>
          <w:rFonts w:ascii="Times New Roman" w:hAnsi="Times New Roman" w:cs="Times New Roman"/>
          <w:sz w:val="28"/>
          <w:szCs w:val="28"/>
        </w:rPr>
        <w:t>Налогообложение на рынке ценных бумаг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53836">
        <w:rPr>
          <w:rFonts w:ascii="Times New Roman" w:hAnsi="Times New Roman" w:cs="Times New Roman"/>
          <w:sz w:val="28"/>
          <w:szCs w:val="28"/>
        </w:rPr>
        <w:t>Акционерные коммерческие банки на рынке ценных бумаг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53836">
        <w:rPr>
          <w:rFonts w:ascii="Times New Roman" w:hAnsi="Times New Roman" w:cs="Times New Roman"/>
          <w:sz w:val="28"/>
          <w:szCs w:val="28"/>
        </w:rPr>
        <w:t>Слияния и поглощения: экономические выгоды и издержки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53836">
        <w:rPr>
          <w:rFonts w:ascii="Times New Roman" w:hAnsi="Times New Roman" w:cs="Times New Roman"/>
          <w:sz w:val="28"/>
          <w:szCs w:val="28"/>
        </w:rPr>
        <w:t>Совершенствование финансового планирования на предприятиях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53836">
        <w:rPr>
          <w:rFonts w:ascii="Times New Roman" w:hAnsi="Times New Roman" w:cs="Times New Roman"/>
          <w:sz w:val="28"/>
          <w:szCs w:val="28"/>
        </w:rPr>
        <w:t>Финансовая деятельность хозяйствующих субъектов в рыночной экономике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53836">
        <w:rPr>
          <w:rFonts w:ascii="Times New Roman" w:hAnsi="Times New Roman" w:cs="Times New Roman"/>
          <w:sz w:val="28"/>
          <w:szCs w:val="28"/>
        </w:rPr>
        <w:t>Управление финансами фирмы: совершенствование в условиях конкурентного рынка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53836">
        <w:rPr>
          <w:rFonts w:ascii="Times New Roman" w:hAnsi="Times New Roman" w:cs="Times New Roman"/>
          <w:sz w:val="28"/>
          <w:szCs w:val="28"/>
        </w:rPr>
        <w:t>Перспективы функционирования акционерных обществ на рынке ценных бумаг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53836">
        <w:rPr>
          <w:rFonts w:ascii="Times New Roman" w:hAnsi="Times New Roman" w:cs="Times New Roman"/>
          <w:sz w:val="28"/>
          <w:szCs w:val="28"/>
        </w:rPr>
        <w:t>Коммерческий банк как участник рынка ценных бумаг: тенденции и перспективы функционирования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53836" w:rsidRPr="00C53836">
        <w:rPr>
          <w:rFonts w:ascii="Times New Roman" w:hAnsi="Times New Roman" w:cs="Times New Roman"/>
          <w:sz w:val="28"/>
          <w:szCs w:val="28"/>
        </w:rPr>
        <w:t>Эмиссионные и инвестиционные операци</w:t>
      </w:r>
      <w:r>
        <w:rPr>
          <w:rFonts w:ascii="Times New Roman" w:hAnsi="Times New Roman" w:cs="Times New Roman"/>
          <w:sz w:val="28"/>
          <w:szCs w:val="28"/>
        </w:rPr>
        <w:t xml:space="preserve">и коммерческого банка на рынке </w:t>
      </w:r>
      <w:r w:rsidR="00C53836" w:rsidRPr="00C53836">
        <w:rPr>
          <w:rFonts w:ascii="Times New Roman" w:hAnsi="Times New Roman" w:cs="Times New Roman"/>
          <w:sz w:val="28"/>
          <w:szCs w:val="28"/>
        </w:rPr>
        <w:t>ценных бумаг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53836" w:rsidRPr="00C53836">
        <w:rPr>
          <w:rFonts w:ascii="Times New Roman" w:hAnsi="Times New Roman" w:cs="Times New Roman"/>
          <w:sz w:val="28"/>
          <w:szCs w:val="28"/>
        </w:rPr>
        <w:t>Биржа и ее роль в условиях рыночной экономики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53836" w:rsidRPr="00C53836">
        <w:rPr>
          <w:rFonts w:ascii="Times New Roman" w:hAnsi="Times New Roman" w:cs="Times New Roman"/>
          <w:sz w:val="28"/>
          <w:szCs w:val="28"/>
        </w:rPr>
        <w:t>Проблемы и перспективы развития российского рынка акций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53836" w:rsidRPr="00C53836">
        <w:rPr>
          <w:rFonts w:ascii="Times New Roman" w:hAnsi="Times New Roman" w:cs="Times New Roman"/>
          <w:sz w:val="28"/>
          <w:szCs w:val="28"/>
        </w:rPr>
        <w:t>Корпоративные слияния: современные тенденции, проблемы и перспективы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53836" w:rsidRPr="00C53836">
        <w:rPr>
          <w:rFonts w:ascii="Times New Roman" w:hAnsi="Times New Roman" w:cs="Times New Roman"/>
          <w:sz w:val="28"/>
          <w:szCs w:val="28"/>
        </w:rPr>
        <w:t>Проблемы и перспективы развития банковского сектора на российском рынке ценных бумаг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C53836" w:rsidRPr="00C53836">
        <w:rPr>
          <w:rFonts w:ascii="Times New Roman" w:hAnsi="Times New Roman" w:cs="Times New Roman"/>
          <w:sz w:val="28"/>
          <w:szCs w:val="28"/>
        </w:rPr>
        <w:t>Организация и особенности деятельности паевого инвестиционного фонда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53836" w:rsidRPr="00C53836">
        <w:rPr>
          <w:rFonts w:ascii="Times New Roman" w:hAnsi="Times New Roman" w:cs="Times New Roman"/>
          <w:sz w:val="28"/>
          <w:szCs w:val="28"/>
        </w:rPr>
        <w:t>Акционирование государственных предприятий как способ повышения их конкурентоспособности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53836" w:rsidRPr="00C53836">
        <w:rPr>
          <w:rFonts w:ascii="Times New Roman" w:hAnsi="Times New Roman" w:cs="Times New Roman"/>
          <w:sz w:val="28"/>
          <w:szCs w:val="28"/>
        </w:rPr>
        <w:t>Эмиссионная деятельность акционерного общества на рынке акций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C53836" w:rsidRPr="00C53836">
        <w:rPr>
          <w:rFonts w:ascii="Times New Roman" w:hAnsi="Times New Roman" w:cs="Times New Roman"/>
          <w:sz w:val="28"/>
          <w:szCs w:val="28"/>
        </w:rPr>
        <w:t>Налогообложение физических лиц на рынке ценных бумаг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C53836" w:rsidRPr="00C53836">
        <w:rPr>
          <w:rFonts w:ascii="Times New Roman" w:hAnsi="Times New Roman" w:cs="Times New Roman"/>
          <w:sz w:val="28"/>
          <w:szCs w:val="28"/>
        </w:rPr>
        <w:t>Налогообложение юридических лиц на рынке ценных бумаг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C53836" w:rsidRPr="00C53836">
        <w:rPr>
          <w:rFonts w:ascii="Times New Roman" w:hAnsi="Times New Roman" w:cs="Times New Roman"/>
          <w:sz w:val="28"/>
          <w:szCs w:val="28"/>
        </w:rPr>
        <w:t>Финансирование инвестиционных проектов: проблемы, методы и перспективы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C53836" w:rsidRPr="00C53836">
        <w:rPr>
          <w:rFonts w:ascii="Times New Roman" w:hAnsi="Times New Roman" w:cs="Times New Roman"/>
          <w:sz w:val="28"/>
          <w:szCs w:val="28"/>
        </w:rPr>
        <w:t>Российский рынок акций, становление и перспективы развития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C53836" w:rsidRPr="00C53836">
        <w:rPr>
          <w:rFonts w:ascii="Times New Roman" w:hAnsi="Times New Roman" w:cs="Times New Roman"/>
          <w:sz w:val="28"/>
          <w:szCs w:val="28"/>
        </w:rPr>
        <w:t>Банковское кредитование как метод финансирования инвестиционных проектов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C53836" w:rsidRPr="00C53836">
        <w:rPr>
          <w:rFonts w:ascii="Times New Roman" w:hAnsi="Times New Roman" w:cs="Times New Roman"/>
          <w:sz w:val="28"/>
          <w:szCs w:val="28"/>
        </w:rPr>
        <w:t>Эмиссионная деятельность акционерного общества на рынке акций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C53836" w:rsidRPr="00C53836">
        <w:rPr>
          <w:rFonts w:ascii="Times New Roman" w:hAnsi="Times New Roman" w:cs="Times New Roman"/>
          <w:sz w:val="28"/>
          <w:szCs w:val="28"/>
        </w:rPr>
        <w:t>Вексель как инструмент финансового рынка, перспективы использования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C53836" w:rsidRPr="00C53836">
        <w:rPr>
          <w:rFonts w:ascii="Times New Roman" w:hAnsi="Times New Roman" w:cs="Times New Roman"/>
          <w:sz w:val="28"/>
          <w:szCs w:val="28"/>
        </w:rPr>
        <w:t>Коллективные инвесторы в России: перспективы развития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53836" w:rsidRPr="00C53836">
        <w:rPr>
          <w:rFonts w:ascii="Times New Roman" w:hAnsi="Times New Roman" w:cs="Times New Roman"/>
          <w:sz w:val="28"/>
          <w:szCs w:val="28"/>
        </w:rPr>
        <w:t>Организация денежных расчетов на предприятии и их совершенствование в рыночной экономике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C53836" w:rsidRPr="00C53836">
        <w:rPr>
          <w:rFonts w:ascii="Times New Roman" w:hAnsi="Times New Roman" w:cs="Times New Roman"/>
          <w:sz w:val="28"/>
          <w:szCs w:val="28"/>
        </w:rPr>
        <w:t>Биржа: роль в современной экономике, принципы организации и механизм функционирования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C53836" w:rsidRPr="00C53836">
        <w:rPr>
          <w:rFonts w:ascii="Times New Roman" w:hAnsi="Times New Roman" w:cs="Times New Roman"/>
          <w:sz w:val="28"/>
          <w:szCs w:val="28"/>
        </w:rPr>
        <w:t>Собствен</w:t>
      </w:r>
      <w:r>
        <w:rPr>
          <w:rFonts w:ascii="Times New Roman" w:hAnsi="Times New Roman" w:cs="Times New Roman"/>
          <w:sz w:val="28"/>
          <w:szCs w:val="28"/>
        </w:rPr>
        <w:t>ные и</w:t>
      </w:r>
      <w:r w:rsidR="00C53836" w:rsidRPr="00C53836">
        <w:rPr>
          <w:rFonts w:ascii="Times New Roman" w:hAnsi="Times New Roman" w:cs="Times New Roman"/>
          <w:sz w:val="28"/>
          <w:szCs w:val="28"/>
        </w:rPr>
        <w:t xml:space="preserve"> заемные источники финансирования деятельности акционерного общества в рыночных условиях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C53836" w:rsidRPr="00C53836">
        <w:rPr>
          <w:rFonts w:ascii="Times New Roman" w:hAnsi="Times New Roman" w:cs="Times New Roman"/>
          <w:sz w:val="28"/>
          <w:szCs w:val="28"/>
        </w:rPr>
        <w:t>Коммерческие банки на рынке ценных бумаг и диверсификация рисков их деятельности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="00C53836" w:rsidRPr="00C53836">
        <w:rPr>
          <w:rFonts w:ascii="Times New Roman" w:hAnsi="Times New Roman" w:cs="Times New Roman"/>
          <w:sz w:val="28"/>
          <w:szCs w:val="28"/>
        </w:rPr>
        <w:t>Использование ценных бумаг и финансовых инструментов в денежных расчетах предприятий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C53836" w:rsidRPr="00C53836">
        <w:rPr>
          <w:rFonts w:ascii="Times New Roman" w:hAnsi="Times New Roman" w:cs="Times New Roman"/>
          <w:sz w:val="28"/>
          <w:szCs w:val="28"/>
        </w:rPr>
        <w:t>Лизинг как способ финансирования корпораций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C53836" w:rsidRPr="00C53836">
        <w:rPr>
          <w:rFonts w:ascii="Times New Roman" w:hAnsi="Times New Roman" w:cs="Times New Roman"/>
          <w:sz w:val="28"/>
          <w:szCs w:val="28"/>
        </w:rPr>
        <w:t>Совершенствование деятельности профессиональных участников рынка ценных бумаг в современных российских условиях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C53836" w:rsidRPr="00C53836">
        <w:rPr>
          <w:rFonts w:ascii="Times New Roman" w:hAnsi="Times New Roman" w:cs="Times New Roman"/>
          <w:sz w:val="28"/>
          <w:szCs w:val="28"/>
        </w:rPr>
        <w:t>Банковский кредит как способ формирования заемного капитала предприятия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C53836" w:rsidRPr="00C53836">
        <w:rPr>
          <w:rFonts w:ascii="Times New Roman" w:hAnsi="Times New Roman" w:cs="Times New Roman"/>
          <w:sz w:val="28"/>
          <w:szCs w:val="28"/>
        </w:rPr>
        <w:t>Банковский кредит как способ привлечения ресурсов для финансирования хозяйственной деятельности предприятия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C53836" w:rsidRPr="00C53836">
        <w:rPr>
          <w:rFonts w:ascii="Times New Roman" w:hAnsi="Times New Roman" w:cs="Times New Roman"/>
          <w:sz w:val="28"/>
          <w:szCs w:val="28"/>
        </w:rPr>
        <w:t>Кредитование инвестиционного проекта корпорации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C53836" w:rsidRPr="00C53836">
        <w:rPr>
          <w:rFonts w:ascii="Times New Roman" w:hAnsi="Times New Roman" w:cs="Times New Roman"/>
          <w:sz w:val="28"/>
          <w:szCs w:val="28"/>
        </w:rPr>
        <w:t>Источники финансирования деятельности хозяйствующих субъектов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C53836" w:rsidRPr="00C53836">
        <w:rPr>
          <w:rFonts w:ascii="Times New Roman" w:hAnsi="Times New Roman" w:cs="Times New Roman"/>
          <w:sz w:val="28"/>
          <w:szCs w:val="28"/>
        </w:rPr>
        <w:t>Лизинг как метод инвестирования: проблемы и пути совершенствования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C53836" w:rsidRPr="00C53836">
        <w:rPr>
          <w:rFonts w:ascii="Times New Roman" w:hAnsi="Times New Roman" w:cs="Times New Roman"/>
          <w:sz w:val="28"/>
          <w:szCs w:val="28"/>
        </w:rPr>
        <w:t>Организация и перспективы финансовой деятельности акционерных обществ в России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C53836" w:rsidRPr="00C53836">
        <w:rPr>
          <w:rFonts w:ascii="Times New Roman" w:hAnsi="Times New Roman" w:cs="Times New Roman"/>
          <w:sz w:val="28"/>
          <w:szCs w:val="28"/>
        </w:rPr>
        <w:t>Тенденции и перспективы лизинговой деятельности в Российской Федерации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C53836" w:rsidRPr="00C53836">
        <w:rPr>
          <w:rFonts w:ascii="Times New Roman" w:hAnsi="Times New Roman" w:cs="Times New Roman"/>
          <w:sz w:val="28"/>
          <w:szCs w:val="28"/>
        </w:rPr>
        <w:t>Эмиссия акций как способ финансирования корпоративного капитала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C53836" w:rsidRPr="00C53836">
        <w:rPr>
          <w:rFonts w:ascii="Times New Roman" w:hAnsi="Times New Roman" w:cs="Times New Roman"/>
          <w:sz w:val="28"/>
          <w:szCs w:val="28"/>
        </w:rPr>
        <w:t>Ценообразование на российском рынке акций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C53836" w:rsidRPr="00C53836">
        <w:rPr>
          <w:rFonts w:ascii="Times New Roman" w:hAnsi="Times New Roman" w:cs="Times New Roman"/>
          <w:sz w:val="28"/>
          <w:szCs w:val="28"/>
        </w:rPr>
        <w:t>Развитие партнерских отношений между предприятиями и банками в современной российской экономике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C53836" w:rsidRPr="00C53836">
        <w:rPr>
          <w:rFonts w:ascii="Times New Roman" w:hAnsi="Times New Roman" w:cs="Times New Roman"/>
          <w:sz w:val="28"/>
          <w:szCs w:val="28"/>
        </w:rPr>
        <w:t>Долговые ценные бумаги как источник финансирования деятельности корпораций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C53836" w:rsidRPr="00C53836">
        <w:rPr>
          <w:rFonts w:ascii="Times New Roman" w:hAnsi="Times New Roman" w:cs="Times New Roman"/>
          <w:sz w:val="28"/>
          <w:szCs w:val="28"/>
        </w:rPr>
        <w:t>Проблемы и перспективы управления государственным долгом Российской Федерации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C53836" w:rsidRPr="00C53836">
        <w:rPr>
          <w:rFonts w:ascii="Times New Roman" w:hAnsi="Times New Roman" w:cs="Times New Roman"/>
          <w:sz w:val="28"/>
          <w:szCs w:val="28"/>
        </w:rPr>
        <w:t>Организация депозитарной деятельности и ее совершенствование в России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C53836" w:rsidRPr="00C53836">
        <w:rPr>
          <w:rFonts w:ascii="Times New Roman" w:hAnsi="Times New Roman" w:cs="Times New Roman"/>
          <w:sz w:val="28"/>
          <w:szCs w:val="28"/>
        </w:rPr>
        <w:t>Российские и зарубежные модели корпораций: сравнительная характеристика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C53836" w:rsidRPr="00C53836">
        <w:rPr>
          <w:rFonts w:ascii="Times New Roman" w:hAnsi="Times New Roman" w:cs="Times New Roman"/>
          <w:sz w:val="28"/>
          <w:szCs w:val="28"/>
        </w:rPr>
        <w:t>Слияния и поглощения корпораций в современной России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C53836" w:rsidRPr="00C53836">
        <w:rPr>
          <w:rFonts w:ascii="Times New Roman" w:hAnsi="Times New Roman" w:cs="Times New Roman"/>
          <w:sz w:val="28"/>
          <w:szCs w:val="28"/>
        </w:rPr>
        <w:t>Холдинг как форма корпоративного объединения компаний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C53836" w:rsidRPr="00C53836">
        <w:rPr>
          <w:rFonts w:ascii="Times New Roman" w:hAnsi="Times New Roman" w:cs="Times New Roman"/>
          <w:sz w:val="28"/>
          <w:szCs w:val="28"/>
        </w:rPr>
        <w:t>Заемные и привлеченные источники финансирования хозяйствующих субъектов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C53836" w:rsidRPr="00C53836">
        <w:rPr>
          <w:rFonts w:ascii="Times New Roman" w:hAnsi="Times New Roman" w:cs="Times New Roman"/>
          <w:sz w:val="28"/>
          <w:szCs w:val="28"/>
        </w:rPr>
        <w:t>Государственный долг: проблемы теории и практики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C53836" w:rsidRPr="00C53836">
        <w:rPr>
          <w:rFonts w:ascii="Times New Roman" w:hAnsi="Times New Roman" w:cs="Times New Roman"/>
          <w:sz w:val="28"/>
          <w:szCs w:val="28"/>
        </w:rPr>
        <w:t>Субфедеральные и муниципальные займы: опыт обращения и перспективы развития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C53836" w:rsidRPr="00C53836">
        <w:rPr>
          <w:rFonts w:ascii="Times New Roman" w:hAnsi="Times New Roman" w:cs="Times New Roman"/>
          <w:sz w:val="28"/>
          <w:szCs w:val="28"/>
        </w:rPr>
        <w:t>Финансовые аспекты деятельности торговой корпорации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C53836" w:rsidRPr="00C53836">
        <w:rPr>
          <w:rFonts w:ascii="Times New Roman" w:hAnsi="Times New Roman" w:cs="Times New Roman"/>
          <w:sz w:val="28"/>
          <w:szCs w:val="28"/>
        </w:rPr>
        <w:t>Развитие системы ипотечного жилищного кредитования в России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C53836" w:rsidRPr="00C53836">
        <w:rPr>
          <w:rFonts w:ascii="Times New Roman" w:hAnsi="Times New Roman" w:cs="Times New Roman"/>
          <w:sz w:val="28"/>
          <w:szCs w:val="28"/>
        </w:rPr>
        <w:t>Паевые инвестиционные фонды: особенности функционирования в России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C53836" w:rsidRPr="00C53836">
        <w:rPr>
          <w:rFonts w:ascii="Times New Roman" w:hAnsi="Times New Roman" w:cs="Times New Roman"/>
          <w:sz w:val="28"/>
          <w:szCs w:val="28"/>
        </w:rPr>
        <w:t>Эмиссия облигаций как способ формирования капитала корпорации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C53836" w:rsidRPr="00C53836">
        <w:rPr>
          <w:rFonts w:ascii="Times New Roman" w:hAnsi="Times New Roman" w:cs="Times New Roman"/>
          <w:sz w:val="28"/>
          <w:szCs w:val="28"/>
        </w:rPr>
        <w:t>Финансовая реструктуризация корпораций: теория и практика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C53836" w:rsidRPr="00C53836">
        <w:rPr>
          <w:rFonts w:ascii="Times New Roman" w:hAnsi="Times New Roman" w:cs="Times New Roman"/>
          <w:sz w:val="28"/>
          <w:szCs w:val="28"/>
        </w:rPr>
        <w:t>Особенности организации финансов предприятий общественного питания и торговли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C53836" w:rsidRPr="00C53836">
        <w:rPr>
          <w:rFonts w:ascii="Times New Roman" w:hAnsi="Times New Roman" w:cs="Times New Roman"/>
          <w:sz w:val="28"/>
          <w:szCs w:val="28"/>
        </w:rPr>
        <w:t>Становление и перспективы ипотеки в России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C53836" w:rsidRPr="00C53836">
        <w:rPr>
          <w:rFonts w:ascii="Times New Roman" w:hAnsi="Times New Roman" w:cs="Times New Roman"/>
          <w:sz w:val="28"/>
          <w:szCs w:val="28"/>
        </w:rPr>
        <w:t>Закономерности развития российского рынка ипотечных ценных бумаг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C53836" w:rsidRPr="00C53836">
        <w:rPr>
          <w:rFonts w:ascii="Times New Roman" w:hAnsi="Times New Roman" w:cs="Times New Roman"/>
          <w:sz w:val="28"/>
          <w:szCs w:val="28"/>
        </w:rPr>
        <w:t>Финансовая политика корпорации на конкурентных рынках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C53836" w:rsidRPr="00C53836">
        <w:rPr>
          <w:rFonts w:ascii="Times New Roman" w:hAnsi="Times New Roman" w:cs="Times New Roman"/>
          <w:sz w:val="28"/>
          <w:szCs w:val="28"/>
        </w:rPr>
        <w:t>Современные подходы к финансированию хозяйствующих субъектов (на примере муниципальных учреждений образования)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C53836" w:rsidRPr="00C53836">
        <w:rPr>
          <w:rFonts w:ascii="Times New Roman" w:hAnsi="Times New Roman" w:cs="Times New Roman"/>
          <w:sz w:val="28"/>
          <w:szCs w:val="28"/>
        </w:rPr>
        <w:t>Финансирование учреждений здравоохранения: современные подходы к формированию источников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C53836" w:rsidRPr="00C53836">
        <w:rPr>
          <w:rFonts w:ascii="Times New Roman" w:hAnsi="Times New Roman" w:cs="Times New Roman"/>
          <w:sz w:val="28"/>
          <w:szCs w:val="28"/>
        </w:rPr>
        <w:t>Финансовые методы управления дебиторской задолженностью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C53836" w:rsidRPr="00C53836">
        <w:rPr>
          <w:rFonts w:ascii="Times New Roman" w:hAnsi="Times New Roman" w:cs="Times New Roman"/>
          <w:sz w:val="28"/>
          <w:szCs w:val="28"/>
        </w:rPr>
        <w:t>Стратегия и тактика управления финансами предприятия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C53836" w:rsidRPr="00C53836">
        <w:rPr>
          <w:rFonts w:ascii="Times New Roman" w:hAnsi="Times New Roman" w:cs="Times New Roman"/>
          <w:sz w:val="28"/>
          <w:szCs w:val="28"/>
        </w:rPr>
        <w:t>Инвестиционная политика предприятия, ее роль в укреплении его финансового положения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68. </w:t>
      </w:r>
      <w:r w:rsidR="00C53836" w:rsidRPr="00C53836">
        <w:rPr>
          <w:rFonts w:ascii="Times New Roman" w:hAnsi="Times New Roman" w:cs="Times New Roman"/>
          <w:sz w:val="28"/>
          <w:szCs w:val="28"/>
        </w:rPr>
        <w:t>Взаимоотношения торговых предприятий и банков в процессе потребительского кредитования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C53836" w:rsidRPr="00C53836">
        <w:rPr>
          <w:rFonts w:ascii="Times New Roman" w:hAnsi="Times New Roman" w:cs="Times New Roman"/>
          <w:sz w:val="28"/>
          <w:szCs w:val="28"/>
        </w:rPr>
        <w:t>Теория и практика выхода предприятий на фондовый рынок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C53836" w:rsidRPr="00C53836">
        <w:rPr>
          <w:rFonts w:ascii="Times New Roman" w:hAnsi="Times New Roman" w:cs="Times New Roman"/>
          <w:sz w:val="28"/>
          <w:szCs w:val="28"/>
        </w:rPr>
        <w:t>Экономические выгоды и издержки слияний и поглощений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C53836" w:rsidRPr="00C53836">
        <w:rPr>
          <w:rFonts w:ascii="Times New Roman" w:hAnsi="Times New Roman" w:cs="Times New Roman"/>
          <w:sz w:val="28"/>
          <w:szCs w:val="28"/>
        </w:rPr>
        <w:t>Доверительное управление ценными бумагами в России: стратегии и перспективы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C53836" w:rsidRPr="00C53836">
        <w:rPr>
          <w:rFonts w:ascii="Times New Roman" w:hAnsi="Times New Roman" w:cs="Times New Roman"/>
          <w:sz w:val="28"/>
          <w:szCs w:val="28"/>
        </w:rPr>
        <w:t>Проблемы функционирования брокерско-дилерских компаний на финансовом рынке услуги, пути их решения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C53836" w:rsidRPr="00C53836">
        <w:rPr>
          <w:rFonts w:ascii="Times New Roman" w:hAnsi="Times New Roman" w:cs="Times New Roman"/>
          <w:sz w:val="28"/>
          <w:szCs w:val="28"/>
        </w:rPr>
        <w:t>Деятельность страховых организаций на рынке ценных бумаг: особенности формирования инвестиционного портфеля и управление рисками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C53836" w:rsidRPr="00C53836">
        <w:rPr>
          <w:rFonts w:ascii="Times New Roman" w:hAnsi="Times New Roman" w:cs="Times New Roman"/>
          <w:sz w:val="28"/>
          <w:szCs w:val="28"/>
        </w:rPr>
        <w:t>Инвестиционные риски: сущность, виды, методы оценки и управления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C53836" w:rsidRPr="00C53836">
        <w:rPr>
          <w:rFonts w:ascii="Times New Roman" w:hAnsi="Times New Roman" w:cs="Times New Roman"/>
          <w:sz w:val="28"/>
          <w:szCs w:val="28"/>
        </w:rPr>
        <w:t>Теоретические и практические аспекты оценки стоимости предприятия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C53836" w:rsidRPr="00C53836">
        <w:rPr>
          <w:rFonts w:ascii="Times New Roman" w:hAnsi="Times New Roman" w:cs="Times New Roman"/>
          <w:sz w:val="28"/>
          <w:szCs w:val="28"/>
        </w:rPr>
        <w:t>Оценка стоимости предприятия в целях слияния и поглощения: теоретические и практические подходы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C53836" w:rsidRPr="00C53836">
        <w:rPr>
          <w:rFonts w:ascii="Times New Roman" w:hAnsi="Times New Roman" w:cs="Times New Roman"/>
          <w:sz w:val="28"/>
          <w:szCs w:val="28"/>
        </w:rPr>
        <w:t>Рынок срочных инструментов в России: тенденции и перспективы развития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C53836" w:rsidRPr="00C53836">
        <w:rPr>
          <w:rFonts w:ascii="Times New Roman" w:hAnsi="Times New Roman" w:cs="Times New Roman"/>
          <w:sz w:val="28"/>
          <w:szCs w:val="28"/>
        </w:rPr>
        <w:t>Дивидендная политика эмитентов на российском фондовом рынке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C53836" w:rsidRPr="00C53836">
        <w:rPr>
          <w:rFonts w:ascii="Times New Roman" w:hAnsi="Times New Roman" w:cs="Times New Roman"/>
          <w:sz w:val="28"/>
          <w:szCs w:val="28"/>
        </w:rPr>
        <w:t>Регулирование финансового рынка в Российской Федерации и основные направления его совершенствования</w:t>
      </w:r>
    </w:p>
    <w:p w:rsidR="00C53836" w:rsidRPr="00C53836" w:rsidRDefault="009A6C7B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C53836" w:rsidRPr="00C53836">
        <w:rPr>
          <w:rFonts w:ascii="Times New Roman" w:hAnsi="Times New Roman" w:cs="Times New Roman"/>
          <w:sz w:val="28"/>
          <w:szCs w:val="28"/>
        </w:rPr>
        <w:t>Деятельность Банка России как мегарегулятора финансового рынка.</w:t>
      </w:r>
    </w:p>
    <w:p w:rsidR="00C53836" w:rsidRPr="00C172B7" w:rsidRDefault="00C53836" w:rsidP="00C5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165F51"/>
    <w:rsid w:val="002200DA"/>
    <w:rsid w:val="00314454"/>
    <w:rsid w:val="00462849"/>
    <w:rsid w:val="00521B15"/>
    <w:rsid w:val="005576C3"/>
    <w:rsid w:val="006C4C4F"/>
    <w:rsid w:val="008B0C53"/>
    <w:rsid w:val="008C04EC"/>
    <w:rsid w:val="009A6C7B"/>
    <w:rsid w:val="00A106E8"/>
    <w:rsid w:val="00C172B7"/>
    <w:rsid w:val="00C53836"/>
    <w:rsid w:val="00CE1F5D"/>
    <w:rsid w:val="00D05D0A"/>
    <w:rsid w:val="00D56655"/>
    <w:rsid w:val="00D81254"/>
    <w:rsid w:val="00D8696C"/>
    <w:rsid w:val="00E36B34"/>
    <w:rsid w:val="00F4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2019-03-27T11:43:00Z</dcterms:created>
  <dcterms:modified xsi:type="dcterms:W3CDTF">2019-03-27T11:43:00Z</dcterms:modified>
</cp:coreProperties>
</file>