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EE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F5B7C">
        <w:rPr>
          <w:rFonts w:ascii="Times New Roman" w:eastAsia="Calibri" w:hAnsi="Times New Roman" w:cs="Times New Roman"/>
          <w:b/>
          <w:sz w:val="28"/>
          <w:szCs w:val="28"/>
        </w:rPr>
        <w:t>орговое дело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309" w:rsidRPr="00555EE2" w:rsidRDefault="00B653B7" w:rsidP="00555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934D60">
        <w:rPr>
          <w:rFonts w:ascii="Times New Roman" w:eastAsia="Calibri" w:hAnsi="Times New Roman" w:cs="Times New Roman"/>
          <w:b/>
          <w:sz w:val="28"/>
          <w:szCs w:val="28"/>
        </w:rPr>
        <w:t>Международная коммерция</w:t>
      </w:r>
    </w:p>
    <w:p w:rsidR="00934D60" w:rsidRDefault="00934D60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4D60">
        <w:rPr>
          <w:rFonts w:ascii="Times New Roman" w:hAnsi="Times New Roman" w:cs="Times New Roman"/>
          <w:sz w:val="28"/>
          <w:szCs w:val="28"/>
        </w:rPr>
        <w:t>Анализ и перспективы развития посреднической деятельности в сов</w:t>
      </w:r>
      <w:r>
        <w:rPr>
          <w:rFonts w:ascii="Times New Roman" w:hAnsi="Times New Roman" w:cs="Times New Roman"/>
          <w:sz w:val="28"/>
          <w:szCs w:val="28"/>
        </w:rPr>
        <w:t>ременных экономических условиях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4D60">
        <w:rPr>
          <w:rFonts w:ascii="Times New Roman" w:hAnsi="Times New Roman" w:cs="Times New Roman"/>
          <w:sz w:val="28"/>
          <w:szCs w:val="28"/>
        </w:rPr>
        <w:t>Особенности развития российской оптовой торговли в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рыночных условиях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D60">
        <w:rPr>
          <w:rFonts w:ascii="Times New Roman" w:hAnsi="Times New Roman" w:cs="Times New Roman"/>
          <w:sz w:val="28"/>
          <w:szCs w:val="28"/>
        </w:rPr>
        <w:t>Организация и совершенствование коммерческой д</w:t>
      </w:r>
      <w:r>
        <w:rPr>
          <w:rFonts w:ascii="Times New Roman" w:hAnsi="Times New Roman" w:cs="Times New Roman"/>
          <w:sz w:val="28"/>
          <w:szCs w:val="28"/>
        </w:rPr>
        <w:t>еятельности лизинговой компании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4D60">
        <w:rPr>
          <w:rFonts w:ascii="Times New Roman" w:hAnsi="Times New Roman" w:cs="Times New Roman"/>
          <w:sz w:val="28"/>
          <w:szCs w:val="28"/>
        </w:rPr>
        <w:t>Организация и совершенствование коммерческой деятельности опт</w:t>
      </w:r>
      <w:r>
        <w:rPr>
          <w:rFonts w:ascii="Times New Roman" w:hAnsi="Times New Roman" w:cs="Times New Roman"/>
          <w:sz w:val="28"/>
          <w:szCs w:val="28"/>
        </w:rPr>
        <w:t>ово-посреднического предприятия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4D60">
        <w:rPr>
          <w:rFonts w:ascii="Times New Roman" w:hAnsi="Times New Roman" w:cs="Times New Roman"/>
          <w:sz w:val="28"/>
          <w:szCs w:val="28"/>
        </w:rPr>
        <w:t>Организация и совершенствование коммерческой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розничной торговли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4D60">
        <w:rPr>
          <w:rFonts w:ascii="Times New Roman" w:hAnsi="Times New Roman" w:cs="Times New Roman"/>
          <w:sz w:val="28"/>
          <w:szCs w:val="28"/>
        </w:rPr>
        <w:t>Организация и совершенствование коммерческой деятельн</w:t>
      </w:r>
      <w:r>
        <w:rPr>
          <w:rFonts w:ascii="Times New Roman" w:hAnsi="Times New Roman" w:cs="Times New Roman"/>
          <w:sz w:val="28"/>
          <w:szCs w:val="28"/>
        </w:rPr>
        <w:t>ости транспортного предприятия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4D60">
        <w:rPr>
          <w:rFonts w:ascii="Times New Roman" w:hAnsi="Times New Roman" w:cs="Times New Roman"/>
          <w:sz w:val="28"/>
          <w:szCs w:val="28"/>
        </w:rPr>
        <w:t>Конкурентоспособность п</w:t>
      </w:r>
      <w:r>
        <w:rPr>
          <w:rFonts w:ascii="Times New Roman" w:hAnsi="Times New Roman" w:cs="Times New Roman"/>
          <w:sz w:val="28"/>
          <w:szCs w:val="28"/>
        </w:rPr>
        <w:t>редприятия и пути ее укрепления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4D60">
        <w:rPr>
          <w:rFonts w:ascii="Times New Roman" w:hAnsi="Times New Roman" w:cs="Times New Roman"/>
          <w:sz w:val="28"/>
          <w:szCs w:val="28"/>
        </w:rPr>
        <w:t>Особенности организации коммерческой деятельности малых предприятий в</w:t>
      </w:r>
      <w:r>
        <w:rPr>
          <w:rFonts w:ascii="Times New Roman" w:hAnsi="Times New Roman" w:cs="Times New Roman"/>
          <w:sz w:val="28"/>
          <w:szCs w:val="28"/>
        </w:rPr>
        <w:t xml:space="preserve"> условиях современной экономики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4D60">
        <w:rPr>
          <w:rFonts w:ascii="Times New Roman" w:hAnsi="Times New Roman" w:cs="Times New Roman"/>
          <w:sz w:val="28"/>
          <w:szCs w:val="28"/>
        </w:rPr>
        <w:t xml:space="preserve">Развитие франчайзинга как </w:t>
      </w:r>
      <w:r>
        <w:rPr>
          <w:rFonts w:ascii="Times New Roman" w:hAnsi="Times New Roman" w:cs="Times New Roman"/>
          <w:sz w:val="28"/>
          <w:szCs w:val="28"/>
        </w:rPr>
        <w:t>формы коммерческой деятельности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34D60">
        <w:rPr>
          <w:rFonts w:ascii="Times New Roman" w:hAnsi="Times New Roman" w:cs="Times New Roman"/>
          <w:sz w:val="28"/>
          <w:szCs w:val="28"/>
        </w:rPr>
        <w:t>Организация и совершенствование коммерческой деятельности предприятия т</w:t>
      </w:r>
      <w:r>
        <w:rPr>
          <w:rFonts w:ascii="Times New Roman" w:hAnsi="Times New Roman" w:cs="Times New Roman"/>
          <w:sz w:val="28"/>
          <w:szCs w:val="28"/>
        </w:rPr>
        <w:t>орговли (общественного питания)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34D60">
        <w:rPr>
          <w:rFonts w:ascii="Times New Roman" w:hAnsi="Times New Roman" w:cs="Times New Roman"/>
          <w:sz w:val="28"/>
          <w:szCs w:val="28"/>
        </w:rPr>
        <w:t>Анализ организации и совершенствование коммерческой деятельности предприятия оптовой торговли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34D60">
        <w:rPr>
          <w:rFonts w:ascii="Times New Roman" w:hAnsi="Times New Roman" w:cs="Times New Roman"/>
          <w:sz w:val="28"/>
          <w:szCs w:val="28"/>
        </w:rPr>
        <w:t>Организации и совершенствование ко</w:t>
      </w:r>
      <w:r>
        <w:rPr>
          <w:rFonts w:ascii="Times New Roman" w:hAnsi="Times New Roman" w:cs="Times New Roman"/>
          <w:sz w:val="28"/>
          <w:szCs w:val="28"/>
        </w:rPr>
        <w:t>ммерческой деятельности на пред</w:t>
      </w:r>
      <w:r w:rsidRPr="00934D60">
        <w:rPr>
          <w:rFonts w:ascii="Times New Roman" w:hAnsi="Times New Roman" w:cs="Times New Roman"/>
          <w:sz w:val="28"/>
          <w:szCs w:val="28"/>
        </w:rPr>
        <w:t>приятии сферы услуг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34D60">
        <w:rPr>
          <w:rFonts w:ascii="Times New Roman" w:hAnsi="Times New Roman" w:cs="Times New Roman"/>
          <w:sz w:val="28"/>
          <w:szCs w:val="28"/>
        </w:rPr>
        <w:t>Организации и совершенствование ком</w:t>
      </w:r>
      <w:r>
        <w:rPr>
          <w:rFonts w:ascii="Times New Roman" w:hAnsi="Times New Roman" w:cs="Times New Roman"/>
          <w:sz w:val="28"/>
          <w:szCs w:val="28"/>
        </w:rPr>
        <w:t>мерческой деятельности посредни</w:t>
      </w:r>
      <w:r w:rsidRPr="00934D60">
        <w:rPr>
          <w:rFonts w:ascii="Times New Roman" w:hAnsi="Times New Roman" w:cs="Times New Roman"/>
          <w:sz w:val="28"/>
          <w:szCs w:val="28"/>
        </w:rPr>
        <w:t>ческого предприятия на конкретном рынке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34D60">
        <w:rPr>
          <w:rFonts w:ascii="Times New Roman" w:hAnsi="Times New Roman" w:cs="Times New Roman"/>
          <w:sz w:val="28"/>
          <w:szCs w:val="28"/>
        </w:rPr>
        <w:t xml:space="preserve">Организации и совершенствование </w:t>
      </w:r>
      <w:r>
        <w:rPr>
          <w:rFonts w:ascii="Times New Roman" w:hAnsi="Times New Roman" w:cs="Times New Roman"/>
          <w:sz w:val="28"/>
          <w:szCs w:val="28"/>
        </w:rPr>
        <w:t>коммерческой работы по закупкам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34D60">
        <w:rPr>
          <w:rFonts w:ascii="Times New Roman" w:hAnsi="Times New Roman" w:cs="Times New Roman"/>
          <w:sz w:val="28"/>
          <w:szCs w:val="28"/>
        </w:rPr>
        <w:t>Организации и совершенствование ком</w:t>
      </w:r>
      <w:r>
        <w:rPr>
          <w:rFonts w:ascii="Times New Roman" w:hAnsi="Times New Roman" w:cs="Times New Roman"/>
          <w:sz w:val="28"/>
          <w:szCs w:val="28"/>
        </w:rPr>
        <w:t>мерческой работы по продажам товаров (услуг)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34D60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работы </w:t>
      </w:r>
      <w:r>
        <w:rPr>
          <w:rFonts w:ascii="Times New Roman" w:hAnsi="Times New Roman" w:cs="Times New Roman"/>
          <w:sz w:val="28"/>
          <w:szCs w:val="28"/>
        </w:rPr>
        <w:t>коммерческой службы предприятия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34D60">
        <w:rPr>
          <w:rFonts w:ascii="Times New Roman" w:hAnsi="Times New Roman" w:cs="Times New Roman"/>
          <w:sz w:val="28"/>
          <w:szCs w:val="28"/>
        </w:rPr>
        <w:t>Совершенствование ассортиментной политики на 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34D60">
        <w:rPr>
          <w:rFonts w:ascii="Times New Roman" w:hAnsi="Times New Roman" w:cs="Times New Roman"/>
          <w:sz w:val="28"/>
          <w:szCs w:val="28"/>
        </w:rPr>
        <w:t>Прогнозирование и разработка стратегии коммерчес</w:t>
      </w:r>
      <w:r>
        <w:rPr>
          <w:rFonts w:ascii="Times New Roman" w:hAnsi="Times New Roman" w:cs="Times New Roman"/>
          <w:sz w:val="28"/>
          <w:szCs w:val="28"/>
        </w:rPr>
        <w:t>кой деятельности на предприятии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34D60">
        <w:rPr>
          <w:rFonts w:ascii="Times New Roman" w:hAnsi="Times New Roman" w:cs="Times New Roman"/>
          <w:sz w:val="28"/>
          <w:szCs w:val="28"/>
        </w:rPr>
        <w:t>Исследование и моделирование бизнес-процесс</w:t>
      </w:r>
      <w:r>
        <w:rPr>
          <w:rFonts w:ascii="Times New Roman" w:hAnsi="Times New Roman" w:cs="Times New Roman"/>
          <w:sz w:val="28"/>
          <w:szCs w:val="28"/>
        </w:rPr>
        <w:t>ов на коммерческом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bookmarkStart w:id="1" w:name="_GoBack"/>
      <w:bookmarkEnd w:id="1"/>
      <w:r w:rsidRPr="00934D60">
        <w:rPr>
          <w:rFonts w:ascii="Times New Roman" w:hAnsi="Times New Roman" w:cs="Times New Roman"/>
          <w:sz w:val="28"/>
          <w:szCs w:val="28"/>
        </w:rPr>
        <w:t>Анализ и формирование ассортимента на предприятии и пути его совершенствования</w:t>
      </w:r>
    </w:p>
    <w:p w:rsidR="00934D60" w:rsidRPr="00A65BDB" w:rsidRDefault="00934D60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4D60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836D0"/>
    <w:multiLevelType w:val="multilevel"/>
    <w:tmpl w:val="149E6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2544A"/>
    <w:multiLevelType w:val="multilevel"/>
    <w:tmpl w:val="9F96E7E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12721"/>
    <w:multiLevelType w:val="multilevel"/>
    <w:tmpl w:val="BF0E2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366D20"/>
    <w:rsid w:val="00555EE2"/>
    <w:rsid w:val="005F5B7C"/>
    <w:rsid w:val="006E05B5"/>
    <w:rsid w:val="00934D60"/>
    <w:rsid w:val="00A65BDB"/>
    <w:rsid w:val="00AF0309"/>
    <w:rsid w:val="00B653B7"/>
    <w:rsid w:val="00C60F24"/>
    <w:rsid w:val="00D40C77"/>
    <w:rsid w:val="00DC47C7"/>
    <w:rsid w:val="00E901E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2019-03-28T09:45:00Z</dcterms:created>
  <dcterms:modified xsi:type="dcterms:W3CDTF">2019-03-28T09:48:00Z</dcterms:modified>
</cp:coreProperties>
</file>