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0FE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A86557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A147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86557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2A192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F10B2" w:rsidRPr="008F1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1928">
        <w:rPr>
          <w:rFonts w:ascii="Times New Roman" w:eastAsia="Calibri" w:hAnsi="Times New Roman" w:cs="Times New Roman"/>
          <w:b/>
          <w:sz w:val="28"/>
          <w:szCs w:val="28"/>
        </w:rPr>
        <w:t>Технология продукции и организация общественного питания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0B2" w:rsidRPr="008F10B2" w:rsidRDefault="00B653B7" w:rsidP="008F10B2">
      <w:pPr>
        <w:spacing w:after="0" w:line="240" w:lineRule="auto"/>
        <w:jc w:val="center"/>
        <w:rPr>
          <w:rFonts w:ascii="Calibri" w:eastAsia="Calibri" w:hAnsi="Calibri" w:cs="font392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471">
        <w:rPr>
          <w:rFonts w:ascii="Times New Roman" w:eastAsia="Calibri" w:hAnsi="Times New Roman" w:cs="Times New Roman"/>
          <w:b/>
          <w:sz w:val="28"/>
          <w:szCs w:val="28"/>
        </w:rPr>
        <w:t>Организация производства и обслуживания на предприятиях общественного питания</w:t>
      </w:r>
      <w:bookmarkStart w:id="0" w:name="_GoBack"/>
      <w:bookmarkEnd w:id="0"/>
    </w:p>
    <w:p w:rsid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1471">
        <w:rPr>
          <w:rFonts w:ascii="Times New Roman" w:hAnsi="Times New Roman" w:cs="Times New Roman"/>
          <w:sz w:val="28"/>
          <w:szCs w:val="28"/>
        </w:rPr>
        <w:t>Разработка методов и технологических приемов для обеспечения качества и повышения конкурентоспособности продукции общественного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1471">
        <w:rPr>
          <w:rFonts w:ascii="Times New Roman" w:hAnsi="Times New Roman" w:cs="Times New Roman"/>
          <w:sz w:val="28"/>
          <w:szCs w:val="28"/>
        </w:rPr>
        <w:t>Формирование системы контроля качества и безопасности продукции общественного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1471">
        <w:rPr>
          <w:rFonts w:ascii="Times New Roman" w:hAnsi="Times New Roman" w:cs="Times New Roman"/>
          <w:sz w:val="28"/>
          <w:szCs w:val="28"/>
        </w:rPr>
        <w:t>Оценка рисков в области качества и безопасности продукции общественного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1471">
        <w:rPr>
          <w:rFonts w:ascii="Times New Roman" w:hAnsi="Times New Roman" w:cs="Times New Roman"/>
          <w:sz w:val="28"/>
          <w:szCs w:val="28"/>
        </w:rPr>
        <w:t>Разработка стратегических планов, мониторинга развития предприятия общественного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1471">
        <w:rPr>
          <w:rFonts w:ascii="Times New Roman" w:hAnsi="Times New Roman" w:cs="Times New Roman"/>
          <w:sz w:val="28"/>
          <w:szCs w:val="28"/>
        </w:rPr>
        <w:t>Разработка рациона, ассортимента и технологии продукции общественного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A1471">
        <w:rPr>
          <w:rFonts w:ascii="Times New Roman" w:hAnsi="Times New Roman" w:cs="Times New Roman"/>
          <w:sz w:val="28"/>
          <w:szCs w:val="28"/>
        </w:rPr>
        <w:t>Разработка и внедрение инновационных систем и технологий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A1471">
        <w:rPr>
          <w:rFonts w:ascii="Times New Roman" w:hAnsi="Times New Roman" w:cs="Times New Roman"/>
          <w:sz w:val="28"/>
          <w:szCs w:val="28"/>
        </w:rPr>
        <w:t>Разработка новых конкурентоспособных концепций в области индустрии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A1471">
        <w:rPr>
          <w:rFonts w:ascii="Times New Roman" w:hAnsi="Times New Roman" w:cs="Times New Roman"/>
          <w:sz w:val="28"/>
          <w:szCs w:val="28"/>
        </w:rPr>
        <w:t>Разработка проектов по реконструкции и открытию предприятия питания</w:t>
      </w:r>
    </w:p>
    <w:p w:rsidR="00EA1471" w:rsidRDefault="00EA147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471" w:rsidRPr="00A65BDB" w:rsidRDefault="00EA147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1471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71E00"/>
    <w:multiLevelType w:val="hybridMultilevel"/>
    <w:tmpl w:val="32F66A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937EE2"/>
    <w:multiLevelType w:val="multilevel"/>
    <w:tmpl w:val="FC5E2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3138F"/>
    <w:rsid w:val="002A1928"/>
    <w:rsid w:val="00366D20"/>
    <w:rsid w:val="006E05B5"/>
    <w:rsid w:val="00847CA5"/>
    <w:rsid w:val="008F10B2"/>
    <w:rsid w:val="00A65BDB"/>
    <w:rsid w:val="00A86557"/>
    <w:rsid w:val="00B653B7"/>
    <w:rsid w:val="00C60F24"/>
    <w:rsid w:val="00DA4F52"/>
    <w:rsid w:val="00E060FE"/>
    <w:rsid w:val="00E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2019-03-28T05:51:00Z</dcterms:created>
  <dcterms:modified xsi:type="dcterms:W3CDTF">2019-03-28T05:57:00Z</dcterms:modified>
</cp:coreProperties>
</file>