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7" w:rsidRDefault="00B653B7" w:rsidP="002B6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Default="00B653B7" w:rsidP="002B6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B653B7" w:rsidRPr="00087CF3" w:rsidRDefault="00B653B7" w:rsidP="002B6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B7" w:rsidRDefault="00B653B7" w:rsidP="002B6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</w:t>
      </w:r>
      <w:r w:rsidR="005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5EE2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5F5B7C">
        <w:rPr>
          <w:rFonts w:ascii="Times New Roman" w:eastAsia="Calibri" w:hAnsi="Times New Roman" w:cs="Times New Roman"/>
          <w:b/>
          <w:sz w:val="28"/>
          <w:szCs w:val="28"/>
        </w:rPr>
        <w:t>орговое дело</w:t>
      </w:r>
    </w:p>
    <w:p w:rsidR="00B653B7" w:rsidRPr="00087CF3" w:rsidRDefault="00B653B7" w:rsidP="002B6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309" w:rsidRPr="00555EE2" w:rsidRDefault="00B653B7" w:rsidP="002B68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" w:name="_GoBack21"/>
      <w:bookmarkEnd w:id="1"/>
      <w:r w:rsidR="00DF1FE5">
        <w:rPr>
          <w:rFonts w:ascii="Times New Roman" w:eastAsia="Calibri" w:hAnsi="Times New Roman" w:cs="Times New Roman"/>
          <w:b/>
          <w:sz w:val="28"/>
          <w:szCs w:val="28"/>
        </w:rPr>
        <w:t>Логистика</w:t>
      </w:r>
    </w:p>
    <w:p w:rsidR="00934D60" w:rsidRDefault="00934D60" w:rsidP="002B689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75D91" w:rsidRPr="00175D91" w:rsidRDefault="00175D91" w:rsidP="00175D9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D91">
        <w:rPr>
          <w:rFonts w:ascii="Times New Roman" w:hAnsi="Times New Roman" w:cs="Times New Roman"/>
          <w:sz w:val="28"/>
          <w:szCs w:val="28"/>
        </w:rPr>
        <w:t>1. Совершенствование организации скла</w:t>
      </w:r>
      <w:r>
        <w:rPr>
          <w:rFonts w:ascii="Times New Roman" w:hAnsi="Times New Roman" w:cs="Times New Roman"/>
          <w:sz w:val="28"/>
          <w:szCs w:val="28"/>
        </w:rPr>
        <w:t>дского хозяйства на предприятии</w:t>
      </w:r>
    </w:p>
    <w:p w:rsidR="00175D91" w:rsidRPr="00175D91" w:rsidRDefault="00175D91" w:rsidP="00175D9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D91">
        <w:rPr>
          <w:rFonts w:ascii="Times New Roman" w:hAnsi="Times New Roman" w:cs="Times New Roman"/>
          <w:sz w:val="28"/>
          <w:szCs w:val="28"/>
        </w:rPr>
        <w:t xml:space="preserve">2. Оптимизация систем складирования 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175D91" w:rsidRPr="00175D91" w:rsidRDefault="00175D91" w:rsidP="00175D9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D91">
        <w:rPr>
          <w:rFonts w:ascii="Times New Roman" w:hAnsi="Times New Roman" w:cs="Times New Roman"/>
          <w:sz w:val="28"/>
          <w:szCs w:val="28"/>
        </w:rPr>
        <w:t>3. Совершенствование сбытовой деятельности в ло</w:t>
      </w:r>
      <w:r>
        <w:rPr>
          <w:rFonts w:ascii="Times New Roman" w:hAnsi="Times New Roman" w:cs="Times New Roman"/>
          <w:sz w:val="28"/>
          <w:szCs w:val="28"/>
        </w:rPr>
        <w:t>гистической системе предприятия</w:t>
      </w:r>
    </w:p>
    <w:p w:rsidR="00175D91" w:rsidRPr="00175D91" w:rsidRDefault="00175D91" w:rsidP="00175D9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D91">
        <w:rPr>
          <w:rFonts w:ascii="Times New Roman" w:hAnsi="Times New Roman" w:cs="Times New Roman"/>
          <w:sz w:val="28"/>
          <w:szCs w:val="28"/>
        </w:rPr>
        <w:t>4. Совершенствование закупочной деятельности в ло</w:t>
      </w:r>
      <w:r>
        <w:rPr>
          <w:rFonts w:ascii="Times New Roman" w:hAnsi="Times New Roman" w:cs="Times New Roman"/>
          <w:sz w:val="28"/>
          <w:szCs w:val="28"/>
        </w:rPr>
        <w:t>гистической системе предприятия</w:t>
      </w:r>
    </w:p>
    <w:p w:rsidR="00175D91" w:rsidRPr="00175D91" w:rsidRDefault="00175D91" w:rsidP="00175D9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D91">
        <w:rPr>
          <w:rFonts w:ascii="Times New Roman" w:hAnsi="Times New Roman" w:cs="Times New Roman"/>
          <w:sz w:val="28"/>
          <w:szCs w:val="28"/>
        </w:rPr>
        <w:t>5. Анализ и разработка мероприятий по совершенствованию системы материально-техни</w:t>
      </w:r>
      <w:r>
        <w:rPr>
          <w:rFonts w:ascii="Times New Roman" w:hAnsi="Times New Roman" w:cs="Times New Roman"/>
          <w:sz w:val="28"/>
          <w:szCs w:val="28"/>
        </w:rPr>
        <w:t>ческого обеспечения организации</w:t>
      </w:r>
    </w:p>
    <w:p w:rsidR="00175D91" w:rsidRPr="00175D91" w:rsidRDefault="00175D91" w:rsidP="00175D9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D91">
        <w:rPr>
          <w:rFonts w:ascii="Times New Roman" w:hAnsi="Times New Roman" w:cs="Times New Roman"/>
          <w:sz w:val="28"/>
          <w:szCs w:val="28"/>
        </w:rPr>
        <w:t>6. Организация и управление процессом перемещения и хранени</w:t>
      </w:r>
      <w:r>
        <w:rPr>
          <w:rFonts w:ascii="Times New Roman" w:hAnsi="Times New Roman" w:cs="Times New Roman"/>
          <w:sz w:val="28"/>
          <w:szCs w:val="28"/>
        </w:rPr>
        <w:t>я грузов на складах предприятия</w:t>
      </w:r>
    </w:p>
    <w:p w:rsidR="00175D91" w:rsidRPr="00175D91" w:rsidRDefault="00175D91" w:rsidP="00175D9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D91">
        <w:rPr>
          <w:rFonts w:ascii="Times New Roman" w:hAnsi="Times New Roman" w:cs="Times New Roman"/>
          <w:sz w:val="28"/>
          <w:szCs w:val="28"/>
        </w:rPr>
        <w:t>7. Организация работы подсистемы сбыта (закупок) в ло</w:t>
      </w:r>
      <w:r>
        <w:rPr>
          <w:rFonts w:ascii="Times New Roman" w:hAnsi="Times New Roman" w:cs="Times New Roman"/>
          <w:sz w:val="28"/>
          <w:szCs w:val="28"/>
        </w:rPr>
        <w:t>гистической системе предприятия</w:t>
      </w:r>
    </w:p>
    <w:p w:rsidR="00175D91" w:rsidRPr="00175D91" w:rsidRDefault="00175D91" w:rsidP="00175D9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D91">
        <w:rPr>
          <w:rFonts w:ascii="Times New Roman" w:hAnsi="Times New Roman" w:cs="Times New Roman"/>
          <w:sz w:val="28"/>
          <w:szCs w:val="28"/>
        </w:rPr>
        <w:t>8. Организация системы доставки грузов на пре</w:t>
      </w:r>
      <w:r>
        <w:rPr>
          <w:rFonts w:ascii="Times New Roman" w:hAnsi="Times New Roman" w:cs="Times New Roman"/>
          <w:sz w:val="28"/>
          <w:szCs w:val="28"/>
        </w:rPr>
        <w:t>дприятии</w:t>
      </w:r>
    </w:p>
    <w:p w:rsidR="00175D91" w:rsidRPr="00175D91" w:rsidRDefault="00175D91" w:rsidP="00175D9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D91">
        <w:rPr>
          <w:rFonts w:ascii="Times New Roman" w:hAnsi="Times New Roman" w:cs="Times New Roman"/>
          <w:sz w:val="28"/>
          <w:szCs w:val="28"/>
        </w:rPr>
        <w:t>9. Организация работы транспорта в ло</w:t>
      </w:r>
      <w:r>
        <w:rPr>
          <w:rFonts w:ascii="Times New Roman" w:hAnsi="Times New Roman" w:cs="Times New Roman"/>
          <w:sz w:val="28"/>
          <w:szCs w:val="28"/>
        </w:rPr>
        <w:t>гистической системе предприятия</w:t>
      </w:r>
    </w:p>
    <w:p w:rsidR="00175D91" w:rsidRPr="00175D91" w:rsidRDefault="00175D91" w:rsidP="00175D9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D91">
        <w:rPr>
          <w:rFonts w:ascii="Times New Roman" w:hAnsi="Times New Roman" w:cs="Times New Roman"/>
          <w:sz w:val="28"/>
          <w:szCs w:val="28"/>
        </w:rPr>
        <w:t>10. Организация и управление международными грузовыми перевозками н</w:t>
      </w:r>
      <w:r>
        <w:rPr>
          <w:rFonts w:ascii="Times New Roman" w:hAnsi="Times New Roman" w:cs="Times New Roman"/>
          <w:sz w:val="28"/>
          <w:szCs w:val="28"/>
        </w:rPr>
        <w:t>а примере транспортных компаний</w:t>
      </w:r>
    </w:p>
    <w:p w:rsidR="00175D91" w:rsidRPr="00175D91" w:rsidRDefault="00175D91" w:rsidP="00175D9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D91">
        <w:rPr>
          <w:rFonts w:ascii="Times New Roman" w:hAnsi="Times New Roman" w:cs="Times New Roman"/>
          <w:sz w:val="28"/>
          <w:szCs w:val="28"/>
        </w:rPr>
        <w:t>11. Организация и автоматизация процессо</w:t>
      </w:r>
      <w:r>
        <w:rPr>
          <w:rFonts w:ascii="Times New Roman" w:hAnsi="Times New Roman" w:cs="Times New Roman"/>
          <w:sz w:val="28"/>
          <w:szCs w:val="28"/>
        </w:rPr>
        <w:t>в логистики в торговой компании</w:t>
      </w:r>
    </w:p>
    <w:p w:rsidR="00175D91" w:rsidRPr="00175D91" w:rsidRDefault="00175D91" w:rsidP="00175D9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D91">
        <w:rPr>
          <w:rFonts w:ascii="Times New Roman" w:hAnsi="Times New Roman" w:cs="Times New Roman"/>
          <w:sz w:val="28"/>
          <w:szCs w:val="28"/>
        </w:rPr>
        <w:t>12. Исследование логист</w:t>
      </w:r>
      <w:r>
        <w:rPr>
          <w:rFonts w:ascii="Times New Roman" w:hAnsi="Times New Roman" w:cs="Times New Roman"/>
          <w:sz w:val="28"/>
          <w:szCs w:val="28"/>
        </w:rPr>
        <w:t>ических процессов в сфере услуг</w:t>
      </w:r>
    </w:p>
    <w:p w:rsidR="00175D91" w:rsidRPr="00175D91" w:rsidRDefault="00175D91" w:rsidP="00175D9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D91">
        <w:rPr>
          <w:rFonts w:ascii="Times New Roman" w:hAnsi="Times New Roman" w:cs="Times New Roman"/>
          <w:sz w:val="28"/>
          <w:szCs w:val="28"/>
        </w:rPr>
        <w:t>13. Формирование хозяйственных связей в логистических системах (на примере предприятий, от</w:t>
      </w:r>
      <w:r>
        <w:rPr>
          <w:rFonts w:ascii="Times New Roman" w:hAnsi="Times New Roman" w:cs="Times New Roman"/>
          <w:sz w:val="28"/>
          <w:szCs w:val="28"/>
        </w:rPr>
        <w:t>раслевых комплексов и регионов)</w:t>
      </w:r>
    </w:p>
    <w:p w:rsidR="00175D91" w:rsidRPr="00175D91" w:rsidRDefault="00175D91" w:rsidP="00175D9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D91">
        <w:rPr>
          <w:rFonts w:ascii="Times New Roman" w:hAnsi="Times New Roman" w:cs="Times New Roman"/>
          <w:sz w:val="28"/>
          <w:szCs w:val="28"/>
        </w:rPr>
        <w:t>14. Логистическое обеспечение се</w:t>
      </w:r>
      <w:r>
        <w:rPr>
          <w:rFonts w:ascii="Times New Roman" w:hAnsi="Times New Roman" w:cs="Times New Roman"/>
          <w:sz w:val="28"/>
          <w:szCs w:val="28"/>
        </w:rPr>
        <w:t>рвисного обслуживания продукции</w:t>
      </w:r>
    </w:p>
    <w:p w:rsidR="00175D91" w:rsidRPr="00175D91" w:rsidRDefault="00175D91" w:rsidP="00175D9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D91">
        <w:rPr>
          <w:rFonts w:ascii="Times New Roman" w:hAnsi="Times New Roman" w:cs="Times New Roman"/>
          <w:sz w:val="28"/>
          <w:szCs w:val="28"/>
        </w:rPr>
        <w:t>15. Развитие ло</w:t>
      </w:r>
      <w:r>
        <w:rPr>
          <w:rFonts w:ascii="Times New Roman" w:hAnsi="Times New Roman" w:cs="Times New Roman"/>
          <w:sz w:val="28"/>
          <w:szCs w:val="28"/>
        </w:rPr>
        <w:t>гистики запасов на предприятии</w:t>
      </w:r>
    </w:p>
    <w:p w:rsidR="00175D91" w:rsidRPr="00175D91" w:rsidRDefault="00175D91" w:rsidP="00175D9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D91">
        <w:rPr>
          <w:rFonts w:ascii="Times New Roman" w:hAnsi="Times New Roman" w:cs="Times New Roman"/>
          <w:sz w:val="28"/>
          <w:szCs w:val="28"/>
        </w:rPr>
        <w:t>16. Управление то</w:t>
      </w:r>
      <w:r>
        <w:rPr>
          <w:rFonts w:ascii="Times New Roman" w:hAnsi="Times New Roman" w:cs="Times New Roman"/>
          <w:sz w:val="28"/>
          <w:szCs w:val="28"/>
        </w:rPr>
        <w:t>варными запасами на предприятии</w:t>
      </w:r>
    </w:p>
    <w:p w:rsidR="00175D91" w:rsidRPr="00175D91" w:rsidRDefault="00175D91" w:rsidP="00175D9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D91">
        <w:rPr>
          <w:rFonts w:ascii="Times New Roman" w:hAnsi="Times New Roman" w:cs="Times New Roman"/>
          <w:sz w:val="28"/>
          <w:szCs w:val="28"/>
        </w:rPr>
        <w:t>17. Управление производст</w:t>
      </w:r>
      <w:r>
        <w:rPr>
          <w:rFonts w:ascii="Times New Roman" w:hAnsi="Times New Roman" w:cs="Times New Roman"/>
          <w:sz w:val="28"/>
          <w:szCs w:val="28"/>
        </w:rPr>
        <w:t>венными запасами на предприятии</w:t>
      </w:r>
    </w:p>
    <w:p w:rsidR="00175D91" w:rsidRPr="00175D91" w:rsidRDefault="00175D91" w:rsidP="00175D9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D91">
        <w:rPr>
          <w:rFonts w:ascii="Times New Roman" w:hAnsi="Times New Roman" w:cs="Times New Roman"/>
          <w:sz w:val="28"/>
          <w:szCs w:val="28"/>
        </w:rPr>
        <w:t>18. Организация и совершенствование логистиче</w:t>
      </w:r>
      <w:r>
        <w:rPr>
          <w:rFonts w:ascii="Times New Roman" w:hAnsi="Times New Roman" w:cs="Times New Roman"/>
          <w:sz w:val="28"/>
          <w:szCs w:val="28"/>
        </w:rPr>
        <w:t>ского управления на предприятии</w:t>
      </w:r>
    </w:p>
    <w:p w:rsidR="00175D91" w:rsidRPr="00175D91" w:rsidRDefault="00175D91" w:rsidP="00175D9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D91">
        <w:rPr>
          <w:rFonts w:ascii="Times New Roman" w:hAnsi="Times New Roman" w:cs="Times New Roman"/>
          <w:sz w:val="28"/>
          <w:szCs w:val="28"/>
        </w:rPr>
        <w:t>19. Управление логистическим персонало</w:t>
      </w:r>
      <w:r>
        <w:rPr>
          <w:rFonts w:ascii="Times New Roman" w:hAnsi="Times New Roman" w:cs="Times New Roman"/>
          <w:sz w:val="28"/>
          <w:szCs w:val="28"/>
        </w:rPr>
        <w:t>м организации</w:t>
      </w:r>
    </w:p>
    <w:p w:rsidR="00175D91" w:rsidRPr="00175D91" w:rsidRDefault="00175D91" w:rsidP="00175D9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D91">
        <w:rPr>
          <w:rFonts w:ascii="Times New Roman" w:hAnsi="Times New Roman" w:cs="Times New Roman"/>
          <w:sz w:val="28"/>
          <w:szCs w:val="28"/>
        </w:rPr>
        <w:t>20. Логистический подход к повышению конкурентос</w:t>
      </w:r>
      <w:r>
        <w:rPr>
          <w:rFonts w:ascii="Times New Roman" w:hAnsi="Times New Roman" w:cs="Times New Roman"/>
          <w:sz w:val="28"/>
          <w:szCs w:val="28"/>
        </w:rPr>
        <w:t>пособности предприятия на рынке</w:t>
      </w:r>
    </w:p>
    <w:p w:rsidR="00175D91" w:rsidRPr="00175D91" w:rsidRDefault="00175D91" w:rsidP="00175D9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D91">
        <w:rPr>
          <w:rFonts w:ascii="Times New Roman" w:hAnsi="Times New Roman" w:cs="Times New Roman"/>
          <w:sz w:val="28"/>
          <w:szCs w:val="28"/>
        </w:rPr>
        <w:t>21. Организация и совершенствование управления потоками в произв</w:t>
      </w:r>
      <w:r>
        <w:rPr>
          <w:rFonts w:ascii="Times New Roman" w:hAnsi="Times New Roman" w:cs="Times New Roman"/>
          <w:sz w:val="28"/>
          <w:szCs w:val="28"/>
        </w:rPr>
        <w:t>одственном процессе предприятия</w:t>
      </w:r>
    </w:p>
    <w:p w:rsidR="00175D91" w:rsidRPr="00175D91" w:rsidRDefault="00175D91" w:rsidP="00175D9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D91">
        <w:rPr>
          <w:rFonts w:ascii="Times New Roman" w:hAnsi="Times New Roman" w:cs="Times New Roman"/>
          <w:sz w:val="28"/>
          <w:szCs w:val="28"/>
        </w:rPr>
        <w:t>22. Анализ товарных потоков и создание логистической системы на</w:t>
      </w:r>
      <w:r>
        <w:rPr>
          <w:rFonts w:ascii="Times New Roman" w:hAnsi="Times New Roman" w:cs="Times New Roman"/>
          <w:sz w:val="28"/>
          <w:szCs w:val="28"/>
        </w:rPr>
        <w:t xml:space="preserve"> предприятии</w:t>
      </w:r>
    </w:p>
    <w:p w:rsidR="00175D91" w:rsidRPr="00175D91" w:rsidRDefault="00175D91" w:rsidP="00175D9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D91">
        <w:rPr>
          <w:rFonts w:ascii="Times New Roman" w:hAnsi="Times New Roman" w:cs="Times New Roman"/>
          <w:sz w:val="28"/>
          <w:szCs w:val="28"/>
        </w:rPr>
        <w:t>23. Управление товарными потоками оптового предприятия</w:t>
      </w:r>
    </w:p>
    <w:p w:rsidR="00175D91" w:rsidRPr="00175D91" w:rsidRDefault="00175D91" w:rsidP="00175D9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D91">
        <w:rPr>
          <w:rFonts w:ascii="Times New Roman" w:hAnsi="Times New Roman" w:cs="Times New Roman"/>
          <w:sz w:val="28"/>
          <w:szCs w:val="28"/>
        </w:rPr>
        <w:t>24. Исследование пот</w:t>
      </w:r>
      <w:r>
        <w:rPr>
          <w:rFonts w:ascii="Times New Roman" w:hAnsi="Times New Roman" w:cs="Times New Roman"/>
          <w:sz w:val="28"/>
          <w:szCs w:val="28"/>
        </w:rPr>
        <w:t>оковых процессов на предприятии</w:t>
      </w:r>
    </w:p>
    <w:p w:rsidR="00175D91" w:rsidRPr="00175D91" w:rsidRDefault="00175D91" w:rsidP="00175D9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D91">
        <w:rPr>
          <w:rFonts w:ascii="Times New Roman" w:hAnsi="Times New Roman" w:cs="Times New Roman"/>
          <w:sz w:val="28"/>
          <w:szCs w:val="28"/>
        </w:rPr>
        <w:lastRenderedPageBreak/>
        <w:t>25. Исследование информационных потоков в ло</w:t>
      </w:r>
      <w:r>
        <w:rPr>
          <w:rFonts w:ascii="Times New Roman" w:hAnsi="Times New Roman" w:cs="Times New Roman"/>
          <w:sz w:val="28"/>
          <w:szCs w:val="28"/>
        </w:rPr>
        <w:t>гистической системе предприятия</w:t>
      </w:r>
    </w:p>
    <w:p w:rsidR="00175D91" w:rsidRPr="00175D91" w:rsidRDefault="00175D91" w:rsidP="00175D9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D91">
        <w:rPr>
          <w:rFonts w:ascii="Times New Roman" w:hAnsi="Times New Roman" w:cs="Times New Roman"/>
          <w:sz w:val="28"/>
          <w:szCs w:val="28"/>
        </w:rPr>
        <w:t>26. Исследование размещения предприятий розничной торговли на территории муниципального образования (на приме</w:t>
      </w:r>
      <w:r>
        <w:rPr>
          <w:rFonts w:ascii="Times New Roman" w:hAnsi="Times New Roman" w:cs="Times New Roman"/>
          <w:sz w:val="28"/>
          <w:szCs w:val="28"/>
        </w:rPr>
        <w:t>ре определенной группы товаров)</w:t>
      </w:r>
    </w:p>
    <w:p w:rsidR="00175D91" w:rsidRPr="00175D91" w:rsidRDefault="00175D91" w:rsidP="00175D9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D91">
        <w:rPr>
          <w:rFonts w:ascii="Times New Roman" w:hAnsi="Times New Roman" w:cs="Times New Roman"/>
          <w:sz w:val="28"/>
          <w:szCs w:val="28"/>
        </w:rPr>
        <w:t>27. Совершенствование размещения предприятий продовольственной торговли в</w:t>
      </w:r>
      <w:r>
        <w:rPr>
          <w:rFonts w:ascii="Times New Roman" w:hAnsi="Times New Roman" w:cs="Times New Roman"/>
          <w:sz w:val="28"/>
          <w:szCs w:val="28"/>
        </w:rPr>
        <w:t xml:space="preserve"> микрорайоне крупнейшего города</w:t>
      </w:r>
    </w:p>
    <w:p w:rsidR="00175D91" w:rsidRPr="00175D91" w:rsidRDefault="00175D91" w:rsidP="00175D9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D91">
        <w:rPr>
          <w:rFonts w:ascii="Times New Roman" w:hAnsi="Times New Roman" w:cs="Times New Roman"/>
          <w:sz w:val="28"/>
          <w:szCs w:val="28"/>
        </w:rPr>
        <w:t>28. Организация логистичес</w:t>
      </w:r>
      <w:r>
        <w:rPr>
          <w:rFonts w:ascii="Times New Roman" w:hAnsi="Times New Roman" w:cs="Times New Roman"/>
          <w:sz w:val="28"/>
          <w:szCs w:val="28"/>
        </w:rPr>
        <w:t>кого центра в крупнейшем городе</w:t>
      </w:r>
    </w:p>
    <w:p w:rsidR="00175D91" w:rsidRPr="00175D91" w:rsidRDefault="00175D91" w:rsidP="00175D9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D91">
        <w:rPr>
          <w:rFonts w:ascii="Times New Roman" w:hAnsi="Times New Roman" w:cs="Times New Roman"/>
          <w:sz w:val="28"/>
          <w:szCs w:val="28"/>
        </w:rPr>
        <w:t xml:space="preserve">29. Организация крупного транспортно-складского </w:t>
      </w:r>
      <w:r>
        <w:rPr>
          <w:rFonts w:ascii="Times New Roman" w:hAnsi="Times New Roman" w:cs="Times New Roman"/>
          <w:sz w:val="28"/>
          <w:szCs w:val="28"/>
        </w:rPr>
        <w:t>комплекса в промышленном районе</w:t>
      </w:r>
    </w:p>
    <w:p w:rsidR="00175D91" w:rsidRPr="00175D91" w:rsidRDefault="00175D91" w:rsidP="00175D9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D91">
        <w:rPr>
          <w:rFonts w:ascii="Times New Roman" w:hAnsi="Times New Roman" w:cs="Times New Roman"/>
          <w:sz w:val="28"/>
          <w:szCs w:val="28"/>
        </w:rPr>
        <w:t>30. Совершенствование размещения розничной торговой сети (на пример</w:t>
      </w:r>
      <w:r>
        <w:rPr>
          <w:rFonts w:ascii="Times New Roman" w:hAnsi="Times New Roman" w:cs="Times New Roman"/>
          <w:sz w:val="28"/>
          <w:szCs w:val="28"/>
        </w:rPr>
        <w:t>е определенной товарной группы)</w:t>
      </w:r>
    </w:p>
    <w:p w:rsidR="00175D91" w:rsidRPr="00175D91" w:rsidRDefault="00175D91" w:rsidP="00175D9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D91">
        <w:rPr>
          <w:rFonts w:ascii="Times New Roman" w:hAnsi="Times New Roman" w:cs="Times New Roman"/>
          <w:sz w:val="28"/>
          <w:szCs w:val="28"/>
        </w:rPr>
        <w:t>31. Исследование организации и размещения предприятий (торговли, сферы услуг и др.)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административном районе города</w:t>
      </w:r>
    </w:p>
    <w:p w:rsidR="00175D91" w:rsidRPr="00175D91" w:rsidRDefault="00175D91" w:rsidP="00175D9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D91">
        <w:rPr>
          <w:rFonts w:ascii="Times New Roman" w:hAnsi="Times New Roman" w:cs="Times New Roman"/>
          <w:sz w:val="28"/>
          <w:szCs w:val="28"/>
        </w:rPr>
        <w:t>32. Логистический подход к организац</w:t>
      </w:r>
      <w:r>
        <w:rPr>
          <w:rFonts w:ascii="Times New Roman" w:hAnsi="Times New Roman" w:cs="Times New Roman"/>
          <w:sz w:val="28"/>
          <w:szCs w:val="28"/>
        </w:rPr>
        <w:t>ии оборота вторичными ресурсами</w:t>
      </w:r>
    </w:p>
    <w:p w:rsidR="00175D91" w:rsidRPr="00175D91" w:rsidRDefault="00175D91" w:rsidP="00175D9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D91">
        <w:rPr>
          <w:rFonts w:ascii="Times New Roman" w:hAnsi="Times New Roman" w:cs="Times New Roman"/>
          <w:sz w:val="28"/>
          <w:szCs w:val="28"/>
        </w:rPr>
        <w:t>33. Организация логистической деяте</w:t>
      </w:r>
      <w:r>
        <w:rPr>
          <w:rFonts w:ascii="Times New Roman" w:hAnsi="Times New Roman" w:cs="Times New Roman"/>
          <w:sz w:val="28"/>
          <w:szCs w:val="28"/>
        </w:rPr>
        <w:t>льности предприятия сферы услуг</w:t>
      </w:r>
    </w:p>
    <w:p w:rsidR="00175D91" w:rsidRPr="00175D91" w:rsidRDefault="00175D91" w:rsidP="00175D9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D91">
        <w:rPr>
          <w:rFonts w:ascii="Times New Roman" w:hAnsi="Times New Roman" w:cs="Times New Roman"/>
          <w:sz w:val="28"/>
          <w:szCs w:val="28"/>
        </w:rPr>
        <w:t>34. Управление реверсивными потоками в произво</w:t>
      </w:r>
      <w:r>
        <w:rPr>
          <w:rFonts w:ascii="Times New Roman" w:hAnsi="Times New Roman" w:cs="Times New Roman"/>
          <w:sz w:val="28"/>
          <w:szCs w:val="28"/>
        </w:rPr>
        <w:t>дственно-коммерческой структуре</w:t>
      </w:r>
    </w:p>
    <w:p w:rsidR="00175D91" w:rsidRPr="00175D91" w:rsidRDefault="00175D91" w:rsidP="00175D9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D91">
        <w:rPr>
          <w:rFonts w:ascii="Times New Roman" w:hAnsi="Times New Roman" w:cs="Times New Roman"/>
          <w:sz w:val="28"/>
          <w:szCs w:val="28"/>
        </w:rPr>
        <w:t>35. Организация логистическ</w:t>
      </w:r>
      <w:r>
        <w:rPr>
          <w:rFonts w:ascii="Times New Roman" w:hAnsi="Times New Roman" w:cs="Times New Roman"/>
          <w:sz w:val="28"/>
          <w:szCs w:val="28"/>
        </w:rPr>
        <w:t>ой деятельности в малом бизнесе</w:t>
      </w:r>
    </w:p>
    <w:p w:rsidR="00DF1FE5" w:rsidRPr="00A65BDB" w:rsidRDefault="00175D91" w:rsidP="00DC47C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D91">
        <w:rPr>
          <w:rFonts w:ascii="Times New Roman" w:hAnsi="Times New Roman" w:cs="Times New Roman"/>
          <w:sz w:val="28"/>
          <w:szCs w:val="28"/>
        </w:rPr>
        <w:t>36. Применение эко-технологий в проц</w:t>
      </w:r>
      <w:r>
        <w:rPr>
          <w:rFonts w:ascii="Times New Roman" w:hAnsi="Times New Roman" w:cs="Times New Roman"/>
          <w:sz w:val="28"/>
          <w:szCs w:val="28"/>
        </w:rPr>
        <w:t>ессе управления цепями поставок</w:t>
      </w:r>
    </w:p>
    <w:sectPr w:rsidR="00DF1FE5" w:rsidRPr="00A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A836D0"/>
    <w:multiLevelType w:val="multilevel"/>
    <w:tmpl w:val="149E6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853179"/>
    <w:multiLevelType w:val="multilevel"/>
    <w:tmpl w:val="725CA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B2544A"/>
    <w:multiLevelType w:val="multilevel"/>
    <w:tmpl w:val="9F96E7E0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812721"/>
    <w:multiLevelType w:val="multilevel"/>
    <w:tmpl w:val="BF0E2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C5239B"/>
    <w:multiLevelType w:val="multilevel"/>
    <w:tmpl w:val="341EE72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692635"/>
    <w:multiLevelType w:val="multilevel"/>
    <w:tmpl w:val="DBC6D1E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 w15:restartNumberingAfterBreak="0">
    <w:nsid w:val="77D335E8"/>
    <w:multiLevelType w:val="multilevel"/>
    <w:tmpl w:val="98465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CB14EE"/>
    <w:multiLevelType w:val="multilevel"/>
    <w:tmpl w:val="3D36BEF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0A397A"/>
    <w:rsid w:val="00175D91"/>
    <w:rsid w:val="002B689C"/>
    <w:rsid w:val="00366D20"/>
    <w:rsid w:val="00555EE2"/>
    <w:rsid w:val="005F5B7C"/>
    <w:rsid w:val="006E05B5"/>
    <w:rsid w:val="00934D60"/>
    <w:rsid w:val="00A65BDB"/>
    <w:rsid w:val="00AF0309"/>
    <w:rsid w:val="00B653B7"/>
    <w:rsid w:val="00C60F24"/>
    <w:rsid w:val="00D40C77"/>
    <w:rsid w:val="00DC47C7"/>
    <w:rsid w:val="00DF1FE5"/>
    <w:rsid w:val="00E60353"/>
    <w:rsid w:val="00E901E8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F03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0309"/>
    <w:pPr>
      <w:widowControl w:val="0"/>
      <w:shd w:val="clear" w:color="auto" w:fill="FFFFFF"/>
      <w:spacing w:before="420" w:after="0" w:line="317" w:lineRule="exact"/>
      <w:ind w:hanging="4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6</cp:revision>
  <dcterms:created xsi:type="dcterms:W3CDTF">2019-03-28T09:49:00Z</dcterms:created>
  <dcterms:modified xsi:type="dcterms:W3CDTF">2019-10-10T05:51:00Z</dcterms:modified>
</cp:coreProperties>
</file>