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6F" w:rsidRDefault="00C5476F" w:rsidP="00C5476F">
      <w:pPr>
        <w:spacing w:after="0" w:line="256" w:lineRule="auto"/>
        <w:ind w:left="0" w:firstLine="0"/>
      </w:pPr>
      <w:r>
        <w:fldChar w:fldCharType="begin"/>
      </w:r>
      <w:r>
        <w:instrText xml:space="preserve"> HYPERLINK "http://www.rabota66.ru/vacancy/497177" </w:instrText>
      </w:r>
      <w:r>
        <w:fldChar w:fldCharType="separate"/>
      </w:r>
      <w:r>
        <w:rPr>
          <w:rStyle w:val="a3"/>
          <w:b/>
          <w:color w:val="000000"/>
          <w:sz w:val="40"/>
          <w:u w:val="none"/>
        </w:rPr>
        <w:t>Инсталлятор услуг связи</w:t>
      </w:r>
      <w:r>
        <w:fldChar w:fldCharType="end"/>
      </w:r>
      <w:hyperlink r:id="rId5" w:history="1">
        <w:r>
          <w:rPr>
            <w:rStyle w:val="a3"/>
            <w:b/>
            <w:color w:val="000000"/>
            <w:sz w:val="40"/>
            <w:u w:val="none"/>
          </w:rPr>
          <w:t xml:space="preserve"> </w:t>
        </w:r>
      </w:hyperlink>
      <w:r>
        <w:rPr>
          <w:b/>
          <w:sz w:val="40"/>
        </w:rPr>
        <w:t xml:space="preserve">  </w:t>
      </w:r>
      <w:r>
        <w:rPr>
          <w:sz w:val="40"/>
        </w:rPr>
        <w:t>30 000 руб.</w:t>
      </w:r>
      <w:r>
        <w:rPr>
          <w:b/>
          <w:sz w:val="40"/>
        </w:rPr>
        <w:t xml:space="preserve"> </w:t>
      </w:r>
    </w:p>
    <w:p w:rsidR="00C5476F" w:rsidRDefault="00C5476F" w:rsidP="00C5476F">
      <w:pPr>
        <w:spacing w:after="53" w:line="256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5476F" w:rsidRDefault="00C5476F" w:rsidP="00C5476F">
      <w:pPr>
        <w:spacing w:after="192"/>
        <w:ind w:left="-5"/>
      </w:pPr>
      <w:r>
        <w:t xml:space="preserve">График: Свободный график </w:t>
      </w:r>
    </w:p>
    <w:p w:rsidR="00C5476F" w:rsidRDefault="00C5476F" w:rsidP="00C5476F">
      <w:pPr>
        <w:spacing w:after="189"/>
        <w:ind w:left="-5"/>
      </w:pPr>
      <w:r>
        <w:t xml:space="preserve">Образование: Средне-специальное </w:t>
      </w:r>
    </w:p>
    <w:p w:rsidR="00C5476F" w:rsidRDefault="00C5476F" w:rsidP="00C5476F">
      <w:pPr>
        <w:spacing w:after="245"/>
        <w:ind w:left="-5"/>
      </w:pPr>
      <w:r>
        <w:t xml:space="preserve">В связи с пилотным проектом Компании Ростелеком требуются монтажник, инсталлятор услуг связи. Федеральная Компания предлагает вариант трудоустройства по договору гражданско-правового характера, сдельную оплату труда. Можно рассматривать как совместительство и как средство дополнительного дохода! </w:t>
      </w:r>
    </w:p>
    <w:p w:rsidR="00C5476F" w:rsidRDefault="00C5476F" w:rsidP="00C5476F">
      <w:pPr>
        <w:spacing w:after="16" w:line="256" w:lineRule="auto"/>
        <w:ind w:left="-5"/>
      </w:pPr>
      <w:r>
        <w:rPr>
          <w:b/>
        </w:rPr>
        <w:t xml:space="preserve">Требования: </w:t>
      </w:r>
    </w:p>
    <w:p w:rsidR="00C5476F" w:rsidRDefault="00C5476F" w:rsidP="00C5476F">
      <w:pPr>
        <w:numPr>
          <w:ilvl w:val="0"/>
          <w:numId w:val="1"/>
        </w:numPr>
        <w:ind w:hanging="139"/>
      </w:pPr>
      <w:r>
        <w:t xml:space="preserve">образование от средне-специального технического, </w:t>
      </w:r>
    </w:p>
    <w:p w:rsidR="00C5476F" w:rsidRDefault="00C5476F" w:rsidP="00C5476F">
      <w:pPr>
        <w:numPr>
          <w:ilvl w:val="0"/>
          <w:numId w:val="1"/>
        </w:numPr>
        <w:spacing w:after="243"/>
        <w:ind w:hanging="139"/>
      </w:pPr>
      <w:r>
        <w:t xml:space="preserve">опыт работы в сфере телекоммуникаций приветствуется, так же рассматриваем выпускников учебных заведений без опыта работы; - наличие личного автомобиля приветствуется; - уверенный пользователь ПК. </w:t>
      </w:r>
    </w:p>
    <w:p w:rsidR="00C5476F" w:rsidRDefault="00C5476F" w:rsidP="00C5476F">
      <w:pPr>
        <w:spacing w:after="16" w:line="256" w:lineRule="auto"/>
        <w:ind w:left="-5"/>
      </w:pPr>
      <w:r>
        <w:rPr>
          <w:b/>
        </w:rPr>
        <w:t xml:space="preserve">Обязанности: </w:t>
      </w:r>
    </w:p>
    <w:p w:rsidR="00C5476F" w:rsidRDefault="00C5476F" w:rsidP="00C5476F">
      <w:pPr>
        <w:numPr>
          <w:ilvl w:val="0"/>
          <w:numId w:val="1"/>
        </w:numPr>
        <w:ind w:hanging="139"/>
      </w:pPr>
      <w:r>
        <w:t xml:space="preserve">Выполнение инсталляционных работ в соответствии с требованиями по монтажу материалов и оборудования, работа с оптическим волокном; </w:t>
      </w:r>
    </w:p>
    <w:p w:rsidR="00C5476F" w:rsidRDefault="00C5476F" w:rsidP="00C5476F">
      <w:pPr>
        <w:numPr>
          <w:ilvl w:val="0"/>
          <w:numId w:val="1"/>
        </w:numPr>
        <w:spacing w:after="243"/>
        <w:ind w:hanging="139"/>
      </w:pPr>
      <w:r>
        <w:t xml:space="preserve">Демонстрация клиенту проинсталлированных услуг связи (Домашний Интернет, Цифровое ТВ, Интерактивное телевидение). </w:t>
      </w:r>
    </w:p>
    <w:p w:rsidR="00C5476F" w:rsidRDefault="00C5476F" w:rsidP="00C5476F">
      <w:pPr>
        <w:spacing w:after="16" w:line="256" w:lineRule="auto"/>
        <w:ind w:left="-5"/>
      </w:pPr>
      <w:r>
        <w:rPr>
          <w:b/>
        </w:rPr>
        <w:t xml:space="preserve">Условия работы: </w:t>
      </w:r>
    </w:p>
    <w:p w:rsidR="00C5476F" w:rsidRDefault="00C5476F" w:rsidP="00C5476F">
      <w:pPr>
        <w:numPr>
          <w:ilvl w:val="0"/>
          <w:numId w:val="1"/>
        </w:numPr>
        <w:ind w:hanging="139"/>
      </w:pPr>
      <w:r>
        <w:t xml:space="preserve">Трудоустройство по договору гражданско-правового характера; </w:t>
      </w:r>
    </w:p>
    <w:p w:rsidR="00C5476F" w:rsidRDefault="00C5476F" w:rsidP="00C5476F">
      <w:pPr>
        <w:numPr>
          <w:ilvl w:val="0"/>
          <w:numId w:val="1"/>
        </w:numPr>
        <w:ind w:hanging="139"/>
      </w:pPr>
      <w:r>
        <w:t xml:space="preserve">Характер работы разъездной, </w:t>
      </w:r>
    </w:p>
    <w:p w:rsidR="00C5476F" w:rsidRDefault="00C5476F" w:rsidP="00C5476F">
      <w:pPr>
        <w:numPr>
          <w:ilvl w:val="0"/>
          <w:numId w:val="1"/>
        </w:numPr>
        <w:ind w:hanging="139"/>
      </w:pPr>
      <w:r>
        <w:t xml:space="preserve">Гибкий график работы, </w:t>
      </w:r>
    </w:p>
    <w:p w:rsidR="00C5476F" w:rsidRDefault="00C5476F" w:rsidP="00C5476F">
      <w:pPr>
        <w:numPr>
          <w:ilvl w:val="0"/>
          <w:numId w:val="1"/>
        </w:numPr>
        <w:ind w:hanging="139"/>
      </w:pPr>
      <w:r>
        <w:t xml:space="preserve">Сдельная оплата труда (в среднем 25000-30000),  </w:t>
      </w:r>
    </w:p>
    <w:p w:rsidR="00C5476F" w:rsidRDefault="00C5476F" w:rsidP="00C5476F">
      <w:pPr>
        <w:numPr>
          <w:ilvl w:val="0"/>
          <w:numId w:val="1"/>
        </w:numPr>
        <w:ind w:hanging="139"/>
      </w:pPr>
      <w:r>
        <w:t xml:space="preserve">Инструмент предоставляется. </w:t>
      </w:r>
    </w:p>
    <w:p w:rsidR="00C5476F" w:rsidRDefault="00C5476F" w:rsidP="00C5476F">
      <w:pPr>
        <w:spacing w:after="192" w:line="256" w:lineRule="auto"/>
        <w:ind w:left="0" w:firstLine="0"/>
      </w:pPr>
      <w:r>
        <w:t xml:space="preserve"> </w:t>
      </w:r>
    </w:p>
    <w:p w:rsidR="00C5476F" w:rsidRDefault="00C5476F" w:rsidP="00C5476F">
      <w:pPr>
        <w:ind w:left="-5"/>
      </w:pPr>
      <w:r>
        <w:t xml:space="preserve">Ведущий специалист </w:t>
      </w:r>
      <w:proofErr w:type="spellStart"/>
      <w:r>
        <w:t>Секанова</w:t>
      </w:r>
      <w:proofErr w:type="spellEnd"/>
      <w:r>
        <w:t xml:space="preserve"> Анна, 8 (343) 354-46-39 </w:t>
      </w:r>
    </w:p>
    <w:p w:rsidR="00C5476F" w:rsidRDefault="00C5476F" w:rsidP="00C5476F">
      <w:pPr>
        <w:spacing w:after="0" w:line="256" w:lineRule="auto"/>
        <w:ind w:left="0" w:firstLine="0"/>
      </w:pPr>
      <w:r>
        <w:t xml:space="preserve"> </w:t>
      </w:r>
    </w:p>
    <w:p w:rsidR="00C5476F" w:rsidRDefault="00C5476F" w:rsidP="00C5476F">
      <w:pPr>
        <w:spacing w:after="167" w:line="256" w:lineRule="auto"/>
        <w:ind w:left="0" w:firstLine="0"/>
      </w:pPr>
      <w:hyperlink r:id="rId6" w:history="1">
        <w:r>
          <w:rPr>
            <w:rStyle w:val="a3"/>
            <w:b/>
            <w:color w:val="000000"/>
            <w:sz w:val="40"/>
            <w:u w:val="none"/>
          </w:rPr>
          <w:t>Специалист по продажам услуг связи</w:t>
        </w:r>
      </w:hyperlink>
      <w:hyperlink r:id="rId7" w:history="1">
        <w:r>
          <w:rPr>
            <w:rStyle w:val="a3"/>
            <w:b/>
            <w:color w:val="000000"/>
            <w:sz w:val="40"/>
            <w:u w:val="none"/>
          </w:rPr>
          <w:t xml:space="preserve"> </w:t>
        </w:r>
      </w:hyperlink>
      <w:r>
        <w:rPr>
          <w:b/>
          <w:sz w:val="40"/>
        </w:rPr>
        <w:t xml:space="preserve"> </w:t>
      </w:r>
    </w:p>
    <w:p w:rsidR="00C5476F" w:rsidRDefault="00C5476F" w:rsidP="00C5476F">
      <w:pPr>
        <w:spacing w:after="270"/>
        <w:ind w:left="-5"/>
      </w:pPr>
      <w:hyperlink r:id="rId8" w:history="1">
        <w:r>
          <w:rPr>
            <w:rStyle w:val="a3"/>
            <w:color w:val="000000"/>
            <w:u w:val="none"/>
          </w:rPr>
          <w:t>Екатеринбургский филиал ОАО "Ростелеком"</w:t>
        </w:r>
      </w:hyperlink>
      <w:hyperlink r:id="rId9" w:history="1">
        <w:r>
          <w:rPr>
            <w:rStyle w:val="a3"/>
            <w:color w:val="000000"/>
            <w:u w:val="none"/>
          </w:rPr>
          <w:t xml:space="preserve"> </w:t>
        </w:r>
      </w:hyperlink>
    </w:p>
    <w:p w:rsidR="00C5476F" w:rsidRDefault="00C5476F" w:rsidP="00C5476F">
      <w:pPr>
        <w:ind w:left="-5"/>
      </w:pPr>
      <w:r>
        <w:t xml:space="preserve">от 15 000 руб.  </w:t>
      </w:r>
    </w:p>
    <w:p w:rsidR="00C5476F" w:rsidRDefault="00C5476F" w:rsidP="00C5476F">
      <w:pPr>
        <w:spacing w:after="196"/>
        <w:ind w:left="-5"/>
      </w:pPr>
      <w:r>
        <w:t>График: Свободный график</w:t>
      </w:r>
      <w:r>
        <w:rPr>
          <w:b/>
        </w:rPr>
        <w:t xml:space="preserve"> </w:t>
      </w:r>
    </w:p>
    <w:p w:rsidR="00C5476F" w:rsidRDefault="00C5476F" w:rsidP="00C5476F">
      <w:pPr>
        <w:spacing w:after="244"/>
        <w:ind w:left="-5"/>
      </w:pPr>
      <w:r>
        <w:t xml:space="preserve"> Крупнейшая в России телекоммуникационная компания "Ростелеком" приглашает специалистов по продажам услуг связи (доступ в интернет и цифровое телевидение) </w:t>
      </w:r>
    </w:p>
    <w:p w:rsidR="00C5476F" w:rsidRDefault="00C5476F" w:rsidP="00C5476F">
      <w:pPr>
        <w:spacing w:after="15" w:line="256" w:lineRule="auto"/>
        <w:ind w:left="-5"/>
      </w:pPr>
      <w:r>
        <w:rPr>
          <w:b/>
        </w:rPr>
        <w:t xml:space="preserve">Требования: </w:t>
      </w:r>
    </w:p>
    <w:p w:rsidR="00C5476F" w:rsidRDefault="00C5476F" w:rsidP="00C5476F">
      <w:pPr>
        <w:numPr>
          <w:ilvl w:val="0"/>
          <w:numId w:val="2"/>
        </w:numPr>
        <w:spacing w:after="11" w:line="266" w:lineRule="auto"/>
        <w:ind w:hanging="139"/>
      </w:pPr>
      <w:r>
        <w:t xml:space="preserve">максимальная ориентация на результат; </w:t>
      </w:r>
    </w:p>
    <w:p w:rsidR="00C5476F" w:rsidRDefault="00C5476F" w:rsidP="00C5476F">
      <w:pPr>
        <w:numPr>
          <w:ilvl w:val="0"/>
          <w:numId w:val="2"/>
        </w:numPr>
        <w:spacing w:after="11" w:line="266" w:lineRule="auto"/>
        <w:ind w:hanging="139"/>
      </w:pPr>
      <w:r>
        <w:t xml:space="preserve">активная жизненная позиция; </w:t>
      </w:r>
    </w:p>
    <w:p w:rsidR="00C5476F" w:rsidRDefault="00C5476F" w:rsidP="00C5476F">
      <w:pPr>
        <w:numPr>
          <w:ilvl w:val="0"/>
          <w:numId w:val="2"/>
        </w:numPr>
        <w:spacing w:after="244" w:line="266" w:lineRule="auto"/>
        <w:ind w:hanging="139"/>
      </w:pPr>
      <w:r>
        <w:t xml:space="preserve">коммуникабельность; - стрессоустойчивость; - готовность к обучению. </w:t>
      </w:r>
    </w:p>
    <w:p w:rsidR="00C5476F" w:rsidRDefault="00C5476F" w:rsidP="00C5476F">
      <w:pPr>
        <w:spacing w:after="15" w:line="256" w:lineRule="auto"/>
        <w:ind w:left="-5"/>
      </w:pPr>
      <w:r>
        <w:rPr>
          <w:b/>
        </w:rPr>
        <w:lastRenderedPageBreak/>
        <w:t xml:space="preserve">Обязанности: </w:t>
      </w:r>
    </w:p>
    <w:p w:rsidR="00C5476F" w:rsidRDefault="00C5476F" w:rsidP="00C5476F">
      <w:pPr>
        <w:numPr>
          <w:ilvl w:val="0"/>
          <w:numId w:val="2"/>
        </w:numPr>
        <w:spacing w:after="11" w:line="266" w:lineRule="auto"/>
        <w:ind w:hanging="139"/>
      </w:pPr>
      <w:r>
        <w:t>активные продажи телекоммуникационных услуг (</w:t>
      </w:r>
      <w:proofErr w:type="spellStart"/>
      <w:r>
        <w:t>Интерент</w:t>
      </w:r>
      <w:proofErr w:type="spellEnd"/>
      <w:r>
        <w:t xml:space="preserve">, цифровое телевидение) клиентам; </w:t>
      </w:r>
    </w:p>
    <w:p w:rsidR="00C5476F" w:rsidRDefault="00C5476F" w:rsidP="00C5476F">
      <w:pPr>
        <w:numPr>
          <w:ilvl w:val="0"/>
          <w:numId w:val="2"/>
        </w:numPr>
        <w:spacing w:after="247" w:line="266" w:lineRule="auto"/>
        <w:ind w:hanging="139"/>
      </w:pPr>
      <w:r>
        <w:t xml:space="preserve">заключение с клиентами договоров на телекоммуникационные услуги. </w:t>
      </w:r>
    </w:p>
    <w:p w:rsidR="00C5476F" w:rsidRDefault="00C5476F" w:rsidP="00C5476F">
      <w:pPr>
        <w:spacing w:after="15" w:line="256" w:lineRule="auto"/>
        <w:ind w:left="-5"/>
      </w:pPr>
      <w:r>
        <w:rPr>
          <w:b/>
        </w:rPr>
        <w:t xml:space="preserve">Условия работы: </w:t>
      </w:r>
    </w:p>
    <w:p w:rsidR="00C5476F" w:rsidRDefault="00C5476F" w:rsidP="00C5476F">
      <w:pPr>
        <w:numPr>
          <w:ilvl w:val="0"/>
          <w:numId w:val="2"/>
        </w:numPr>
        <w:spacing w:after="11" w:line="266" w:lineRule="auto"/>
        <w:ind w:hanging="139"/>
      </w:pPr>
      <w:r>
        <w:t xml:space="preserve">гибкий график; </w:t>
      </w:r>
    </w:p>
    <w:p w:rsidR="00C5476F" w:rsidRDefault="00C5476F" w:rsidP="00C5476F">
      <w:pPr>
        <w:numPr>
          <w:ilvl w:val="0"/>
          <w:numId w:val="2"/>
        </w:numPr>
        <w:spacing w:after="11" w:line="266" w:lineRule="auto"/>
        <w:ind w:hanging="139"/>
      </w:pPr>
      <w:r>
        <w:t xml:space="preserve">корпоративное обучение; </w:t>
      </w:r>
    </w:p>
    <w:p w:rsidR="00C5476F" w:rsidRDefault="00C5476F" w:rsidP="00C5476F">
      <w:pPr>
        <w:numPr>
          <w:ilvl w:val="0"/>
          <w:numId w:val="2"/>
        </w:numPr>
        <w:spacing w:after="11" w:line="266" w:lineRule="auto"/>
        <w:ind w:hanging="139"/>
      </w:pPr>
      <w:r>
        <w:t xml:space="preserve">доход от 15 000 руб. в </w:t>
      </w:r>
      <w:proofErr w:type="spellStart"/>
      <w:r>
        <w:t>месяц+дополнительные</w:t>
      </w:r>
      <w:proofErr w:type="spellEnd"/>
      <w:r>
        <w:t xml:space="preserve"> бонусы; </w:t>
      </w:r>
    </w:p>
    <w:p w:rsidR="00C5476F" w:rsidRDefault="00C5476F" w:rsidP="00C5476F">
      <w:pPr>
        <w:numPr>
          <w:ilvl w:val="0"/>
          <w:numId w:val="2"/>
        </w:numPr>
        <w:spacing w:after="11" w:line="266" w:lineRule="auto"/>
        <w:ind w:hanging="139"/>
      </w:pPr>
      <w:r>
        <w:t xml:space="preserve">мобильная связь; </w:t>
      </w:r>
    </w:p>
    <w:p w:rsidR="00C5476F" w:rsidRDefault="00C5476F" w:rsidP="00C5476F">
      <w:pPr>
        <w:numPr>
          <w:ilvl w:val="0"/>
          <w:numId w:val="2"/>
        </w:numPr>
        <w:spacing w:after="11" w:line="266" w:lineRule="auto"/>
        <w:ind w:hanging="139"/>
      </w:pPr>
      <w:r>
        <w:t xml:space="preserve">профессиональное развитие. </w:t>
      </w:r>
    </w:p>
    <w:p w:rsidR="00C5476F" w:rsidRDefault="00C5476F" w:rsidP="00C5476F">
      <w:pPr>
        <w:spacing w:after="199" w:line="256" w:lineRule="auto"/>
        <w:ind w:left="0" w:firstLine="0"/>
      </w:pPr>
      <w:r>
        <w:t xml:space="preserve"> </w:t>
      </w:r>
    </w:p>
    <w:p w:rsidR="00C5476F" w:rsidRDefault="00C5476F" w:rsidP="00C5476F">
      <w:pPr>
        <w:spacing w:after="15" w:line="256" w:lineRule="auto"/>
        <w:ind w:left="-5"/>
      </w:pPr>
      <w:r>
        <w:rPr>
          <w:b/>
        </w:rPr>
        <w:t xml:space="preserve">Бикбулатова Марина Сергеевна, </w:t>
      </w:r>
      <w:proofErr w:type="spellStart"/>
      <w:r>
        <w:rPr>
          <w:b/>
        </w:rPr>
        <w:t>коучер</w:t>
      </w:r>
      <w:proofErr w:type="spellEnd"/>
      <w:r>
        <w:rPr>
          <w:b/>
        </w:rPr>
        <w:t xml:space="preserve"> 88003001720 </w:t>
      </w:r>
    </w:p>
    <w:p w:rsidR="00B55B02" w:rsidRDefault="00B55B02">
      <w:bookmarkStart w:id="0" w:name="_GoBack"/>
      <w:bookmarkEnd w:id="0"/>
    </w:p>
    <w:sectPr w:rsidR="00B5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48E"/>
    <w:multiLevelType w:val="hybridMultilevel"/>
    <w:tmpl w:val="24D8F69C"/>
    <w:lvl w:ilvl="0" w:tplc="3FC4D504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3C0CD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82EF1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48572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E4A33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D0037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082CD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18EB8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8CA6C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5597143"/>
    <w:multiLevelType w:val="hybridMultilevel"/>
    <w:tmpl w:val="BE66CAA2"/>
    <w:lvl w:ilvl="0" w:tplc="249AAC44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58084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1867B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5E0FD7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4EE2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D29CF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40C2C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08D27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72EA5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BB"/>
    <w:rsid w:val="00B55B02"/>
    <w:rsid w:val="00C5476F"/>
    <w:rsid w:val="00E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031A-5080-4186-93AE-63DDFBF2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6F"/>
    <w:pPr>
      <w:spacing w:after="8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ota66.ru/vacancy/company/244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bota66.ru/vacancy/545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ota66.ru/vacancy/5452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bota66.ru/vacancy/4971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bota66.ru/vacancy/company/24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Надежда Михайловна</dc:creator>
  <cp:keywords/>
  <dc:description/>
  <cp:lastModifiedBy>Банникова Надежда Михайловна</cp:lastModifiedBy>
  <cp:revision>3</cp:revision>
  <dcterms:created xsi:type="dcterms:W3CDTF">2015-11-12T08:29:00Z</dcterms:created>
  <dcterms:modified xsi:type="dcterms:W3CDTF">2015-11-12T08:30:00Z</dcterms:modified>
</cp:coreProperties>
</file>