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559DA" w:rsidTr="00553C55">
        <w:tc>
          <w:tcPr>
            <w:tcW w:w="3261" w:type="dxa"/>
            <w:shd w:val="clear" w:color="auto" w:fill="E7E6E6"/>
          </w:tcPr>
          <w:p w:rsidR="0075328A" w:rsidRPr="004559D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59DA" w:rsidRDefault="006D39FC" w:rsidP="00230905">
            <w:pPr>
              <w:rPr>
                <w:b/>
                <w:sz w:val="24"/>
                <w:szCs w:val="24"/>
              </w:rPr>
            </w:pPr>
            <w:r w:rsidRPr="004559DA">
              <w:rPr>
                <w:b/>
                <w:sz w:val="24"/>
                <w:szCs w:val="24"/>
              </w:rPr>
              <w:t>Расчет и конструирование</w:t>
            </w:r>
          </w:p>
        </w:tc>
      </w:tr>
      <w:tr w:rsidR="00064562" w:rsidRPr="004559DA" w:rsidTr="00553C55">
        <w:tc>
          <w:tcPr>
            <w:tcW w:w="3261" w:type="dxa"/>
            <w:shd w:val="clear" w:color="auto" w:fill="E7E6E6"/>
          </w:tcPr>
          <w:p w:rsidR="00064562" w:rsidRPr="004559D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4559DA" w:rsidRDefault="00064562" w:rsidP="00064562">
            <w:pPr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4559DA" w:rsidRDefault="00064562" w:rsidP="00064562">
            <w:pPr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4559DA" w:rsidTr="00553C55">
        <w:tc>
          <w:tcPr>
            <w:tcW w:w="3261" w:type="dxa"/>
            <w:shd w:val="clear" w:color="auto" w:fill="E7E6E6"/>
          </w:tcPr>
          <w:p w:rsidR="00064562" w:rsidRPr="004559D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4559DA" w:rsidRDefault="00064562" w:rsidP="00553C5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4559DA" w:rsidTr="00553C55">
        <w:tc>
          <w:tcPr>
            <w:tcW w:w="3261" w:type="dxa"/>
            <w:shd w:val="clear" w:color="auto" w:fill="E7E6E6"/>
          </w:tcPr>
          <w:p w:rsidR="00230905" w:rsidRPr="004559D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59DA" w:rsidRDefault="006D39FC" w:rsidP="009B60C5">
            <w:pPr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11 з.е.</w:t>
            </w:r>
          </w:p>
        </w:tc>
      </w:tr>
      <w:tr w:rsidR="009B60C5" w:rsidRPr="004559DA" w:rsidTr="00553C55">
        <w:tc>
          <w:tcPr>
            <w:tcW w:w="3261" w:type="dxa"/>
            <w:shd w:val="clear" w:color="auto" w:fill="E7E6E6"/>
          </w:tcPr>
          <w:p w:rsidR="009B60C5" w:rsidRPr="004559D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559DA" w:rsidRDefault="004559D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4559DA" w:rsidRDefault="006D39FC" w:rsidP="009B60C5">
            <w:pPr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Экзамен</w:t>
            </w:r>
          </w:p>
          <w:p w:rsidR="00934A7D" w:rsidRPr="004559DA" w:rsidRDefault="00934A7D" w:rsidP="00434FE1">
            <w:pPr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 xml:space="preserve">Курсовая </w:t>
            </w:r>
            <w:r w:rsidR="00434FE1">
              <w:rPr>
                <w:sz w:val="24"/>
                <w:szCs w:val="24"/>
              </w:rPr>
              <w:t>работа</w:t>
            </w:r>
          </w:p>
        </w:tc>
      </w:tr>
      <w:tr w:rsidR="00CB2C49" w:rsidRPr="004559DA" w:rsidTr="00553C55">
        <w:tc>
          <w:tcPr>
            <w:tcW w:w="3261" w:type="dxa"/>
            <w:shd w:val="clear" w:color="auto" w:fill="E7E6E6"/>
          </w:tcPr>
          <w:p w:rsidR="00CB2C49" w:rsidRPr="004559D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559DA" w:rsidRDefault="0031358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559DA">
              <w:rPr>
                <w:i/>
                <w:sz w:val="24"/>
                <w:szCs w:val="24"/>
              </w:rPr>
              <w:t>П</w:t>
            </w:r>
            <w:r w:rsidR="00064562" w:rsidRPr="004559D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4559DA" w:rsidTr="00553C55">
        <w:tc>
          <w:tcPr>
            <w:tcW w:w="10490" w:type="dxa"/>
            <w:gridSpan w:val="3"/>
            <w:shd w:val="clear" w:color="auto" w:fill="E7E6E6"/>
          </w:tcPr>
          <w:p w:rsidR="00CB2C49" w:rsidRPr="004559DA" w:rsidRDefault="005156C6" w:rsidP="00064562">
            <w:pPr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>Кратк</w:t>
            </w:r>
            <w:r w:rsidR="00064562" w:rsidRPr="004559D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559DA" w:rsidTr="00553C55">
        <w:tc>
          <w:tcPr>
            <w:tcW w:w="10490" w:type="dxa"/>
            <w:gridSpan w:val="3"/>
          </w:tcPr>
          <w:p w:rsidR="00CB2C49" w:rsidRPr="004559DA" w:rsidRDefault="00934A7D" w:rsidP="00553C55">
            <w:pPr>
              <w:jc w:val="both"/>
              <w:rPr>
                <w:sz w:val="24"/>
                <w:szCs w:val="24"/>
              </w:rPr>
            </w:pPr>
            <w:r w:rsidRPr="004559DA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4559DA">
              <w:rPr>
                <w:bCs/>
                <w:iCs/>
                <w:spacing w:val="-4"/>
                <w:sz w:val="24"/>
                <w:szCs w:val="24"/>
              </w:rPr>
              <w:t xml:space="preserve">Общие сведения о конструировании деталей и узлов. </w:t>
            </w:r>
          </w:p>
        </w:tc>
      </w:tr>
      <w:tr w:rsidR="00CB2C49" w:rsidRPr="004559DA" w:rsidTr="00553C55">
        <w:tc>
          <w:tcPr>
            <w:tcW w:w="10490" w:type="dxa"/>
            <w:gridSpan w:val="3"/>
          </w:tcPr>
          <w:p w:rsidR="00CB2C49" w:rsidRPr="004559DA" w:rsidRDefault="00934A7D" w:rsidP="00553C55">
            <w:pPr>
              <w:jc w:val="both"/>
              <w:rPr>
                <w:sz w:val="24"/>
                <w:szCs w:val="24"/>
              </w:rPr>
            </w:pPr>
            <w:r w:rsidRPr="004559DA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4559DA">
              <w:rPr>
                <w:bCs/>
                <w:iCs/>
                <w:spacing w:val="-4"/>
                <w:sz w:val="24"/>
                <w:szCs w:val="24"/>
              </w:rPr>
              <w:t>Принципы и методика конструирования.</w:t>
            </w:r>
          </w:p>
        </w:tc>
      </w:tr>
      <w:tr w:rsidR="00CB2C49" w:rsidRPr="004559DA" w:rsidTr="00553C55">
        <w:tc>
          <w:tcPr>
            <w:tcW w:w="10490" w:type="dxa"/>
            <w:gridSpan w:val="3"/>
          </w:tcPr>
          <w:p w:rsidR="00CB2C49" w:rsidRPr="004559DA" w:rsidRDefault="00934A7D" w:rsidP="00553C55">
            <w:pPr>
              <w:jc w:val="both"/>
              <w:rPr>
                <w:sz w:val="24"/>
                <w:szCs w:val="24"/>
              </w:rPr>
            </w:pPr>
            <w:r w:rsidRPr="004559DA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4559DA">
              <w:rPr>
                <w:bCs/>
                <w:iCs/>
                <w:spacing w:val="-4"/>
                <w:sz w:val="24"/>
                <w:szCs w:val="24"/>
              </w:rPr>
              <w:t>Экономические предпосылки конструирования</w:t>
            </w:r>
            <w:r w:rsidRPr="004559DA">
              <w:rPr>
                <w:bCs/>
                <w:sz w:val="24"/>
                <w:szCs w:val="24"/>
              </w:rPr>
              <w:t>.</w:t>
            </w:r>
          </w:p>
        </w:tc>
      </w:tr>
      <w:tr w:rsidR="00CB2C49" w:rsidRPr="004559DA" w:rsidTr="00553C55">
        <w:tc>
          <w:tcPr>
            <w:tcW w:w="10490" w:type="dxa"/>
            <w:gridSpan w:val="3"/>
          </w:tcPr>
          <w:p w:rsidR="00CB2C49" w:rsidRPr="004559DA" w:rsidRDefault="00934A7D" w:rsidP="00553C55">
            <w:pPr>
              <w:jc w:val="both"/>
              <w:rPr>
                <w:sz w:val="24"/>
                <w:szCs w:val="24"/>
              </w:rPr>
            </w:pPr>
            <w:r w:rsidRPr="004559DA">
              <w:rPr>
                <w:bCs/>
                <w:sz w:val="24"/>
                <w:szCs w:val="24"/>
              </w:rPr>
              <w:t xml:space="preserve">Тема 4. </w:t>
            </w:r>
            <w:r w:rsidRPr="004559DA">
              <w:rPr>
                <w:bCs/>
                <w:iCs/>
                <w:spacing w:val="-4"/>
                <w:sz w:val="24"/>
                <w:szCs w:val="24"/>
              </w:rPr>
              <w:t>Снижение материалоемкости деталей и узлов</w:t>
            </w:r>
            <w:r w:rsidRPr="004559DA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934A7D" w:rsidRPr="004559DA" w:rsidTr="00553C55">
        <w:tc>
          <w:tcPr>
            <w:tcW w:w="10490" w:type="dxa"/>
            <w:gridSpan w:val="3"/>
          </w:tcPr>
          <w:p w:rsidR="00934A7D" w:rsidRPr="004559DA" w:rsidRDefault="00934A7D" w:rsidP="00553C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9DA">
              <w:rPr>
                <w:bCs/>
                <w:sz w:val="24"/>
                <w:szCs w:val="24"/>
              </w:rPr>
              <w:t xml:space="preserve">Тема 5. </w:t>
            </w:r>
            <w:r w:rsidRPr="004559DA">
              <w:rPr>
                <w:bCs/>
                <w:iCs/>
                <w:spacing w:val="-4"/>
                <w:sz w:val="24"/>
                <w:szCs w:val="24"/>
              </w:rPr>
              <w:t>Снижение материалоемкости деталей и узлов</w:t>
            </w:r>
          </w:p>
        </w:tc>
      </w:tr>
      <w:tr w:rsidR="00CB2C49" w:rsidRPr="004559DA" w:rsidTr="00553C55">
        <w:tc>
          <w:tcPr>
            <w:tcW w:w="10490" w:type="dxa"/>
            <w:gridSpan w:val="3"/>
            <w:shd w:val="clear" w:color="auto" w:fill="E7E6E6"/>
          </w:tcPr>
          <w:p w:rsidR="00CB2C49" w:rsidRPr="004559DA" w:rsidRDefault="00CB2C49" w:rsidP="00553C5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559DA" w:rsidTr="00553C55">
        <w:tc>
          <w:tcPr>
            <w:tcW w:w="10490" w:type="dxa"/>
            <w:gridSpan w:val="3"/>
          </w:tcPr>
          <w:p w:rsidR="00CB2C49" w:rsidRPr="004559DA" w:rsidRDefault="00CB2C49" w:rsidP="004559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9D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6EF0" w:rsidRPr="004559DA" w:rsidRDefault="00706EF0" w:rsidP="004559D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559DA">
              <w:rPr>
                <w:color w:val="000000"/>
                <w:sz w:val="24"/>
                <w:szCs w:val="24"/>
              </w:rPr>
              <w:t>Основы </w:t>
            </w:r>
            <w:r w:rsidRPr="004559DA">
              <w:rPr>
                <w:b/>
                <w:bCs/>
                <w:sz w:val="24"/>
                <w:szCs w:val="24"/>
              </w:rPr>
              <w:t>расчет</w:t>
            </w:r>
            <w:r w:rsidRPr="004559DA">
              <w:rPr>
                <w:sz w:val="24"/>
                <w:szCs w:val="24"/>
              </w:rPr>
              <w:t>а и конструирования машин и аппаратов перерабатывающих производств [Электронный ресурс]: учебник для студентов вузов, обучающихся по направлению подготовки 35.03.06 «Агроинженерия», профиль «Технологическое оборудование для хранения и переработки сельскохозяйственной продукции» (квалификация (степень) «бакалавр») / В. М. Зимняков [и др.]. - Москва : ИНФРА-М, 2019. - 360 с. </w:t>
            </w:r>
            <w:hyperlink r:id="rId8" w:history="1">
              <w:r w:rsidRPr="004559D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http://znanium.com/go.php?id=1016412</w:t>
              </w:r>
            </w:hyperlink>
          </w:p>
          <w:p w:rsidR="00706EF0" w:rsidRPr="004559DA" w:rsidRDefault="00706EF0" w:rsidP="004559D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Жуков, В. А. Детали машин и основы конструирования: Основы </w:t>
            </w:r>
            <w:r w:rsidRPr="004559DA">
              <w:rPr>
                <w:b/>
                <w:bCs/>
                <w:sz w:val="24"/>
                <w:szCs w:val="24"/>
              </w:rPr>
              <w:t>расчет</w:t>
            </w:r>
            <w:r w:rsidRPr="004559DA">
              <w:rPr>
                <w:sz w:val="24"/>
                <w:szCs w:val="24"/>
              </w:rPr>
              <w:t>а и проектирования соединений и передач [Электронный ресурс]: учебное пособие для студентов вузов, обучающихся по направлению подготовки "Технологические машины и оборудование" (квалификация (степень) "бакалавр") / В. А. Жуков. - 2-е изд. - Москва: ИНФРА-М, 2019. - 416 с. </w:t>
            </w:r>
            <w:hyperlink r:id="rId9" w:history="1">
              <w:r w:rsidRPr="004559D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http://znanium.com/go.php?id=989484</w:t>
              </w:r>
            </w:hyperlink>
          </w:p>
          <w:p w:rsidR="00706EF0" w:rsidRPr="004559DA" w:rsidRDefault="00706EF0" w:rsidP="004559D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Ковалева, О. А. Общая технология переработки сырья животного происхождения (мясо, молоко) [Электронный ресурс]: учебное пособие / О. А. Ковалева, Е. М. Здрабова [и др.]. - 1-е изд. - Лань, 2019. - 444 с. </w:t>
            </w:r>
            <w:hyperlink r:id="rId10" w:history="1">
              <w:r w:rsidRPr="004559D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https://e.lanbook.com/img/cover/book/113377.jpg</w:t>
              </w:r>
            </w:hyperlink>
          </w:p>
          <w:p w:rsidR="00706EF0" w:rsidRPr="004559DA" w:rsidRDefault="00706EF0" w:rsidP="004559D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Гуревич, Юрий Ефимович. </w:t>
            </w:r>
            <w:r w:rsidRPr="004559DA">
              <w:rPr>
                <w:b/>
                <w:bCs/>
                <w:sz w:val="24"/>
                <w:szCs w:val="24"/>
              </w:rPr>
              <w:t>Расчет</w:t>
            </w:r>
            <w:r w:rsidRPr="004559DA">
              <w:rPr>
                <w:sz w:val="24"/>
                <w:szCs w:val="24"/>
              </w:rPr>
              <w:t> и основы конструирования деталей машин [Текст] : учебник для студентов вузов, обучающихся по направлению подготовки 2.15.03.05 "Конструкторско-технологическое обеспечение машиностроительных производств" (квалификация "бакалавр") : в 2 томах. Т. 2: Механические передачи. - Москва: КУРС: ИНФРА-М, 2018. - 247 с. 5экз.</w:t>
            </w:r>
          </w:p>
          <w:p w:rsidR="00CB2C49" w:rsidRPr="004559DA" w:rsidRDefault="00CB2C49" w:rsidP="004559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9D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34A7D" w:rsidRPr="004559DA" w:rsidRDefault="00706EF0" w:rsidP="004559DA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 xml:space="preserve">Бородулин, Д. М. Процессы и аппараты пищевых производств и биотехнологии [Электронный </w:t>
            </w:r>
            <w:r w:rsidRPr="004559DA">
              <w:rPr>
                <w:color w:val="000000"/>
                <w:sz w:val="24"/>
                <w:szCs w:val="24"/>
              </w:rPr>
              <w:t>ресурс] : учебное пособие / Д. М. Бородулин, М. Т. Шулбаева, Е. А. Сафонова, Е. А. Вагайцева. - 2-е изд., испр. - Лань, 2019. - 292 с. </w:t>
            </w:r>
            <w:hyperlink r:id="rId11" w:history="1">
              <w:r w:rsidRPr="004559DA">
                <w:rPr>
                  <w:rStyle w:val="aff2"/>
                  <w:i/>
                  <w:iCs/>
                  <w:sz w:val="24"/>
                  <w:szCs w:val="24"/>
                </w:rPr>
                <w:t>https://e.lanbook.com/img/cover/book/112671.jpg</w:t>
              </w:r>
            </w:hyperlink>
          </w:p>
        </w:tc>
      </w:tr>
      <w:tr w:rsidR="00CB2C49" w:rsidRPr="004559DA" w:rsidTr="00553C55">
        <w:tc>
          <w:tcPr>
            <w:tcW w:w="10490" w:type="dxa"/>
            <w:gridSpan w:val="3"/>
            <w:shd w:val="clear" w:color="auto" w:fill="E7E6E6"/>
          </w:tcPr>
          <w:p w:rsidR="00CB2C49" w:rsidRPr="004559DA" w:rsidRDefault="00CB2C49" w:rsidP="00553C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4559DA">
              <w:rPr>
                <w:b/>
                <w:i/>
                <w:sz w:val="24"/>
                <w:szCs w:val="24"/>
              </w:rPr>
              <w:t>систем, онлайн</w:t>
            </w:r>
            <w:r w:rsidRPr="004559D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559DA" w:rsidTr="00553C55">
        <w:tc>
          <w:tcPr>
            <w:tcW w:w="10490" w:type="dxa"/>
            <w:gridSpan w:val="3"/>
          </w:tcPr>
          <w:p w:rsidR="00CB2C49" w:rsidRPr="004559DA" w:rsidRDefault="00CB2C49" w:rsidP="00CB2C49">
            <w:pPr>
              <w:rPr>
                <w:b/>
                <w:sz w:val="24"/>
                <w:szCs w:val="24"/>
              </w:rPr>
            </w:pPr>
            <w:r w:rsidRPr="004559D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559DA">
              <w:rPr>
                <w:b/>
                <w:sz w:val="24"/>
                <w:szCs w:val="24"/>
              </w:rPr>
              <w:t xml:space="preserve"> </w:t>
            </w:r>
          </w:p>
          <w:p w:rsidR="00CB2C49" w:rsidRPr="004559DA" w:rsidRDefault="00CB2C49" w:rsidP="00553C55">
            <w:pPr>
              <w:jc w:val="both"/>
              <w:rPr>
                <w:sz w:val="24"/>
                <w:szCs w:val="24"/>
              </w:rPr>
            </w:pPr>
            <w:r w:rsidRPr="004559D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559D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9DA" w:rsidRDefault="00CB2C49" w:rsidP="00553C55">
            <w:pPr>
              <w:jc w:val="both"/>
              <w:rPr>
                <w:sz w:val="24"/>
                <w:szCs w:val="24"/>
              </w:rPr>
            </w:pPr>
            <w:r w:rsidRPr="004559D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559D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9DA" w:rsidRDefault="00CB2C49" w:rsidP="00CB2C49">
            <w:pPr>
              <w:rPr>
                <w:b/>
                <w:sz w:val="24"/>
                <w:szCs w:val="24"/>
              </w:rPr>
            </w:pPr>
            <w:r w:rsidRPr="004559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559DA" w:rsidRDefault="00CB2C49" w:rsidP="00CB2C49">
            <w:pPr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Общего доступа</w:t>
            </w:r>
          </w:p>
          <w:p w:rsidR="00CB2C49" w:rsidRPr="004559DA" w:rsidRDefault="00934A7D" w:rsidP="00CB2C49">
            <w:pPr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 xml:space="preserve">Сайт с подробным описанием государственных стандартов системы ЕСКД. </w:t>
            </w:r>
            <w:hyperlink r:id="rId12" w:history="1">
              <w:r w:rsidRPr="004559DA">
                <w:rPr>
                  <w:rStyle w:val="aff2"/>
                  <w:sz w:val="24"/>
                  <w:szCs w:val="24"/>
                </w:rPr>
                <w:t>http://eskd.ru/</w:t>
              </w:r>
            </w:hyperlink>
          </w:p>
        </w:tc>
      </w:tr>
      <w:tr w:rsidR="00CB2C49" w:rsidRPr="004559DA" w:rsidTr="00553C55">
        <w:tc>
          <w:tcPr>
            <w:tcW w:w="10490" w:type="dxa"/>
            <w:gridSpan w:val="3"/>
            <w:shd w:val="clear" w:color="auto" w:fill="E7E6E6"/>
          </w:tcPr>
          <w:p w:rsidR="00CB2C49" w:rsidRPr="004559DA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4559DA" w:rsidTr="00553C55">
        <w:tc>
          <w:tcPr>
            <w:tcW w:w="10490" w:type="dxa"/>
            <w:gridSpan w:val="3"/>
          </w:tcPr>
          <w:p w:rsidR="00CB2C49" w:rsidRPr="004559DA" w:rsidRDefault="00CB2C49" w:rsidP="00553C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559DA" w:rsidTr="00553C55">
        <w:tc>
          <w:tcPr>
            <w:tcW w:w="10490" w:type="dxa"/>
            <w:gridSpan w:val="3"/>
            <w:shd w:val="clear" w:color="auto" w:fill="E7E6E6"/>
          </w:tcPr>
          <w:p w:rsidR="00CB2C49" w:rsidRPr="004559DA" w:rsidRDefault="00CB2C49" w:rsidP="00553C5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9D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4559DA" w:rsidTr="00553C55">
        <w:tc>
          <w:tcPr>
            <w:tcW w:w="10490" w:type="dxa"/>
            <w:gridSpan w:val="3"/>
          </w:tcPr>
          <w:p w:rsidR="00CB2C49" w:rsidRPr="004559DA" w:rsidRDefault="00557988" w:rsidP="00C056CC">
            <w:pPr>
              <w:jc w:val="both"/>
              <w:rPr>
                <w:b/>
                <w:sz w:val="24"/>
                <w:szCs w:val="24"/>
              </w:rPr>
            </w:pPr>
            <w:r w:rsidRPr="004559DA">
              <w:rPr>
                <w:sz w:val="24"/>
                <w:szCs w:val="24"/>
              </w:rPr>
              <w:lastRenderedPageBreak/>
              <w:t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2014 года N 121н, (с изменениями на 12 декабря 2016 года)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553C55">
        <w:tc>
          <w:tcPr>
            <w:tcW w:w="5098" w:type="dxa"/>
          </w:tcPr>
          <w:p w:rsidR="00064562" w:rsidRPr="00553C55" w:rsidRDefault="00064562" w:rsidP="00553C55">
            <w:pPr>
              <w:ind w:left="29" w:hanging="29"/>
              <w:rPr>
                <w:sz w:val="24"/>
                <w:szCs w:val="24"/>
              </w:rPr>
            </w:pPr>
            <w:r w:rsidRPr="00553C55">
              <w:rPr>
                <w:sz w:val="24"/>
                <w:szCs w:val="24"/>
              </w:rPr>
              <w:t>Аннотацию подготовил</w:t>
            </w:r>
            <w:r w:rsidR="00BE1F9B">
              <w:rPr>
                <w:sz w:val="24"/>
                <w:szCs w:val="24"/>
              </w:rPr>
              <w:t>и</w:t>
            </w:r>
          </w:p>
          <w:p w:rsidR="00064562" w:rsidRPr="00553C55" w:rsidRDefault="00064562" w:rsidP="00F2558F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Pr="00553C55" w:rsidRDefault="00C056CC" w:rsidP="00BE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="00934A7D" w:rsidRPr="00553C55">
              <w:rPr>
                <w:sz w:val="24"/>
                <w:szCs w:val="24"/>
              </w:rPr>
              <w:t>Лазарев В.А.</w:t>
            </w:r>
          </w:p>
        </w:tc>
      </w:tr>
    </w:tbl>
    <w:p w:rsidR="00064562" w:rsidRPr="007B4F45" w:rsidRDefault="00934A7D" w:rsidP="00934A7D">
      <w:pPr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</w:t>
      </w:r>
      <w:r w:rsidR="00064562">
        <w:rPr>
          <w:sz w:val="24"/>
          <w:szCs w:val="24"/>
        </w:rPr>
        <w:t xml:space="preserve">         </w:t>
      </w:r>
      <w:r w:rsidR="00064562" w:rsidRPr="005F2695">
        <w:rPr>
          <w:sz w:val="24"/>
          <w:szCs w:val="24"/>
        </w:rPr>
        <w:tab/>
      </w:r>
      <w:r w:rsidR="00064562">
        <w:rPr>
          <w:sz w:val="24"/>
          <w:szCs w:val="24"/>
          <w:u w:val="single"/>
        </w:rPr>
        <w:t xml:space="preserve">                                        </w:t>
      </w:r>
    </w:p>
    <w:p w:rsidR="00934A7D" w:rsidRDefault="004559DA" w:rsidP="00934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34A7D">
        <w:rPr>
          <w:b/>
          <w:sz w:val="24"/>
          <w:szCs w:val="24"/>
        </w:rPr>
        <w:lastRenderedPageBreak/>
        <w:t xml:space="preserve">Перечень тем курсовых </w:t>
      </w:r>
      <w:r w:rsidR="00434FE1">
        <w:rPr>
          <w:b/>
          <w:sz w:val="24"/>
          <w:szCs w:val="24"/>
        </w:rPr>
        <w:t>работ</w:t>
      </w:r>
    </w:p>
    <w:p w:rsidR="00934A7D" w:rsidRPr="00CB2C49" w:rsidRDefault="00934A7D" w:rsidP="00934A7D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934A7D" w:rsidTr="00553C55">
        <w:tc>
          <w:tcPr>
            <w:tcW w:w="3261" w:type="dxa"/>
            <w:shd w:val="clear" w:color="auto" w:fill="E7E6E6"/>
          </w:tcPr>
          <w:p w:rsidR="00934A7D" w:rsidRPr="00553C55" w:rsidRDefault="00934A7D" w:rsidP="00934A7D">
            <w:pPr>
              <w:rPr>
                <w:b/>
                <w:i/>
                <w:sz w:val="24"/>
                <w:szCs w:val="24"/>
              </w:rPr>
            </w:pPr>
            <w:r w:rsidRPr="00553C5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934A7D" w:rsidRPr="00553C55" w:rsidRDefault="00934A7D" w:rsidP="00934A7D">
            <w:pPr>
              <w:rPr>
                <w:sz w:val="22"/>
                <w:szCs w:val="22"/>
              </w:rPr>
            </w:pPr>
            <w:r w:rsidRPr="00553C55">
              <w:rPr>
                <w:sz w:val="22"/>
                <w:szCs w:val="22"/>
              </w:rPr>
              <w:t>Расчет и конструирование</w:t>
            </w:r>
          </w:p>
        </w:tc>
      </w:tr>
      <w:tr w:rsidR="00934A7D" w:rsidTr="00553C55">
        <w:tc>
          <w:tcPr>
            <w:tcW w:w="3261" w:type="dxa"/>
            <w:shd w:val="clear" w:color="auto" w:fill="E7E6E6"/>
          </w:tcPr>
          <w:p w:rsidR="00934A7D" w:rsidRPr="00553C55" w:rsidRDefault="00934A7D" w:rsidP="00934A7D">
            <w:pPr>
              <w:rPr>
                <w:b/>
                <w:i/>
                <w:sz w:val="24"/>
                <w:szCs w:val="24"/>
              </w:rPr>
            </w:pPr>
            <w:r w:rsidRPr="00553C5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934A7D" w:rsidRPr="00553C55" w:rsidRDefault="00934A7D" w:rsidP="00934A7D">
            <w:pPr>
              <w:rPr>
                <w:sz w:val="22"/>
                <w:szCs w:val="22"/>
              </w:rPr>
            </w:pPr>
            <w:r w:rsidRPr="00553C55">
              <w:rPr>
                <w:sz w:val="22"/>
                <w:szCs w:val="22"/>
              </w:rPr>
              <w:t>15.03.02  Технологические машины и оборудование</w:t>
            </w:r>
          </w:p>
        </w:tc>
      </w:tr>
      <w:tr w:rsidR="00934A7D" w:rsidTr="00553C55">
        <w:tc>
          <w:tcPr>
            <w:tcW w:w="3261" w:type="dxa"/>
            <w:shd w:val="clear" w:color="auto" w:fill="E7E6E6"/>
          </w:tcPr>
          <w:p w:rsidR="00934A7D" w:rsidRPr="00553C55" w:rsidRDefault="00934A7D" w:rsidP="00934A7D">
            <w:pPr>
              <w:rPr>
                <w:b/>
                <w:i/>
                <w:sz w:val="24"/>
                <w:szCs w:val="24"/>
              </w:rPr>
            </w:pPr>
            <w:r w:rsidRPr="00553C5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934A7D" w:rsidRPr="00553C55" w:rsidRDefault="00934A7D" w:rsidP="00934A7D">
            <w:pPr>
              <w:rPr>
                <w:i/>
                <w:sz w:val="24"/>
                <w:szCs w:val="24"/>
              </w:rPr>
            </w:pPr>
            <w:r w:rsidRPr="00553C55">
              <w:rPr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934A7D" w:rsidTr="00553C55">
        <w:tc>
          <w:tcPr>
            <w:tcW w:w="3261" w:type="dxa"/>
            <w:shd w:val="clear" w:color="auto" w:fill="E7E6E6"/>
          </w:tcPr>
          <w:p w:rsidR="00934A7D" w:rsidRPr="00553C55" w:rsidRDefault="00934A7D" w:rsidP="00934A7D">
            <w:pPr>
              <w:rPr>
                <w:b/>
                <w:i/>
                <w:sz w:val="24"/>
                <w:szCs w:val="24"/>
              </w:rPr>
            </w:pPr>
            <w:r w:rsidRPr="00553C5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934A7D" w:rsidRPr="00553C55" w:rsidRDefault="00934A7D" w:rsidP="00934A7D">
            <w:pPr>
              <w:rPr>
                <w:i/>
                <w:sz w:val="24"/>
                <w:szCs w:val="24"/>
              </w:rPr>
            </w:pPr>
            <w:r w:rsidRPr="00553C55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934A7D" w:rsidTr="00553C55">
        <w:tc>
          <w:tcPr>
            <w:tcW w:w="10490" w:type="dxa"/>
            <w:gridSpan w:val="2"/>
            <w:shd w:val="clear" w:color="auto" w:fill="E7E6E6"/>
          </w:tcPr>
          <w:p w:rsidR="00934A7D" w:rsidRPr="00553C55" w:rsidRDefault="00934A7D" w:rsidP="00934A7D">
            <w:pPr>
              <w:rPr>
                <w:b/>
                <w:i/>
                <w:sz w:val="24"/>
                <w:szCs w:val="24"/>
              </w:rPr>
            </w:pPr>
            <w:r w:rsidRPr="00553C5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934A7D" w:rsidTr="00553C55">
        <w:tc>
          <w:tcPr>
            <w:tcW w:w="10490" w:type="dxa"/>
            <w:gridSpan w:val="2"/>
          </w:tcPr>
          <w:p w:rsidR="00553C55" w:rsidRPr="005156C6" w:rsidRDefault="00553C55" w:rsidP="005156C6">
            <w:pPr>
              <w:pStyle w:val="a8"/>
              <w:numPr>
                <w:ilvl w:val="0"/>
                <w:numId w:val="69"/>
              </w:numPr>
              <w:ind w:left="0" w:firstLine="289"/>
              <w:jc w:val="both"/>
            </w:pPr>
            <w:r w:rsidRPr="005156C6">
              <w:t>Расчет и конструирование кожухотрубного одноходовой теплообменника</w:t>
            </w:r>
          </w:p>
          <w:p w:rsidR="00553C55" w:rsidRPr="005156C6" w:rsidRDefault="00553C55" w:rsidP="005156C6">
            <w:pPr>
              <w:pStyle w:val="a8"/>
              <w:numPr>
                <w:ilvl w:val="0"/>
                <w:numId w:val="69"/>
              </w:numPr>
              <w:ind w:left="0" w:firstLine="289"/>
              <w:jc w:val="both"/>
            </w:pPr>
            <w:r w:rsidRPr="005156C6">
              <w:t>Расчет и конструирование кожухотрубного многоходового теплообменника</w:t>
            </w:r>
          </w:p>
          <w:p w:rsidR="00553C55" w:rsidRPr="005156C6" w:rsidRDefault="00553C55" w:rsidP="005156C6">
            <w:pPr>
              <w:pStyle w:val="a8"/>
              <w:numPr>
                <w:ilvl w:val="0"/>
                <w:numId w:val="69"/>
              </w:numPr>
              <w:ind w:left="0" w:firstLine="289"/>
              <w:jc w:val="both"/>
            </w:pPr>
            <w:r w:rsidRPr="005156C6">
              <w:t>Расчет и конструирование выпарного аппарата с естественной циркуляцией раствора</w:t>
            </w:r>
          </w:p>
          <w:p w:rsidR="00553C55" w:rsidRPr="005156C6" w:rsidRDefault="00553C55" w:rsidP="005156C6">
            <w:pPr>
              <w:pStyle w:val="a8"/>
              <w:numPr>
                <w:ilvl w:val="0"/>
                <w:numId w:val="69"/>
              </w:numPr>
              <w:ind w:left="0" w:firstLine="289"/>
              <w:jc w:val="both"/>
            </w:pPr>
            <w:r w:rsidRPr="005156C6">
              <w:t>Расчет и конструирование выпарного аппарата с принудительной циркуляцией раствора</w:t>
            </w:r>
          </w:p>
          <w:p w:rsidR="00553C55" w:rsidRPr="005156C6" w:rsidRDefault="00553C55" w:rsidP="005156C6">
            <w:pPr>
              <w:pStyle w:val="a8"/>
              <w:numPr>
                <w:ilvl w:val="0"/>
                <w:numId w:val="69"/>
              </w:numPr>
              <w:ind w:left="0" w:firstLine="289"/>
              <w:jc w:val="both"/>
            </w:pPr>
            <w:r w:rsidRPr="005156C6">
              <w:t>Расчет и конструирование рубашечного варочного аппарата</w:t>
            </w:r>
          </w:p>
          <w:p w:rsidR="00553C55" w:rsidRPr="005156C6" w:rsidRDefault="00553C55" w:rsidP="005156C6">
            <w:pPr>
              <w:pStyle w:val="a8"/>
              <w:numPr>
                <w:ilvl w:val="0"/>
                <w:numId w:val="69"/>
              </w:numPr>
              <w:ind w:left="0" w:firstLine="289"/>
              <w:jc w:val="both"/>
            </w:pPr>
            <w:r w:rsidRPr="005156C6">
              <w:t>Расчет и конструирование вакуумного экстрактора</w:t>
            </w:r>
          </w:p>
          <w:p w:rsidR="00553C55" w:rsidRPr="005156C6" w:rsidRDefault="00553C55" w:rsidP="005156C6">
            <w:pPr>
              <w:pStyle w:val="a8"/>
              <w:numPr>
                <w:ilvl w:val="0"/>
                <w:numId w:val="69"/>
              </w:numPr>
              <w:ind w:left="0" w:firstLine="289"/>
              <w:jc w:val="both"/>
            </w:pPr>
            <w:r w:rsidRPr="005156C6">
              <w:t>Расчет и конструирование центрифуги периодического действия</w:t>
            </w:r>
          </w:p>
          <w:p w:rsidR="00934A7D" w:rsidRPr="005156C6" w:rsidRDefault="00553C55" w:rsidP="005156C6">
            <w:pPr>
              <w:pStyle w:val="a8"/>
              <w:numPr>
                <w:ilvl w:val="0"/>
                <w:numId w:val="69"/>
              </w:numPr>
              <w:ind w:left="0" w:firstLine="289"/>
              <w:jc w:val="both"/>
            </w:pPr>
            <w:r w:rsidRPr="005156C6">
              <w:t>Расчет и конструирование центрифуги непрерывного действия</w:t>
            </w:r>
          </w:p>
        </w:tc>
      </w:tr>
    </w:tbl>
    <w:p w:rsidR="00064562" w:rsidRDefault="00064562" w:rsidP="00064562">
      <w:pPr>
        <w:rPr>
          <w:b/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BE1F9B" w:rsidTr="00DC3C31">
        <w:tc>
          <w:tcPr>
            <w:tcW w:w="5098" w:type="dxa"/>
          </w:tcPr>
          <w:p w:rsidR="00BE1F9B" w:rsidRPr="00553C55" w:rsidRDefault="00BE1F9B" w:rsidP="00DC3C31">
            <w:pPr>
              <w:ind w:left="29" w:hanging="29"/>
              <w:rPr>
                <w:sz w:val="24"/>
                <w:szCs w:val="24"/>
              </w:rPr>
            </w:pPr>
            <w:r w:rsidRPr="00553C55">
              <w:rPr>
                <w:sz w:val="24"/>
                <w:szCs w:val="24"/>
              </w:rPr>
              <w:t>Аннотацию подготовил</w:t>
            </w:r>
            <w:r>
              <w:rPr>
                <w:sz w:val="24"/>
                <w:szCs w:val="24"/>
              </w:rPr>
              <w:t>и</w:t>
            </w:r>
          </w:p>
          <w:p w:rsidR="00BE1F9B" w:rsidRPr="00553C55" w:rsidRDefault="00BE1F9B" w:rsidP="00DC3C31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BE1F9B" w:rsidRPr="00553C55" w:rsidRDefault="00BE1F9B" w:rsidP="00DC3C31">
            <w:pPr>
              <w:rPr>
                <w:sz w:val="24"/>
                <w:szCs w:val="24"/>
              </w:rPr>
            </w:pPr>
            <w:r w:rsidRPr="00553C55">
              <w:rPr>
                <w:sz w:val="24"/>
                <w:szCs w:val="24"/>
              </w:rPr>
              <w:t>Лазарев В.А.</w:t>
            </w:r>
          </w:p>
        </w:tc>
      </w:tr>
      <w:tr w:rsidR="008D4023" w:rsidTr="00DC3C31">
        <w:tc>
          <w:tcPr>
            <w:tcW w:w="5098" w:type="dxa"/>
          </w:tcPr>
          <w:p w:rsidR="008D4023" w:rsidRPr="008D4023" w:rsidRDefault="008D4023" w:rsidP="008D40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:rsidR="008D4023" w:rsidRPr="00553C55" w:rsidRDefault="008D4023" w:rsidP="00DC3C31">
            <w:pPr>
              <w:rPr>
                <w:sz w:val="24"/>
                <w:szCs w:val="24"/>
              </w:rPr>
            </w:pPr>
          </w:p>
        </w:tc>
      </w:tr>
    </w:tbl>
    <w:p w:rsidR="00064562" w:rsidRDefault="00064562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E4" w:rsidRDefault="00BF14E4">
      <w:r>
        <w:separator/>
      </w:r>
    </w:p>
  </w:endnote>
  <w:endnote w:type="continuationSeparator" w:id="0">
    <w:p w:rsidR="00BF14E4" w:rsidRDefault="00BF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E4" w:rsidRDefault="00BF14E4">
      <w:r>
        <w:separator/>
      </w:r>
    </w:p>
  </w:footnote>
  <w:footnote w:type="continuationSeparator" w:id="0">
    <w:p w:rsidR="00BF14E4" w:rsidRDefault="00BF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F"/>
    <w:multiLevelType w:val="multilevel"/>
    <w:tmpl w:val="A7C003E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56385"/>
    <w:multiLevelType w:val="hybridMultilevel"/>
    <w:tmpl w:val="68284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7C54AD4"/>
    <w:multiLevelType w:val="multilevel"/>
    <w:tmpl w:val="F25C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4A76D2B"/>
    <w:multiLevelType w:val="multilevel"/>
    <w:tmpl w:val="9388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7"/>
  </w:num>
  <w:num w:numId="5">
    <w:abstractNumId w:val="65"/>
  </w:num>
  <w:num w:numId="6">
    <w:abstractNumId w:val="66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1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3"/>
  </w:num>
  <w:num w:numId="36">
    <w:abstractNumId w:val="9"/>
  </w:num>
  <w:num w:numId="37">
    <w:abstractNumId w:val="47"/>
  </w:num>
  <w:num w:numId="38">
    <w:abstractNumId w:val="48"/>
  </w:num>
  <w:num w:numId="39">
    <w:abstractNumId w:val="11"/>
  </w:num>
  <w:num w:numId="40">
    <w:abstractNumId w:val="31"/>
  </w:num>
  <w:num w:numId="41">
    <w:abstractNumId w:val="5"/>
  </w:num>
  <w:num w:numId="42">
    <w:abstractNumId w:val="23"/>
  </w:num>
  <w:num w:numId="43">
    <w:abstractNumId w:val="2"/>
  </w:num>
  <w:num w:numId="44">
    <w:abstractNumId w:val="52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5"/>
  </w:num>
  <w:num w:numId="51">
    <w:abstractNumId w:val="21"/>
  </w:num>
  <w:num w:numId="52">
    <w:abstractNumId w:val="3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8"/>
  </w:num>
  <w:num w:numId="64">
    <w:abstractNumId w:val="54"/>
  </w:num>
  <w:num w:numId="65">
    <w:abstractNumId w:val="0"/>
  </w:num>
  <w:num w:numId="66">
    <w:abstractNumId w:val="1"/>
  </w:num>
  <w:num w:numId="67">
    <w:abstractNumId w:val="64"/>
  </w:num>
  <w:num w:numId="68">
    <w:abstractNumId w:val="55"/>
  </w:num>
  <w:num w:numId="69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3583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87DC8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FE1"/>
    <w:rsid w:val="00435BE7"/>
    <w:rsid w:val="00443191"/>
    <w:rsid w:val="004547D8"/>
    <w:rsid w:val="004559DA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6C6"/>
    <w:rsid w:val="00524116"/>
    <w:rsid w:val="00536FE1"/>
    <w:rsid w:val="00543A9F"/>
    <w:rsid w:val="005444B9"/>
    <w:rsid w:val="0055174A"/>
    <w:rsid w:val="00553C55"/>
    <w:rsid w:val="00556F92"/>
    <w:rsid w:val="00557988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77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9FC"/>
    <w:rsid w:val="006D6D17"/>
    <w:rsid w:val="006E7AEC"/>
    <w:rsid w:val="006F0CF8"/>
    <w:rsid w:val="006F166A"/>
    <w:rsid w:val="006F548C"/>
    <w:rsid w:val="006F5795"/>
    <w:rsid w:val="00702693"/>
    <w:rsid w:val="00706EF0"/>
    <w:rsid w:val="007103DB"/>
    <w:rsid w:val="00711B19"/>
    <w:rsid w:val="0071797D"/>
    <w:rsid w:val="00722C0A"/>
    <w:rsid w:val="0072362D"/>
    <w:rsid w:val="00723753"/>
    <w:rsid w:val="00723DC3"/>
    <w:rsid w:val="007254FD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18B0"/>
    <w:rsid w:val="008930E9"/>
    <w:rsid w:val="008936F8"/>
    <w:rsid w:val="008A5A65"/>
    <w:rsid w:val="008B4606"/>
    <w:rsid w:val="008B627C"/>
    <w:rsid w:val="008C39C9"/>
    <w:rsid w:val="008C7AFC"/>
    <w:rsid w:val="008D0148"/>
    <w:rsid w:val="008D402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A7D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F9B"/>
    <w:rsid w:val="00BE6AA6"/>
    <w:rsid w:val="00BE6EF2"/>
    <w:rsid w:val="00BF14E4"/>
    <w:rsid w:val="00BF48BE"/>
    <w:rsid w:val="00BF553F"/>
    <w:rsid w:val="00BF6943"/>
    <w:rsid w:val="00C01047"/>
    <w:rsid w:val="00C056CC"/>
    <w:rsid w:val="00C12070"/>
    <w:rsid w:val="00C20935"/>
    <w:rsid w:val="00C21DA0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A5E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C31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FF4"/>
    <w:rsid w:val="00EA6923"/>
    <w:rsid w:val="00EB59B9"/>
    <w:rsid w:val="00EC15CD"/>
    <w:rsid w:val="00ED20E8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58F"/>
    <w:rsid w:val="00F35088"/>
    <w:rsid w:val="00F41493"/>
    <w:rsid w:val="00F55F56"/>
    <w:rsid w:val="00F65AD3"/>
    <w:rsid w:val="00F66785"/>
    <w:rsid w:val="00F74A10"/>
    <w:rsid w:val="00F8466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435F4"/>
  <w15:docId w15:val="{AD21B8EA-FD46-4227-9A7C-E83291D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E1F9B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64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k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img/cover/book/112671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img/cover/book/11337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4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9C04-3672-413D-8890-A8CF316E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4864</CharactersWithSpaces>
  <SharedDoc>false</SharedDoc>
  <HLinks>
    <vt:vector size="30" baseType="variant"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http://eskd.ru/</vt:lpwstr>
      </vt:variant>
      <vt:variant>
        <vt:lpwstr/>
      </vt:variant>
      <vt:variant>
        <vt:i4>3407930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https://e.lanbook.com/img/cover/book/112671.jpg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https://e.lanbook.com/img/cover/book/113377.jpg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http://znanium.com/go.php?id=989484</vt:lpwstr>
      </vt:variant>
      <vt:variant>
        <vt:lpwstr/>
      </vt:variant>
      <vt:variant>
        <vt:i4>4587550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http://znanium.com/go.php?id=1016412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2019-03-14T04:45:00Z</cp:lastPrinted>
  <dcterms:created xsi:type="dcterms:W3CDTF">2020-02-17T12:16:00Z</dcterms:created>
  <dcterms:modified xsi:type="dcterms:W3CDTF">2020-03-18T07:25:00Z</dcterms:modified>
</cp:coreProperties>
</file>