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96650C" w:rsidRDefault="00CB2C49" w:rsidP="007C1F49">
      <w:pPr>
        <w:jc w:val="center"/>
        <w:rPr>
          <w:b/>
          <w:sz w:val="24"/>
          <w:szCs w:val="24"/>
        </w:rPr>
      </w:pPr>
      <w:r w:rsidRPr="0096650C">
        <w:rPr>
          <w:b/>
          <w:sz w:val="24"/>
          <w:szCs w:val="24"/>
        </w:rPr>
        <w:t>АННОТАЦИЯ</w:t>
      </w:r>
    </w:p>
    <w:p w:rsidR="00CB2C49" w:rsidRPr="0096650C" w:rsidRDefault="00CB2C49" w:rsidP="007C1F49">
      <w:pPr>
        <w:jc w:val="center"/>
        <w:rPr>
          <w:sz w:val="24"/>
          <w:szCs w:val="24"/>
        </w:rPr>
      </w:pPr>
      <w:r w:rsidRPr="0096650C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6650C" w:rsidTr="00CB2C49">
        <w:tc>
          <w:tcPr>
            <w:tcW w:w="3261" w:type="dxa"/>
            <w:shd w:val="clear" w:color="auto" w:fill="E7E6E6" w:themeFill="background2"/>
          </w:tcPr>
          <w:p w:rsidR="0075328A" w:rsidRPr="0096650C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96650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6650C" w:rsidRDefault="00DA68EF" w:rsidP="007C1F49">
            <w:pPr>
              <w:rPr>
                <w:b/>
                <w:sz w:val="24"/>
                <w:szCs w:val="24"/>
              </w:rPr>
            </w:pPr>
            <w:r w:rsidRPr="0096650C">
              <w:rPr>
                <w:b/>
                <w:sz w:val="24"/>
                <w:szCs w:val="24"/>
              </w:rPr>
              <w:t>Техническое регулирование, стандартизация, подтверждение соответствия</w:t>
            </w:r>
          </w:p>
        </w:tc>
      </w:tr>
      <w:tr w:rsidR="00DA68EF" w:rsidRPr="0096650C" w:rsidTr="00A30025">
        <w:tc>
          <w:tcPr>
            <w:tcW w:w="3261" w:type="dxa"/>
            <w:shd w:val="clear" w:color="auto" w:fill="E7E6E6" w:themeFill="background2"/>
          </w:tcPr>
          <w:p w:rsidR="00DA68EF" w:rsidRPr="0096650C" w:rsidRDefault="00DA68EF" w:rsidP="007C1F49">
            <w:pPr>
              <w:rPr>
                <w:b/>
                <w:i/>
                <w:sz w:val="24"/>
                <w:szCs w:val="24"/>
              </w:rPr>
            </w:pPr>
            <w:r w:rsidRPr="0096650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A68EF" w:rsidRPr="0096650C" w:rsidRDefault="00DA68EF" w:rsidP="00E225F1">
            <w:pPr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DA68EF" w:rsidRPr="0096650C" w:rsidRDefault="00DA68EF" w:rsidP="00E225F1">
            <w:pPr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Товароведение</w:t>
            </w:r>
          </w:p>
        </w:tc>
      </w:tr>
      <w:tr w:rsidR="00DA68EF" w:rsidRPr="0096650C" w:rsidTr="00CB2C49">
        <w:tc>
          <w:tcPr>
            <w:tcW w:w="3261" w:type="dxa"/>
            <w:shd w:val="clear" w:color="auto" w:fill="E7E6E6" w:themeFill="background2"/>
          </w:tcPr>
          <w:p w:rsidR="00DA68EF" w:rsidRPr="0096650C" w:rsidRDefault="00DA68EF" w:rsidP="007C1F49">
            <w:pPr>
              <w:rPr>
                <w:b/>
                <w:i/>
                <w:sz w:val="24"/>
                <w:szCs w:val="24"/>
              </w:rPr>
            </w:pPr>
            <w:r w:rsidRPr="0096650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A68EF" w:rsidRPr="0096650C" w:rsidRDefault="00DA68EF" w:rsidP="00E225F1">
            <w:pPr>
              <w:rPr>
                <w:kern w:val="0"/>
                <w:sz w:val="24"/>
                <w:szCs w:val="24"/>
              </w:rPr>
            </w:pPr>
            <w:r w:rsidRPr="0096650C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DA68EF" w:rsidRPr="0096650C" w:rsidTr="00CB2C49">
        <w:tc>
          <w:tcPr>
            <w:tcW w:w="3261" w:type="dxa"/>
            <w:shd w:val="clear" w:color="auto" w:fill="E7E6E6" w:themeFill="background2"/>
          </w:tcPr>
          <w:p w:rsidR="00DA68EF" w:rsidRPr="0096650C" w:rsidRDefault="00DA68EF" w:rsidP="007C1F49">
            <w:pPr>
              <w:rPr>
                <w:b/>
                <w:i/>
                <w:sz w:val="24"/>
                <w:szCs w:val="24"/>
              </w:rPr>
            </w:pPr>
            <w:r w:rsidRPr="0096650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A68EF" w:rsidRPr="0096650C" w:rsidRDefault="00DA68EF" w:rsidP="00E225F1">
            <w:pPr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4 з.е.</w:t>
            </w:r>
          </w:p>
        </w:tc>
      </w:tr>
      <w:tr w:rsidR="00DA68EF" w:rsidRPr="0096650C" w:rsidTr="00CB2C49">
        <w:tc>
          <w:tcPr>
            <w:tcW w:w="3261" w:type="dxa"/>
            <w:shd w:val="clear" w:color="auto" w:fill="E7E6E6" w:themeFill="background2"/>
          </w:tcPr>
          <w:p w:rsidR="00DA68EF" w:rsidRPr="0096650C" w:rsidRDefault="00DA68EF" w:rsidP="007C1F49">
            <w:pPr>
              <w:rPr>
                <w:b/>
                <w:i/>
                <w:sz w:val="24"/>
                <w:szCs w:val="24"/>
              </w:rPr>
            </w:pPr>
            <w:r w:rsidRPr="0096650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43B52" w:rsidRDefault="00043B52" w:rsidP="00E22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A68EF" w:rsidRPr="0096650C" w:rsidRDefault="00DA68EF" w:rsidP="00E225F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6650C">
              <w:rPr>
                <w:sz w:val="24"/>
                <w:szCs w:val="24"/>
              </w:rPr>
              <w:t xml:space="preserve">Экзамен </w:t>
            </w:r>
          </w:p>
        </w:tc>
      </w:tr>
      <w:tr w:rsidR="00DA68EF" w:rsidRPr="0096650C" w:rsidTr="004E6061">
        <w:tc>
          <w:tcPr>
            <w:tcW w:w="3261" w:type="dxa"/>
            <w:shd w:val="clear" w:color="auto" w:fill="E7E6E6" w:themeFill="background2"/>
          </w:tcPr>
          <w:p w:rsidR="00DA68EF" w:rsidRPr="0096650C" w:rsidRDefault="00DA68EF" w:rsidP="007C1F49">
            <w:pPr>
              <w:rPr>
                <w:b/>
                <w:i/>
                <w:sz w:val="24"/>
                <w:szCs w:val="24"/>
              </w:rPr>
            </w:pPr>
            <w:r w:rsidRPr="0096650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68EF" w:rsidRPr="0096650C" w:rsidRDefault="00DA68EF" w:rsidP="00E225F1">
            <w:pPr>
              <w:rPr>
                <w:sz w:val="24"/>
                <w:szCs w:val="24"/>
              </w:rPr>
            </w:pPr>
            <w:r w:rsidRPr="0096650C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96650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650C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96650C">
              <w:rPr>
                <w:b/>
                <w:i/>
                <w:sz w:val="24"/>
                <w:szCs w:val="24"/>
              </w:rPr>
              <w:t>Кратк</w:t>
            </w:r>
            <w:r w:rsidR="00CB2C49" w:rsidRPr="0096650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A68EF" w:rsidRPr="0096650C" w:rsidTr="00CB2C49">
        <w:tc>
          <w:tcPr>
            <w:tcW w:w="10490" w:type="dxa"/>
            <w:gridSpan w:val="3"/>
          </w:tcPr>
          <w:p w:rsidR="00DA68EF" w:rsidRPr="0096650C" w:rsidRDefault="00DA68EF" w:rsidP="00E22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Тема 1. Техническое регулирование.</w:t>
            </w:r>
          </w:p>
        </w:tc>
      </w:tr>
      <w:tr w:rsidR="00DA68EF" w:rsidRPr="0096650C" w:rsidTr="00CB2C49">
        <w:tc>
          <w:tcPr>
            <w:tcW w:w="10490" w:type="dxa"/>
            <w:gridSpan w:val="3"/>
          </w:tcPr>
          <w:p w:rsidR="00DA68EF" w:rsidRPr="0096650C" w:rsidRDefault="00DA68EF" w:rsidP="00E22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Тема 2. Методические основы стандартизации. Принципы и методы стандартизации.</w:t>
            </w:r>
          </w:p>
        </w:tc>
      </w:tr>
      <w:tr w:rsidR="00DA68EF" w:rsidRPr="0096650C" w:rsidTr="00CB2C49">
        <w:tc>
          <w:tcPr>
            <w:tcW w:w="10490" w:type="dxa"/>
            <w:gridSpan w:val="3"/>
          </w:tcPr>
          <w:p w:rsidR="00DA68EF" w:rsidRPr="0096650C" w:rsidRDefault="00DA68EF" w:rsidP="00E22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Тема 3. Средства стандартизации.</w:t>
            </w:r>
          </w:p>
        </w:tc>
      </w:tr>
      <w:tr w:rsidR="00DA68EF" w:rsidRPr="0096650C" w:rsidTr="00CB2C49">
        <w:tc>
          <w:tcPr>
            <w:tcW w:w="10490" w:type="dxa"/>
            <w:gridSpan w:val="3"/>
          </w:tcPr>
          <w:p w:rsidR="00DA68EF" w:rsidRPr="0096650C" w:rsidRDefault="00DA68EF" w:rsidP="00E22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Тема 4. Системы стандартизации.</w:t>
            </w:r>
          </w:p>
        </w:tc>
      </w:tr>
      <w:tr w:rsidR="00DA68EF" w:rsidRPr="0096650C" w:rsidTr="00CB2C49">
        <w:tc>
          <w:tcPr>
            <w:tcW w:w="10490" w:type="dxa"/>
            <w:gridSpan w:val="3"/>
          </w:tcPr>
          <w:p w:rsidR="00DA68EF" w:rsidRPr="0096650C" w:rsidRDefault="00DA68EF" w:rsidP="00E22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Тема 5. Значение и структурные элементы метрологии.</w:t>
            </w:r>
          </w:p>
        </w:tc>
      </w:tr>
      <w:tr w:rsidR="00DA68EF" w:rsidRPr="0096650C" w:rsidTr="00CB2C49">
        <w:tc>
          <w:tcPr>
            <w:tcW w:w="10490" w:type="dxa"/>
            <w:gridSpan w:val="3"/>
          </w:tcPr>
          <w:p w:rsidR="00DA68EF" w:rsidRPr="0096650C" w:rsidRDefault="00DA68EF" w:rsidP="00E22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Тема 6. Объекты и субъекты метрологии</w:t>
            </w:r>
          </w:p>
        </w:tc>
      </w:tr>
      <w:tr w:rsidR="00DA68EF" w:rsidRPr="0096650C" w:rsidTr="00CB2C49">
        <w:tc>
          <w:tcPr>
            <w:tcW w:w="10490" w:type="dxa"/>
            <w:gridSpan w:val="3"/>
          </w:tcPr>
          <w:p w:rsidR="00DA68EF" w:rsidRPr="0096650C" w:rsidRDefault="00DA68EF" w:rsidP="00E22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Тема 7. Средства и методы измерений.</w:t>
            </w:r>
          </w:p>
        </w:tc>
      </w:tr>
      <w:tr w:rsidR="00DA68EF" w:rsidRPr="0096650C" w:rsidTr="00CB2C49">
        <w:tc>
          <w:tcPr>
            <w:tcW w:w="10490" w:type="dxa"/>
            <w:gridSpan w:val="3"/>
          </w:tcPr>
          <w:p w:rsidR="00DA68EF" w:rsidRPr="0096650C" w:rsidRDefault="00DA68EF" w:rsidP="00E22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Тема 8. Основы теории измерений.</w:t>
            </w:r>
          </w:p>
        </w:tc>
      </w:tr>
      <w:tr w:rsidR="00DA68EF" w:rsidRPr="0096650C" w:rsidTr="00CB2C49">
        <w:tc>
          <w:tcPr>
            <w:tcW w:w="10490" w:type="dxa"/>
            <w:gridSpan w:val="3"/>
          </w:tcPr>
          <w:p w:rsidR="00DA68EF" w:rsidRPr="0096650C" w:rsidRDefault="00DA68EF" w:rsidP="00E22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Тема 9. Государственная система обеспечения единства измерений.</w:t>
            </w:r>
          </w:p>
        </w:tc>
      </w:tr>
      <w:tr w:rsidR="00DA68EF" w:rsidRPr="0096650C" w:rsidTr="00CB2C49">
        <w:tc>
          <w:tcPr>
            <w:tcW w:w="10490" w:type="dxa"/>
            <w:gridSpan w:val="3"/>
          </w:tcPr>
          <w:p w:rsidR="00DA68EF" w:rsidRPr="0096650C" w:rsidRDefault="00DA68EF" w:rsidP="00E22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Тема 10. Оценка и подтверждение соответствия.</w:t>
            </w:r>
          </w:p>
        </w:tc>
      </w:tr>
      <w:tr w:rsidR="00DA68EF" w:rsidRPr="0096650C" w:rsidTr="00CB2C49">
        <w:tc>
          <w:tcPr>
            <w:tcW w:w="10490" w:type="dxa"/>
            <w:gridSpan w:val="3"/>
          </w:tcPr>
          <w:p w:rsidR="00DA68EF" w:rsidRPr="0096650C" w:rsidRDefault="00DA68EF" w:rsidP="00E22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Тема 11. Правила проведения сертификации и декларирования соответствия.</w:t>
            </w:r>
          </w:p>
        </w:tc>
      </w:tr>
      <w:tr w:rsidR="00DA68EF" w:rsidRPr="0096650C" w:rsidTr="00CB2C49">
        <w:tc>
          <w:tcPr>
            <w:tcW w:w="10490" w:type="dxa"/>
            <w:gridSpan w:val="3"/>
          </w:tcPr>
          <w:p w:rsidR="00DA68EF" w:rsidRPr="0096650C" w:rsidRDefault="00DA68EF" w:rsidP="00E22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Тема 12. Контроль качества продукции и услуг.</w:t>
            </w:r>
          </w:p>
        </w:tc>
      </w:tr>
      <w:tr w:rsidR="00D31E36" w:rsidRPr="0096650C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96650C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6650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A68EF" w:rsidRPr="0096650C" w:rsidTr="00CB2C49">
        <w:tc>
          <w:tcPr>
            <w:tcW w:w="10490" w:type="dxa"/>
            <w:gridSpan w:val="3"/>
          </w:tcPr>
          <w:p w:rsidR="00DA68EF" w:rsidRPr="0096650C" w:rsidRDefault="00DA68EF" w:rsidP="0096650C">
            <w:pPr>
              <w:widowControl/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6650C">
              <w:rPr>
                <w:rFonts w:eastAsia="Tahoma"/>
                <w:b/>
                <w:bCs/>
                <w:kern w:val="2"/>
                <w:sz w:val="24"/>
                <w:szCs w:val="24"/>
                <w:lang w:eastAsia="zh-CN" w:bidi="hi-IN"/>
              </w:rPr>
              <w:t>Основная литература</w:t>
            </w:r>
            <w:r w:rsidRPr="009665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DA68EF" w:rsidRPr="0096650C" w:rsidRDefault="00DA68EF" w:rsidP="0096650C">
            <w:pPr>
              <w:widowControl/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665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1. Товароведение, экспертиза и стандартизация [Электронный ресурс] : учебник / А. А. Ляшко [и</w:t>
            </w:r>
          </w:p>
          <w:p w:rsidR="00DA68EF" w:rsidRPr="0096650C" w:rsidRDefault="00DA68EF" w:rsidP="0096650C">
            <w:pPr>
              <w:widowControl/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665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др.]. - 2-е изд. - Москва : Дашков и К°, 2017. - 660 с. </w:t>
            </w:r>
            <w:hyperlink r:id="rId8" w:history="1">
              <w:r w:rsidRPr="0096650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http://znanium.com/go.php?id=414985</w:t>
              </w:r>
            </w:hyperlink>
            <w:r w:rsidRPr="009665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DA68EF" w:rsidRPr="0096650C" w:rsidRDefault="00DA68EF" w:rsidP="0096650C">
            <w:pPr>
              <w:widowControl/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665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2. Боларев, Б. П. Стандартизация, метрология, подтверждение соответствия [Электронный ресурс] : учебник : учебное пособие для студентов вузов, обучающихся по направлению 38.03.06 (100700) «Торговое дело» / Б. П. Боларев. - Москва : ИНФРА-М, 2016. – 304с. </w:t>
            </w:r>
            <w:hyperlink r:id="rId9" w:history="1">
              <w:r w:rsidRPr="0096650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http://znanium.com/go.php?id=486838</w:t>
              </w:r>
            </w:hyperlink>
            <w:r w:rsidRPr="009665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DA68EF" w:rsidRPr="0096650C" w:rsidRDefault="00DA68EF" w:rsidP="0096650C">
            <w:pPr>
              <w:widowControl/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665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3. Лифиц, И. М. Стандартизация, метрология и подтверждение соответствия [Текст] : учебник для</w:t>
            </w:r>
          </w:p>
          <w:p w:rsidR="00DA68EF" w:rsidRPr="0096650C" w:rsidRDefault="00DA68EF" w:rsidP="0096650C">
            <w:pPr>
              <w:widowControl/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665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бакалавров : для студентов вузов, обучающихся по экономическим направлениям / И. М.Лифиц ; Рос.гос. торгово-экон. ун-т. - 11-е изд., перераб. и доп. - Москва : Юрайт, 2016. - 411 с.</w:t>
            </w:r>
          </w:p>
          <w:p w:rsidR="00DA68EF" w:rsidRPr="0096650C" w:rsidRDefault="00DA68EF" w:rsidP="0096650C">
            <w:pPr>
              <w:widowControl/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665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5экз.</w:t>
            </w:r>
          </w:p>
          <w:p w:rsidR="00DA68EF" w:rsidRPr="0096650C" w:rsidRDefault="00DA68EF" w:rsidP="0096650C">
            <w:pPr>
              <w:widowControl/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665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4. Николаева, М. А. Стандартизация, метрология и подтверждение соответствия [Электронный</w:t>
            </w:r>
          </w:p>
          <w:p w:rsidR="00DA68EF" w:rsidRPr="0096650C" w:rsidRDefault="00DA68EF" w:rsidP="0096650C">
            <w:pPr>
              <w:widowControl/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665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ресурс] : учебник для студентов вузов, обучающихся по специальностям 080301 - Коммерция</w:t>
            </w:r>
          </w:p>
          <w:p w:rsidR="00DA68EF" w:rsidRPr="0096650C" w:rsidRDefault="00DA68EF" w:rsidP="0096650C">
            <w:pPr>
              <w:widowControl/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665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(торговое дело) и 080111 - Маркетинг: для студентов средних специальных учебных заведений, обучающихся по специальностям 080302 - Коммерция, 080402 - Товароведение и 0607 - Маркетинг / М. А. Николаева, Л. В. Карташова. - Москва : ФОРУМ: ИНФРА-М, 2015. - 352с. </w:t>
            </w:r>
            <w:hyperlink r:id="rId10" w:history="1">
              <w:r w:rsidRPr="0096650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http://znanium.com/go.php?id=473200</w:t>
              </w:r>
            </w:hyperlink>
          </w:p>
          <w:p w:rsidR="00DA68EF" w:rsidRPr="0096650C" w:rsidRDefault="00DA68EF" w:rsidP="0096650C">
            <w:pPr>
              <w:widowControl/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</w:p>
          <w:p w:rsidR="00DA68EF" w:rsidRPr="0096650C" w:rsidRDefault="00DA68EF" w:rsidP="0096650C">
            <w:pPr>
              <w:widowControl/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6650C">
              <w:rPr>
                <w:rFonts w:eastAsia="Tahoma"/>
                <w:b/>
                <w:bCs/>
                <w:kern w:val="2"/>
                <w:sz w:val="24"/>
                <w:szCs w:val="24"/>
                <w:lang w:eastAsia="zh-CN" w:bidi="hi-IN"/>
              </w:rPr>
              <w:t>Дополнительная литература.</w:t>
            </w:r>
          </w:p>
          <w:p w:rsidR="00DA68EF" w:rsidRPr="0096650C" w:rsidRDefault="00DA68EF" w:rsidP="0096650C">
            <w:pPr>
              <w:widowControl/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9665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1. Каширкина, А. А. Россия, Евразийский экономический союз и Всемирная торговая организация [Электронный ресурс] : монография / А. А. Каширкина, А. Н. Морозов ; Ин-т законодательства и сравн. правоведения при Правительстве РФ. - Москва : ИНФРА-М, 2018. -295 с. </w:t>
            </w:r>
            <w:hyperlink r:id="rId11" w:history="1">
              <w:r w:rsidRPr="0096650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http://znanium.com/go.php?id=961434</w:t>
              </w:r>
            </w:hyperlink>
            <w:r w:rsidRPr="009665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DA68EF" w:rsidRPr="0096650C" w:rsidRDefault="00DA68EF" w:rsidP="0096650C">
            <w:pPr>
              <w:jc w:val="both"/>
              <w:rPr>
                <w:sz w:val="24"/>
                <w:szCs w:val="24"/>
              </w:rPr>
            </w:pPr>
            <w:r w:rsidRPr="009665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2  Стандартизация, метрология и подтверждение соответствия [Текст] : учебник для бакалавров : для студентов вузов, обучающихся по экономическим направлениям / И. </w:t>
            </w:r>
            <w:r w:rsidRPr="0096650C">
              <w:rPr>
                <w:rFonts w:eastAsia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М. Лифиц ; </w:t>
            </w:r>
            <w:r w:rsidRPr="009665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Рос. гос. торгово-экон. ун-т. - 11-е изд., перераб. и доп. - Москва : Юрайт, 2016. - 411 с. : рис., табл. - (Бакалавр. Базовый курс). 5 экз.</w:t>
            </w:r>
          </w:p>
        </w:tc>
      </w:tr>
      <w:tr w:rsidR="00DA68EF" w:rsidRPr="0096650C" w:rsidTr="00CB2C49">
        <w:tc>
          <w:tcPr>
            <w:tcW w:w="10490" w:type="dxa"/>
            <w:gridSpan w:val="3"/>
            <w:shd w:val="clear" w:color="auto" w:fill="E7E6E6" w:themeFill="background2"/>
          </w:tcPr>
          <w:p w:rsidR="00DA68EF" w:rsidRPr="0096650C" w:rsidRDefault="00DA68EF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6650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A68EF" w:rsidRPr="0096650C" w:rsidTr="00CB2C49">
        <w:tc>
          <w:tcPr>
            <w:tcW w:w="10490" w:type="dxa"/>
            <w:gridSpan w:val="3"/>
          </w:tcPr>
          <w:p w:rsidR="00DA68EF" w:rsidRPr="0096650C" w:rsidRDefault="00DA68EF" w:rsidP="00DA68EF">
            <w:pPr>
              <w:rPr>
                <w:sz w:val="24"/>
                <w:szCs w:val="24"/>
              </w:rPr>
            </w:pPr>
            <w:r w:rsidRPr="0096650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A68EF" w:rsidRPr="0096650C" w:rsidRDefault="00DA68EF" w:rsidP="00DA68EF">
            <w:pPr>
              <w:jc w:val="both"/>
              <w:rPr>
                <w:sz w:val="24"/>
                <w:szCs w:val="24"/>
              </w:rPr>
            </w:pPr>
            <w:r w:rsidRPr="0096650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6650C">
              <w:rPr>
                <w:sz w:val="24"/>
                <w:szCs w:val="24"/>
              </w:rPr>
              <w:t xml:space="preserve">Контракт </w:t>
            </w:r>
            <w:r w:rsidRPr="0096650C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DA68EF" w:rsidRPr="0096650C" w:rsidRDefault="00DA68EF" w:rsidP="00DA68EF">
            <w:pPr>
              <w:jc w:val="both"/>
              <w:rPr>
                <w:sz w:val="24"/>
                <w:szCs w:val="24"/>
              </w:rPr>
            </w:pPr>
            <w:r w:rsidRPr="0096650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6650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A68EF" w:rsidRPr="0096650C" w:rsidRDefault="00DA68EF" w:rsidP="00DA68EF">
            <w:pPr>
              <w:jc w:val="both"/>
              <w:rPr>
                <w:b/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 xml:space="preserve">- </w:t>
            </w:r>
            <w:r w:rsidRPr="0096650C">
              <w:rPr>
                <w:color w:val="000000"/>
                <w:sz w:val="24"/>
                <w:szCs w:val="24"/>
              </w:rPr>
              <w:t>Libre Office. Лицензия GNU LGPL.Без ограничения срока</w:t>
            </w:r>
          </w:p>
          <w:p w:rsidR="00DA68EF" w:rsidRPr="0096650C" w:rsidRDefault="00DA68EF" w:rsidP="00DA68EF">
            <w:pPr>
              <w:rPr>
                <w:b/>
                <w:sz w:val="24"/>
                <w:szCs w:val="24"/>
              </w:rPr>
            </w:pPr>
            <w:r w:rsidRPr="0096650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A68EF" w:rsidRPr="0096650C" w:rsidRDefault="00DA68EF" w:rsidP="00DA68EF">
            <w:pPr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Общего доступа</w:t>
            </w:r>
          </w:p>
          <w:p w:rsidR="00DA68EF" w:rsidRPr="0096650C" w:rsidRDefault="00DA68EF" w:rsidP="00DA68EF">
            <w:pPr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- Справочная правовая система ГАРАНТ</w:t>
            </w:r>
          </w:p>
          <w:p w:rsidR="00DA68EF" w:rsidRPr="0096650C" w:rsidRDefault="00DA68EF" w:rsidP="00DA68EF">
            <w:pPr>
              <w:rPr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A68EF" w:rsidRPr="0096650C" w:rsidTr="00CB2C49">
        <w:tc>
          <w:tcPr>
            <w:tcW w:w="10490" w:type="dxa"/>
            <w:gridSpan w:val="3"/>
            <w:shd w:val="clear" w:color="auto" w:fill="E7E6E6" w:themeFill="background2"/>
          </w:tcPr>
          <w:p w:rsidR="00DA68EF" w:rsidRPr="0096650C" w:rsidRDefault="00DA68EF" w:rsidP="007C1F49">
            <w:pPr>
              <w:rPr>
                <w:b/>
                <w:i/>
                <w:sz w:val="24"/>
                <w:szCs w:val="24"/>
              </w:rPr>
            </w:pPr>
            <w:r w:rsidRPr="0096650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96650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A68EF" w:rsidRPr="0096650C" w:rsidTr="00CB2C49">
        <w:tc>
          <w:tcPr>
            <w:tcW w:w="10490" w:type="dxa"/>
            <w:gridSpan w:val="3"/>
          </w:tcPr>
          <w:p w:rsidR="00DA68EF" w:rsidRPr="0096650C" w:rsidRDefault="00DA68EF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DA68EF" w:rsidRPr="0096650C" w:rsidTr="00CB2C49">
        <w:tc>
          <w:tcPr>
            <w:tcW w:w="10490" w:type="dxa"/>
            <w:gridSpan w:val="3"/>
            <w:shd w:val="clear" w:color="auto" w:fill="E7E6E6" w:themeFill="background2"/>
          </w:tcPr>
          <w:p w:rsidR="00DA68EF" w:rsidRPr="0096650C" w:rsidRDefault="00DA68EF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6650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A68EF" w:rsidRPr="0096650C" w:rsidTr="00CB2C49">
        <w:tc>
          <w:tcPr>
            <w:tcW w:w="10490" w:type="dxa"/>
            <w:gridSpan w:val="3"/>
          </w:tcPr>
          <w:p w:rsidR="00DA68EF" w:rsidRPr="0096650C" w:rsidRDefault="00DA68EF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650C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96650C" w:rsidRDefault="0061508B" w:rsidP="007C1F49">
      <w:pPr>
        <w:ind w:left="-284"/>
        <w:rPr>
          <w:sz w:val="24"/>
          <w:szCs w:val="24"/>
        </w:rPr>
      </w:pPr>
    </w:p>
    <w:p w:rsidR="00DA68EF" w:rsidRPr="0096650C" w:rsidRDefault="00613DD1" w:rsidP="00613DD1">
      <w:pPr>
        <w:ind w:left="-284"/>
        <w:rPr>
          <w:sz w:val="24"/>
          <w:szCs w:val="24"/>
        </w:rPr>
      </w:pPr>
      <w:r w:rsidRPr="0096650C">
        <w:rPr>
          <w:sz w:val="24"/>
          <w:szCs w:val="24"/>
        </w:rPr>
        <w:t>Аннотацию подготовил:</w:t>
      </w:r>
      <w:r w:rsidR="00DA68EF" w:rsidRPr="0096650C">
        <w:rPr>
          <w:sz w:val="24"/>
          <w:szCs w:val="24"/>
        </w:rPr>
        <w:t xml:space="preserve"> Беляев Н.М.</w:t>
      </w:r>
    </w:p>
    <w:p w:rsidR="00613DD1" w:rsidRPr="0096650C" w:rsidRDefault="00DA68EF" w:rsidP="00613DD1">
      <w:pPr>
        <w:ind w:left="-284"/>
        <w:rPr>
          <w:sz w:val="24"/>
          <w:szCs w:val="24"/>
        </w:rPr>
      </w:pPr>
      <w:r w:rsidRPr="0096650C">
        <w:rPr>
          <w:sz w:val="24"/>
          <w:szCs w:val="24"/>
        </w:rPr>
        <w:tab/>
      </w:r>
      <w:r w:rsidRPr="0096650C">
        <w:rPr>
          <w:sz w:val="24"/>
          <w:szCs w:val="24"/>
        </w:rPr>
        <w:tab/>
      </w:r>
      <w:r w:rsidRPr="0096650C">
        <w:rPr>
          <w:sz w:val="24"/>
          <w:szCs w:val="24"/>
        </w:rPr>
        <w:tab/>
      </w:r>
      <w:r w:rsidRPr="0096650C">
        <w:rPr>
          <w:sz w:val="24"/>
          <w:szCs w:val="24"/>
        </w:rPr>
        <w:tab/>
        <w:t xml:space="preserve">   Сысуев Е.Б.</w:t>
      </w:r>
      <w:r w:rsidR="00613DD1" w:rsidRPr="0096650C">
        <w:rPr>
          <w:sz w:val="24"/>
          <w:szCs w:val="24"/>
        </w:rPr>
        <w:t xml:space="preserve">  </w:t>
      </w:r>
    </w:p>
    <w:p w:rsidR="00613DD1" w:rsidRPr="0096650C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96650C" w:rsidRDefault="00613DD1" w:rsidP="00613DD1">
      <w:pPr>
        <w:rPr>
          <w:sz w:val="24"/>
          <w:szCs w:val="24"/>
        </w:rPr>
      </w:pPr>
    </w:p>
    <w:p w:rsidR="00613DD1" w:rsidRPr="0096650C" w:rsidRDefault="00613DD1" w:rsidP="00613DD1">
      <w:pPr>
        <w:rPr>
          <w:sz w:val="24"/>
          <w:szCs w:val="24"/>
        </w:rPr>
      </w:pPr>
    </w:p>
    <w:sectPr w:rsidR="00613DD1" w:rsidRPr="0096650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55" w:rsidRDefault="00E14D55">
      <w:r>
        <w:separator/>
      </w:r>
    </w:p>
  </w:endnote>
  <w:endnote w:type="continuationSeparator" w:id="0">
    <w:p w:rsidR="00E14D55" w:rsidRDefault="00E1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55" w:rsidRDefault="00E14D55">
      <w:r>
        <w:separator/>
      </w:r>
    </w:p>
  </w:footnote>
  <w:footnote w:type="continuationSeparator" w:id="0">
    <w:p w:rsidR="00E14D55" w:rsidRDefault="00E1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3B52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B34F8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38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0558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256A9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50C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2CE2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8EF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D7B4B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D55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DE40B"/>
  <w15:docId w15:val="{A208B2C6-C232-4F4F-A291-986BC41F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14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73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86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B043-5D6D-4A04-B6AC-E1C99B9E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16</cp:revision>
  <cp:lastPrinted>2019-02-15T10:04:00Z</cp:lastPrinted>
  <dcterms:created xsi:type="dcterms:W3CDTF">2019-04-02T16:40:00Z</dcterms:created>
  <dcterms:modified xsi:type="dcterms:W3CDTF">2020-04-01T11:26:00Z</dcterms:modified>
</cp:coreProperties>
</file>