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F" w:rsidRDefault="00A1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112F" w:rsidRDefault="00A10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Экономическая безопасность территории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4 </w:t>
            </w:r>
            <w:proofErr w:type="spellStart"/>
            <w:r w:rsidRPr="00D521BF">
              <w:rPr>
                <w:sz w:val="24"/>
                <w:szCs w:val="24"/>
              </w:rPr>
              <w:t>з.е</w:t>
            </w:r>
            <w:proofErr w:type="spellEnd"/>
            <w:r w:rsidRPr="00D521BF">
              <w:rPr>
                <w:sz w:val="24"/>
                <w:szCs w:val="24"/>
              </w:rPr>
              <w:t xml:space="preserve">. </w:t>
            </w: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 xml:space="preserve">Экзамен </w:t>
            </w:r>
          </w:p>
          <w:p w:rsidR="002B112F" w:rsidRPr="00D521BF" w:rsidRDefault="002B112F">
            <w:pPr>
              <w:rPr>
                <w:sz w:val="24"/>
                <w:szCs w:val="24"/>
              </w:rPr>
            </w:pPr>
          </w:p>
        </w:tc>
      </w:tr>
      <w:tr w:rsidR="002B112F" w:rsidRPr="00D521BF">
        <w:tc>
          <w:tcPr>
            <w:tcW w:w="3261" w:type="dxa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112F" w:rsidRPr="00D521BF" w:rsidRDefault="00A10A5A">
            <w:pPr>
              <w:rPr>
                <w:i/>
                <w:sz w:val="24"/>
                <w:szCs w:val="24"/>
              </w:rPr>
            </w:pPr>
            <w:r w:rsidRPr="00D521BF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 w:rsidP="00D521BF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>Крат</w:t>
            </w:r>
            <w:r w:rsidR="00D521BF" w:rsidRPr="00D521BF">
              <w:rPr>
                <w:b/>
                <w:i/>
                <w:sz w:val="24"/>
                <w:szCs w:val="24"/>
              </w:rPr>
              <w:t>к</w:t>
            </w:r>
            <w:r w:rsidRPr="00D521B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1. Теоретические основы экономической безопасности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2. Факторы обеспечения экономической безопасности</w:t>
            </w:r>
          </w:p>
        </w:tc>
      </w:tr>
      <w:tr w:rsidR="002B112F" w:rsidRPr="00D521BF">
        <w:trPr>
          <w:trHeight w:val="269"/>
        </w:trPr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pStyle w:val="34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3. Система обеспечения экономической безопасности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4. Экономическая безопасность государства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5. Экономическая безопасность региона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6. Экономическая безопасность муниципального образования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Тема 7. Экономическая безопасность личности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112F" w:rsidRPr="00D521BF">
        <w:trPr>
          <w:trHeight w:val="8207"/>
        </w:trPr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В. И. Национальная и региональная </w:t>
            </w:r>
            <w:proofErr w:type="spellStart"/>
            <w:r w:rsidRPr="00D521BF">
              <w:rPr>
                <w:bCs/>
                <w:sz w:val="24"/>
                <w:szCs w:val="24"/>
              </w:rPr>
              <w:t>экономическаябезопасность</w:t>
            </w:r>
            <w:proofErr w:type="spellEnd"/>
            <w:r w:rsidRPr="00D521BF">
              <w:rPr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D521BF">
              <w:rPr>
                <w:sz w:val="24"/>
                <w:szCs w:val="24"/>
              </w:rPr>
              <w:t>] :</w:t>
            </w:r>
            <w:proofErr w:type="gramEnd"/>
            <w:r w:rsidRPr="00D521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профиль "Анализ рисков и </w:t>
            </w:r>
            <w:proofErr w:type="spellStart"/>
            <w:r w:rsidRPr="00D521BF">
              <w:rPr>
                <w:bCs/>
                <w:sz w:val="24"/>
                <w:szCs w:val="24"/>
              </w:rPr>
              <w:t>экономическаябезопасность</w:t>
            </w:r>
            <w:proofErr w:type="spellEnd"/>
            <w:r w:rsidRPr="00D521BF">
              <w:rPr>
                <w:sz w:val="24"/>
                <w:szCs w:val="24"/>
              </w:rPr>
              <w:t xml:space="preserve">" / В. И. </w:t>
            </w:r>
            <w:proofErr w:type="spellStart"/>
            <w:r w:rsidRPr="00D521BF">
              <w:rPr>
                <w:sz w:val="24"/>
                <w:szCs w:val="24"/>
              </w:rPr>
              <w:t>Авдийский</w:t>
            </w:r>
            <w:proofErr w:type="spellEnd"/>
            <w:r w:rsidRPr="00D521BF">
              <w:rPr>
                <w:sz w:val="24"/>
                <w:szCs w:val="24"/>
              </w:rPr>
              <w:t xml:space="preserve">, В. А. </w:t>
            </w:r>
            <w:proofErr w:type="spellStart"/>
            <w:r w:rsidRPr="00D521BF">
              <w:rPr>
                <w:sz w:val="24"/>
                <w:szCs w:val="24"/>
              </w:rPr>
              <w:t>Дадалко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Н. Г. Синявский ; Финансовый ун-т при Правительстве Рос. Федерации.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- 363 с. </w:t>
            </w:r>
            <w:hyperlink r:id="rId6">
              <w:r w:rsidRPr="00D521BF">
                <w:rPr>
                  <w:rStyle w:val="ListLabel79"/>
                  <w:sz w:val="24"/>
                  <w:szCs w:val="24"/>
                </w:rPr>
                <w:t>http://znanium.com/go.php?id=762524</w:t>
              </w:r>
            </w:hyperlink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2. </w:t>
            </w:r>
            <w:bookmarkStart w:id="0" w:name="ko2rp.2"/>
            <w:bookmarkEnd w:id="0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Бабурин, С. Н. Стратегия национальной безопасности России: теоретико-методологические аспекты [Электронный ресурс</w:t>
            </w:r>
            <w:proofErr w:type="gram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 монография / С. Н. Бабурин, М. И. </w:t>
            </w:r>
            <w:proofErr w:type="spell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Дзлиев</w:t>
            </w:r>
            <w:proofErr w:type="spell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, А. Д. Урсул. - </w:t>
            </w:r>
            <w:proofErr w:type="gramStart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rStyle w:val="-"/>
                <w:iCs/>
                <w:color w:val="000000"/>
                <w:sz w:val="24"/>
                <w:szCs w:val="24"/>
              </w:rPr>
              <w:t xml:space="preserve"> Магистр: ИНФРА-М, 2018. - 512 с. </w:t>
            </w:r>
            <w:hyperlink r:id="rId7" w:tgtFrame="_blank">
              <w:r w:rsidRPr="00D521BF">
                <w:rPr>
                  <w:rStyle w:val="-"/>
                  <w:i/>
                  <w:iCs/>
                  <w:sz w:val="24"/>
                  <w:szCs w:val="24"/>
                </w:rPr>
                <w:t>http://znanium.com/go.php?id=926476</w:t>
              </w:r>
            </w:hyperlink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Б. </w:t>
            </w:r>
            <w:r w:rsidRPr="00D521BF">
              <w:rPr>
                <w:sz w:val="24"/>
                <w:szCs w:val="24"/>
              </w:rPr>
              <w:t>Экономическая безопасность [</w:t>
            </w:r>
            <w:r w:rsidRPr="00D521BF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учебное пособие / Е. Б.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[Издательство УрГЭУ], 2016. - 194 с. </w:t>
            </w:r>
            <w:hyperlink r:id="rId8">
              <w:r w:rsidRPr="00D521BF">
                <w:rPr>
                  <w:rStyle w:val="-"/>
                  <w:i/>
                  <w:sz w:val="24"/>
                  <w:szCs w:val="24"/>
                </w:rPr>
                <w:t>http://lib.usue.ru/resource/limit/ump/17/p488072.pdf</w:t>
              </w:r>
            </w:hyperlink>
            <w:r w:rsidRPr="00D521BF">
              <w:rPr>
                <w:color w:val="000000"/>
                <w:sz w:val="24"/>
                <w:szCs w:val="24"/>
              </w:rPr>
              <w:t> 100экз.</w:t>
            </w:r>
          </w:p>
          <w:p w:rsidR="002B112F" w:rsidRPr="00D521BF" w:rsidRDefault="00A10A5A">
            <w:pPr>
              <w:tabs>
                <w:tab w:val="left" w:pos="464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bCs/>
                <w:sz w:val="24"/>
                <w:szCs w:val="24"/>
              </w:rPr>
              <w:t xml:space="preserve">4. </w:t>
            </w:r>
            <w:r w:rsidRPr="00D521BF">
              <w:rPr>
                <w:bCs/>
                <w:color w:val="000000"/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D521BF"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bCs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</w:t>
            </w:r>
            <w:proofErr w:type="gramStart"/>
            <w:r w:rsidRPr="00D521BF">
              <w:rPr>
                <w:bCs/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bCs/>
                <w:color w:val="000000"/>
                <w:sz w:val="24"/>
                <w:szCs w:val="24"/>
              </w:rPr>
              <w:t xml:space="preserve"> ИНФРА-М, 2016. - 470 с. </w:t>
            </w:r>
            <w:hyperlink r:id="rId9">
              <w:r w:rsidRPr="00D521BF">
                <w:rPr>
                  <w:rStyle w:val="-"/>
                  <w:bCs/>
                  <w:i/>
                  <w:sz w:val="24"/>
                  <w:szCs w:val="24"/>
                </w:rPr>
                <w:t>http://znanium.com/go.php?id=553760</w:t>
              </w:r>
            </w:hyperlink>
          </w:p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B112F" w:rsidRPr="00D521BF" w:rsidRDefault="00A10A5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Монография / Е. А. Григорьева.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2017. - 155 с. </w:t>
            </w:r>
            <w:hyperlink r:id="rId10">
              <w:r w:rsidRPr="00D521BF">
                <w:rPr>
                  <w:rStyle w:val="ListLabel79"/>
                  <w:sz w:val="24"/>
                  <w:szCs w:val="24"/>
                  <w:u w:val="none"/>
                </w:rPr>
                <w:t>http://znanium.com/go.php?id=757136</w:t>
              </w:r>
            </w:hyperlink>
          </w:p>
          <w:p w:rsidR="002B112F" w:rsidRPr="00D521BF" w:rsidRDefault="00A10A5A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 xml:space="preserve">, А. В. Продовольственное обеспечение регионов как основа продовольственной безопасности России [Электронный ресурс] : монография / А. В. </w:t>
            </w:r>
            <w:proofErr w:type="spellStart"/>
            <w:r w:rsidRPr="00D521BF">
              <w:rPr>
                <w:color w:val="000000"/>
                <w:sz w:val="24"/>
                <w:szCs w:val="24"/>
              </w:rPr>
              <w:t>Кучумов</w:t>
            </w:r>
            <w:proofErr w:type="spellEnd"/>
            <w:r w:rsidRPr="00D521BF">
              <w:rPr>
                <w:color w:val="000000"/>
                <w:sz w:val="24"/>
                <w:szCs w:val="24"/>
              </w:rPr>
              <w:t>, Е. С. Воробьева. - Москва : ИНФРА-М, 2018. - 160 с. </w:t>
            </w:r>
            <w:hyperlink r:id="rId11">
              <w:r w:rsidRPr="00D521BF">
                <w:rPr>
                  <w:rStyle w:val="-"/>
                  <w:i/>
                  <w:sz w:val="24"/>
                  <w:szCs w:val="24"/>
                  <w:u w:val="none"/>
                </w:rPr>
                <w:t>http://znanium.com/go.php?id=969832</w:t>
              </w:r>
            </w:hyperlink>
          </w:p>
          <w:p w:rsidR="002B112F" w:rsidRPr="00D521BF" w:rsidRDefault="005B2549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hyperlink r:id="rId12">
              <w:bookmarkStart w:id="1" w:name="ko2rp.21"/>
              <w:bookmarkEnd w:id="1"/>
              <w:r w:rsidR="00A10A5A" w:rsidRPr="00D521BF">
                <w:rPr>
                  <w:rStyle w:val="-"/>
                  <w:color w:val="000000"/>
                  <w:sz w:val="24"/>
                  <w:szCs w:val="24"/>
                  <w:u w:val="none"/>
                </w:rPr>
                <w:t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 </w:t>
              </w:r>
            </w:hyperlink>
            <w:hyperlink r:id="rId13" w:tgtFrame="_blank">
              <w:r w:rsidR="00A10A5A" w:rsidRPr="00D521BF">
                <w:rPr>
                  <w:rStyle w:val="-"/>
                  <w:i/>
                  <w:sz w:val="24"/>
                  <w:szCs w:val="24"/>
                  <w:u w:val="none"/>
                </w:rPr>
                <w:t>http://znanium.com/go.php?id=1019487</w:t>
              </w:r>
            </w:hyperlink>
          </w:p>
          <w:p w:rsidR="002B112F" w:rsidRPr="00D521BF" w:rsidRDefault="00A10A5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21BF">
              <w:rPr>
                <w:color w:val="000000"/>
                <w:sz w:val="24"/>
                <w:szCs w:val="24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монография / Е. А. Григорьева. - </w:t>
            </w:r>
            <w:proofErr w:type="gramStart"/>
            <w:r w:rsidRPr="00D521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521BF">
              <w:rPr>
                <w:color w:val="000000"/>
                <w:sz w:val="24"/>
                <w:szCs w:val="24"/>
              </w:rPr>
              <w:t xml:space="preserve"> ИНФРА-М, 2016. - 156 с. </w:t>
            </w:r>
            <w:hyperlink r:id="rId14">
              <w:r w:rsidRPr="00D521BF">
                <w:rPr>
                  <w:rStyle w:val="ListLabel79"/>
                  <w:sz w:val="24"/>
                  <w:szCs w:val="24"/>
                  <w:u w:val="none"/>
                </w:rPr>
                <w:t>http://znanium.com/go.php?id=500738</w:t>
              </w:r>
            </w:hyperlink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t>- 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  <w:lang w:val="en-US"/>
              </w:rPr>
              <w:t>MicrosoftWindows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> 10 и 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  <w:lang w:val="en-US"/>
              </w:rPr>
              <w:t>MicrosoftOffice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> 2016</w:t>
            </w:r>
            <w:r w:rsidRPr="00D521BF">
              <w:rPr>
                <w:rFonts w:ascii="Times New Roman" w:hAnsi="Times New Roman" w:cs="Times New Roman"/>
                <w:color w:val="000000"/>
              </w:rPr>
              <w:br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21BF">
              <w:rPr>
                <w:rFonts w:ascii="Times New Roman" w:hAnsi="Times New Roman" w:cs="Times New Roman"/>
                <w:color w:val="000000"/>
              </w:rPr>
              <w:t>AstraLinuxCommonEdition</w:t>
            </w:r>
            <w:proofErr w:type="spellEnd"/>
            <w:r w:rsidRPr="00D521BF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2B112F" w:rsidRPr="00D521BF" w:rsidRDefault="00A10A5A">
            <w:pPr>
              <w:pStyle w:val="affd"/>
              <w:shd w:val="clear" w:color="auto" w:fill="FFFFFF"/>
              <w:spacing w:before="0" w:after="0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D521BF">
              <w:rPr>
                <w:rFonts w:ascii="Times New Roman" w:hAnsi="Times New Roman" w:cs="Times New Roman"/>
                <w:color w:val="000000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2B112F" w:rsidRPr="00D521BF" w:rsidRDefault="002B112F">
            <w:pPr>
              <w:rPr>
                <w:b/>
                <w:sz w:val="24"/>
                <w:szCs w:val="24"/>
              </w:rPr>
            </w:pPr>
          </w:p>
          <w:p w:rsidR="002B112F" w:rsidRPr="00D521BF" w:rsidRDefault="00A10A5A">
            <w:pPr>
              <w:rPr>
                <w:b/>
                <w:sz w:val="24"/>
                <w:szCs w:val="24"/>
              </w:rPr>
            </w:pPr>
            <w:r w:rsidRPr="00D521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Общего доступа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ГАРАНТ</w:t>
            </w:r>
          </w:p>
          <w:p w:rsidR="002B112F" w:rsidRPr="00D521BF" w:rsidRDefault="00A10A5A">
            <w:pPr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E7E6E6" w:themeFill="background2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1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112F" w:rsidRPr="00D521BF">
        <w:tc>
          <w:tcPr>
            <w:tcW w:w="10490" w:type="dxa"/>
            <w:gridSpan w:val="3"/>
            <w:shd w:val="clear" w:color="auto" w:fill="auto"/>
          </w:tcPr>
          <w:p w:rsidR="002B112F" w:rsidRPr="00D521BF" w:rsidRDefault="00A10A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2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B2549" w:rsidRPr="000179C5" w:rsidRDefault="005B2549" w:rsidP="005B2549">
      <w:pPr>
        <w:ind w:left="-284"/>
        <w:rPr>
          <w:sz w:val="24"/>
        </w:rPr>
      </w:pPr>
      <w:bookmarkStart w:id="2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</w:rPr>
        <w:t>Поздеева</w:t>
      </w:r>
      <w:proofErr w:type="spellEnd"/>
      <w:r>
        <w:rPr>
          <w:sz w:val="24"/>
        </w:rPr>
        <w:t xml:space="preserve"> О.Г.</w:t>
      </w:r>
    </w:p>
    <w:p w:rsidR="005B2549" w:rsidRDefault="005B2549" w:rsidP="005B2549">
      <w:pPr>
        <w:ind w:left="-284"/>
        <w:rPr>
          <w:sz w:val="24"/>
        </w:rPr>
      </w:pPr>
    </w:p>
    <w:p w:rsidR="005B2549" w:rsidRDefault="005B2549" w:rsidP="005B2549">
      <w:pPr>
        <w:ind w:left="-284"/>
        <w:rPr>
          <w:sz w:val="24"/>
        </w:rPr>
      </w:pPr>
    </w:p>
    <w:p w:rsidR="005B2549" w:rsidRDefault="005B2549" w:rsidP="005B2549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5B2549" w:rsidRDefault="005B2549" w:rsidP="005B254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B2549" w:rsidRDefault="005B2549" w:rsidP="005B254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5B2549" w:rsidRDefault="005B2549" w:rsidP="005B2549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B112F" w:rsidRDefault="005B2549" w:rsidP="005B2549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2"/>
    </w:p>
    <w:sectPr w:rsidR="002B11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CE0"/>
    <w:multiLevelType w:val="multilevel"/>
    <w:tmpl w:val="44F24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F90F90"/>
    <w:multiLevelType w:val="multilevel"/>
    <w:tmpl w:val="4EB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F"/>
    <w:rsid w:val="002B112F"/>
    <w:rsid w:val="005B2549"/>
    <w:rsid w:val="00A10A5A"/>
    <w:rsid w:val="00D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0823"/>
  <w15:docId w15:val="{71B2CFC6-DE51-4B51-B6F5-76E5640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sz w:val="22"/>
      <w:szCs w:val="22"/>
      <w:u w:val="single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i/>
      <w:iCs/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" w:hAnsi="Times New Roman"/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" w:hAnsi="Times New Roman"/>
      <w:i/>
      <w:iCs/>
      <w:color w:val="0000FF"/>
      <w:sz w:val="22"/>
      <w:szCs w:val="22"/>
      <w:u w:val="single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6">
    <w:name w:val="ListLabel 86"/>
    <w:qFormat/>
    <w:rPr>
      <w:i/>
      <w:iCs/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88">
    <w:name w:val="ListLabel 88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character" w:customStyle="1" w:styleId="ListLabel92">
    <w:name w:val="ListLabel 92"/>
    <w:qFormat/>
    <w:rPr>
      <w:i/>
      <w:iCs/>
      <w:color w:val="0000FF"/>
      <w:sz w:val="22"/>
      <w:szCs w:val="22"/>
      <w:u w:val="single"/>
    </w:rPr>
  </w:style>
  <w:style w:type="character" w:customStyle="1" w:styleId="ListLabel93">
    <w:name w:val="ListLabel 93"/>
    <w:qFormat/>
    <w:rPr>
      <w:rFonts w:eastAsia="Times New Roman" w:cs="Times New Roman"/>
      <w:b w:val="0"/>
      <w:i/>
      <w:iCs/>
      <w:caps w:val="0"/>
      <w:smallCaps w:val="0"/>
      <w:color w:val="0000FF"/>
      <w:spacing w:val="0"/>
      <w:kern w:val="2"/>
      <w:sz w:val="22"/>
      <w:szCs w:val="22"/>
      <w:u w:val="single"/>
      <w:lang w:val="ru-RU" w:eastAsia="ru-RU" w:bidi="ar-SA"/>
    </w:rPr>
  </w:style>
  <w:style w:type="character" w:customStyle="1" w:styleId="ListLabel94">
    <w:name w:val="ListLabel 94"/>
    <w:qFormat/>
    <w:rPr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5">
    <w:name w:val="ListLabel 95"/>
    <w:qFormat/>
    <w:rPr>
      <w:b w:val="0"/>
      <w:bCs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caps w:val="0"/>
      <w:smallCaps w:val="0"/>
      <w:color w:val="000000"/>
      <w:spacing w:val="0"/>
      <w:kern w:val="2"/>
      <w:sz w:val="22"/>
      <w:szCs w:val="22"/>
      <w:u w:val="single"/>
      <w:lang w:bidi="ar-SA"/>
    </w:rPr>
  </w:style>
  <w:style w:type="character" w:customStyle="1" w:styleId="ListLabel97">
    <w:name w:val="ListLabel 97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2"/>
      <w:szCs w:val="22"/>
      <w:u w:val="single"/>
      <w:lang w:bidi="ar-SA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2.pdf" TargetMode="External"/><Relationship Id="rId13" Type="http://schemas.openxmlformats.org/officeDocument/2006/relationships/hyperlink" Target="http://znanium.com/go.php?id=101948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6476" TargetMode="External"/><Relationship Id="rId12" Type="http://schemas.openxmlformats.org/officeDocument/2006/relationships/hyperlink" Target="http://znanium.com/go.php?id=10194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2524" TargetMode="External"/><Relationship Id="rId11" Type="http://schemas.openxmlformats.org/officeDocument/2006/relationships/hyperlink" Target="http://znanium.com/go.php?id=9698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5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3760" TargetMode="External"/><Relationship Id="rId14" Type="http://schemas.openxmlformats.org/officeDocument/2006/relationships/hyperlink" Target="http://znanium.com/go.php?id=500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5F53-7115-4FF9-AEFC-C8B5C983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2019-07-08T11:21:00Z</cp:lastPrinted>
  <dcterms:created xsi:type="dcterms:W3CDTF">2019-03-13T07:18:00Z</dcterms:created>
  <dcterms:modified xsi:type="dcterms:W3CDTF">2019-07-08T11:21:00Z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