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0E" w:rsidRPr="00913C45" w:rsidRDefault="00360E7F">
      <w:pPr>
        <w:jc w:val="center"/>
        <w:rPr>
          <w:b/>
          <w:sz w:val="24"/>
          <w:szCs w:val="24"/>
        </w:rPr>
      </w:pPr>
      <w:r w:rsidRPr="00913C45">
        <w:rPr>
          <w:b/>
          <w:sz w:val="24"/>
          <w:szCs w:val="24"/>
        </w:rPr>
        <w:t>АННОТАЦИЯ</w:t>
      </w:r>
    </w:p>
    <w:p w:rsidR="002E670E" w:rsidRPr="00913C45" w:rsidRDefault="00360E7F">
      <w:pPr>
        <w:jc w:val="center"/>
        <w:rPr>
          <w:sz w:val="24"/>
          <w:szCs w:val="24"/>
        </w:rPr>
      </w:pPr>
      <w:r w:rsidRPr="00913C45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color w:val="000000"/>
                <w:sz w:val="24"/>
                <w:szCs w:val="24"/>
              </w:rPr>
              <w:t>Электротехника и электроника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5A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E7F" w:rsidRPr="00A3365C">
              <w:rPr>
                <w:sz w:val="24"/>
                <w:szCs w:val="24"/>
              </w:rPr>
              <w:t xml:space="preserve"> </w:t>
            </w:r>
            <w:proofErr w:type="spellStart"/>
            <w:r w:rsidR="00360E7F" w:rsidRPr="00A3365C">
              <w:rPr>
                <w:sz w:val="24"/>
                <w:szCs w:val="24"/>
              </w:rPr>
              <w:t>з.е</w:t>
            </w:r>
            <w:proofErr w:type="spellEnd"/>
            <w:r w:rsidR="00360E7F" w:rsidRPr="00A3365C">
              <w:rPr>
                <w:sz w:val="24"/>
                <w:szCs w:val="24"/>
              </w:rPr>
              <w:t>.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 xml:space="preserve">Зачет </w:t>
            </w:r>
          </w:p>
        </w:tc>
      </w:tr>
      <w:tr w:rsidR="002E670E" w:rsidRPr="00A3365C">
        <w:tc>
          <w:tcPr>
            <w:tcW w:w="3261" w:type="dxa"/>
            <w:shd w:val="clear" w:color="auto" w:fill="E7E6E6" w:themeFill="background2"/>
          </w:tcPr>
          <w:p w:rsidR="002E670E" w:rsidRPr="00A3365C" w:rsidRDefault="00360E7F">
            <w:pPr>
              <w:rPr>
                <w:b/>
                <w:i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 xml:space="preserve"> Тема 1. 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 xml:space="preserve">Тема 2. Анализ и расчет линейных цепей переменного тока.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Тема 3. Анализ и расчет электрических цепей с нелинейными элементами.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Тема 4. Анализ и расчет магнитных цепей.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Тема 5. Электромагнитные устройства и электрические машины. Трансформаторы.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spacing w:before="40"/>
              <w:jc w:val="both"/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Тема 6.</w:t>
            </w:r>
            <w:r w:rsidR="005F3F8E">
              <w:rPr>
                <w:sz w:val="24"/>
                <w:szCs w:val="24"/>
              </w:rPr>
              <w:t xml:space="preserve"> </w:t>
            </w:r>
            <w:r w:rsidRPr="00A3365C">
              <w:rPr>
                <w:sz w:val="24"/>
                <w:szCs w:val="24"/>
              </w:rPr>
              <w:t>Электрические измерения и приборы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5F3F8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360E7F" w:rsidRPr="00A3365C">
              <w:rPr>
                <w:sz w:val="24"/>
                <w:szCs w:val="24"/>
              </w:rPr>
              <w:t>7. Основы теории электронных приборов. Транзисторные усилители электрических сигналов.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5F3F8E">
            <w:pPr>
              <w:widowControl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360E7F" w:rsidRPr="00A3365C">
              <w:rPr>
                <w:sz w:val="24"/>
                <w:szCs w:val="24"/>
              </w:rPr>
              <w:t>8. Нелинейные и параметрические преобразователи сигналов. Аналоговые импульсные и цифровые элементы и устройства.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360E7F" w:rsidP="005F3F8E">
            <w:pPr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Тема</w:t>
            </w:r>
            <w:r w:rsidR="005F3F8E">
              <w:rPr>
                <w:sz w:val="24"/>
                <w:szCs w:val="24"/>
              </w:rPr>
              <w:t xml:space="preserve"> </w:t>
            </w:r>
            <w:r w:rsidRPr="00A3365C">
              <w:rPr>
                <w:sz w:val="24"/>
                <w:szCs w:val="24"/>
              </w:rPr>
              <w:t>9 . Комбинационные и запоминающие цифровые устройства.  Дискретная и цифровая обработка электр</w:t>
            </w:r>
            <w:r w:rsidR="005F3F8E">
              <w:rPr>
                <w:sz w:val="24"/>
                <w:szCs w:val="24"/>
              </w:rPr>
              <w:t xml:space="preserve">ических сигналов. Аналоговые, </w:t>
            </w:r>
            <w:r w:rsidRPr="00A3365C">
              <w:rPr>
                <w:sz w:val="24"/>
                <w:szCs w:val="24"/>
              </w:rPr>
              <w:t xml:space="preserve"> дискретные и цифровые сигналы.</w:t>
            </w:r>
          </w:p>
        </w:tc>
      </w:tr>
      <w:tr w:rsidR="002E670E" w:rsidRPr="00A3365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670E" w:rsidRPr="00A3365C" w:rsidRDefault="005F3F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  <w:r w:rsidR="00360E7F" w:rsidRPr="00A3365C">
              <w:rPr>
                <w:sz w:val="24"/>
                <w:szCs w:val="24"/>
              </w:rPr>
              <w:t>10. Волоконно-оптические линии связи (ВОЛС).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 w:rsidP="00A33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E670E" w:rsidRPr="00A3365C" w:rsidRDefault="00360E7F" w:rsidP="00A336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Онищенко, Г. Б. Силовая электроника. Силовые полупроводниковые преобразователи для электропривода и электроснабжения [Электронный ресурс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учебное пособие для бакалавров и магистров, обучающихся по направлениям 13.03.02 и 13.04.02 «Электроэнергетика и электротехника» / Г. Б. Онищенко, О. М. Соснин. - 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ИНФРА-М, 2018. - 122 с. </w:t>
            </w:r>
            <w:hyperlink r:id="rId6">
              <w:r w:rsidRPr="00A3365C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http://znanium.com/go.php?id=961668</w:t>
              </w:r>
            </w:hyperlink>
          </w:p>
          <w:p w:rsidR="002E670E" w:rsidRPr="00A3365C" w:rsidRDefault="00360E7F" w:rsidP="00A336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3365C">
              <w:rPr>
                <w:color w:val="000000"/>
                <w:sz w:val="24"/>
                <w:szCs w:val="24"/>
              </w:rPr>
              <w:t>Рыбков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>, И. С. Электротехника [Электронный ресурс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Рыбков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РИОР: ИНФРА-М, 2018. - 160 с. </w:t>
            </w:r>
            <w:hyperlink r:id="rId7">
              <w:r w:rsidRPr="00A3365C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http://znanium.com/go.php?id=938944</w:t>
              </w:r>
            </w:hyperlink>
          </w:p>
          <w:p w:rsidR="002E670E" w:rsidRPr="00A3365C" w:rsidRDefault="00360E7F" w:rsidP="00A336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Гальперин, М. В. Электронная техника [Электронный ресурс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учебник для студентов образовательных учреждений СПО, обучающихся по группам специальностей "Приборостроение", "Электроника и микроэлектроника, радиотехника и телекоммуникации", "Автоматизация и управление", "Информатика и вычислительная техника" / М. В. Гальперин. - 2-е изд.,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>. и доп. - Москва : ФОРУМ: ИНФРА-М, 2017. - 352 с. </w:t>
            </w:r>
            <w:hyperlink r:id="rId8">
              <w:r w:rsidRPr="00A3365C">
                <w:rPr>
                  <w:rStyle w:val="-"/>
                  <w:i/>
                  <w:iCs/>
                  <w:color w:val="000000"/>
                  <w:sz w:val="24"/>
                  <w:szCs w:val="24"/>
                  <w:u w:val="none"/>
                </w:rPr>
                <w:t>http://znanium.com/go.php?id=854764</w:t>
              </w:r>
            </w:hyperlink>
          </w:p>
          <w:p w:rsidR="002E670E" w:rsidRPr="000633AE" w:rsidRDefault="00360E7F" w:rsidP="00A336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633AE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Гальперин, М. В. Электротехника и электроника [Электронный ресурс</w:t>
            </w:r>
            <w:proofErr w:type="gramStart"/>
            <w:r w:rsidRPr="000633AE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0633AE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учебник для студентов образовательных учреждений среднего профессионального образования / М. В. Гальперин. - 2-е изд. - Москва : ФОРУМ: ИНФРА-М, 2017. - 480 с. </w:t>
            </w:r>
            <w:hyperlink r:id="rId9">
              <w:r w:rsidRPr="000633AE">
                <w:rPr>
                  <w:rStyle w:val="-"/>
                  <w:iCs/>
                  <w:color w:val="000000"/>
                  <w:sz w:val="24"/>
                  <w:szCs w:val="24"/>
                  <w:u w:val="none"/>
                </w:rPr>
                <w:t>http://znanium.com/go.php?id=652435</w:t>
              </w:r>
            </w:hyperlink>
          </w:p>
          <w:p w:rsidR="002E670E" w:rsidRPr="00A3365C" w:rsidRDefault="00360E7F" w:rsidP="00A33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E670E" w:rsidRPr="00A3365C" w:rsidRDefault="00360E7F" w:rsidP="00A3365C">
            <w:pPr>
              <w:shd w:val="clear" w:color="auto" w:fill="FFFFFF"/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1.Анчарова, Т. В. Электроснабжение и электрооборудование зданий и сооружений [Электронный ресурс</w:t>
            </w:r>
            <w:proofErr w:type="gramStart"/>
            <w:r w:rsidRPr="00A3365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3365C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курсу "Электрооборудование и электроснабжение промышленных предприятий" / Т. В.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Анчарова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, М. А.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Рашевская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, Е. Д.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Стебунова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>. и доп. - Москва : ФОРУМ: ИНФРА-М, 2018. - 415 с. </w:t>
            </w:r>
            <w:hyperlink r:id="rId10">
              <w:r w:rsidRPr="00A3365C">
                <w:rPr>
                  <w:rStyle w:val="-"/>
                  <w:sz w:val="24"/>
                  <w:szCs w:val="24"/>
                  <w:u w:val="none"/>
                </w:rPr>
                <w:t>http://znanium.com/go.php?id=939294</w:t>
              </w:r>
            </w:hyperlink>
          </w:p>
          <w:p w:rsidR="002E670E" w:rsidRPr="00A3365C" w:rsidRDefault="00360E7F" w:rsidP="00A3365C">
            <w:pPr>
              <w:shd w:val="clear" w:color="auto" w:fill="FFFFFF"/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2. Исаков, В. Б. Говорите языком схем [Электронный ресурс</w:t>
            </w:r>
            <w:proofErr w:type="gram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 xml:space="preserve"> краткий справочник / В. Б. Исаков ; Нац. </w:t>
            </w:r>
            <w:proofErr w:type="spell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исслед</w:t>
            </w:r>
            <w:proofErr w:type="spell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. ун-т "</w:t>
            </w:r>
            <w:proofErr w:type="spell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Высш</w:t>
            </w:r>
            <w:proofErr w:type="spell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 xml:space="preserve">. </w:t>
            </w:r>
            <w:proofErr w:type="spell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шк</w:t>
            </w:r>
            <w:proofErr w:type="spell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 xml:space="preserve">. экономики". - </w:t>
            </w:r>
            <w:proofErr w:type="gramStart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A3365C">
              <w:rPr>
                <w:rStyle w:val="-"/>
                <w:color w:val="000000"/>
                <w:sz w:val="24"/>
                <w:szCs w:val="24"/>
                <w:u w:val="none"/>
              </w:rPr>
              <w:t xml:space="preserve"> Норма: ИНФРА-М, 2017. - 144 с. </w:t>
            </w:r>
            <w:hyperlink r:id="rId11">
              <w:r w:rsidRPr="00A3365C">
                <w:rPr>
                  <w:rStyle w:val="-"/>
                  <w:sz w:val="24"/>
                  <w:szCs w:val="24"/>
                  <w:u w:val="none"/>
                </w:rPr>
                <w:t>http://znanium.com/go.php?id=563</w:t>
              </w:r>
            </w:hyperlink>
          </w:p>
          <w:p w:rsidR="002E670E" w:rsidRPr="00A3365C" w:rsidRDefault="002E670E" w:rsidP="00A33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E670E" w:rsidRPr="00A3365C"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E670E" w:rsidRPr="00A3365C" w:rsidRDefault="00360E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</w:t>
            </w:r>
            <w:r w:rsidRPr="00A3365C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5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3365C">
              <w:rPr>
                <w:color w:val="000000"/>
                <w:sz w:val="24"/>
                <w:szCs w:val="24"/>
              </w:rPr>
              <w:t xml:space="preserve"> ТУ 5011-001-88328866-2008 версии 2.12. </w:t>
            </w:r>
            <w:r w:rsidRPr="00A3365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E670E" w:rsidRPr="00A3365C" w:rsidRDefault="00360E7F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A3365C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A3365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E670E" w:rsidRPr="00A3365C" w:rsidRDefault="00360E7F">
            <w:pPr>
              <w:pStyle w:val="1f4"/>
              <w:widowControl/>
              <w:tabs>
                <w:tab w:val="left" w:pos="450"/>
                <w:tab w:val="right" w:leader="underscore" w:pos="8505"/>
              </w:tabs>
              <w:ind w:left="397"/>
              <w:rPr>
                <w:rFonts w:cs="Times New Roman"/>
                <w:sz w:val="24"/>
                <w:szCs w:val="24"/>
              </w:rPr>
            </w:pPr>
            <w:r w:rsidRPr="00A3365C">
              <w:rPr>
                <w:rFonts w:cs="Times New Roman"/>
                <w:sz w:val="24"/>
                <w:szCs w:val="24"/>
              </w:rPr>
              <w:t xml:space="preserve">электронная электротехническая библиотека     </w:t>
            </w:r>
            <w:hyperlink r:id="rId12">
              <w:r w:rsidRPr="00A3365C">
                <w:rPr>
                  <w:rStyle w:val="-"/>
                  <w:rFonts w:cs="Times New Roman"/>
                  <w:sz w:val="24"/>
                  <w:szCs w:val="24"/>
                </w:rPr>
                <w:t>http://</w:t>
              </w:r>
              <w:r w:rsidRPr="00A3365C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A3365C"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A3365C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electrolibrary</w:t>
              </w:r>
              <w:proofErr w:type="spellEnd"/>
              <w:r w:rsidRPr="00A3365C"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r w:rsidRPr="00A3365C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info</w:t>
              </w:r>
            </w:hyperlink>
            <w:r w:rsidRPr="00A3365C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</w:p>
          <w:p w:rsidR="002E670E" w:rsidRPr="00A3365C" w:rsidRDefault="00360E7F">
            <w:pPr>
              <w:pStyle w:val="aff4"/>
              <w:tabs>
                <w:tab w:val="left" w:pos="426"/>
                <w:tab w:val="right" w:leader="underscore" w:pos="8505"/>
              </w:tabs>
              <w:ind w:left="360"/>
            </w:pPr>
            <w:r w:rsidRPr="00A3365C">
              <w:t xml:space="preserve">интернет-коллоквиум по электротехнике          </w:t>
            </w:r>
            <w:hyperlink r:id="rId13" w:tgtFrame="_blank">
              <w:r w:rsidRPr="00A3365C">
                <w:rPr>
                  <w:rStyle w:val="-"/>
                </w:rPr>
                <w:t>http://electro.hotmail.ru</w:t>
              </w:r>
            </w:hyperlink>
          </w:p>
          <w:p w:rsidR="002E670E" w:rsidRPr="00A3365C" w:rsidRDefault="00360E7F">
            <w:pPr>
              <w:widowControl/>
              <w:spacing w:line="480" w:lineRule="auto"/>
              <w:ind w:left="340"/>
              <w:jc w:val="both"/>
              <w:rPr>
                <w:sz w:val="24"/>
                <w:szCs w:val="24"/>
              </w:rPr>
            </w:pPr>
            <w:r w:rsidRPr="00A3365C">
              <w:rPr>
                <w:rStyle w:val="-"/>
                <w:b/>
                <w:bCs/>
                <w:color w:val="auto"/>
                <w:spacing w:val="-2"/>
                <w:sz w:val="24"/>
                <w:szCs w:val="24"/>
                <w:u w:val="none"/>
              </w:rPr>
              <w:t xml:space="preserve">электронный справочник по электротехнике </w:t>
            </w:r>
            <w:hyperlink r:id="rId14">
              <w:r w:rsidRPr="00A3365C">
                <w:rPr>
                  <w:rStyle w:val="-"/>
                  <w:b/>
                  <w:bCs/>
                  <w:spacing w:val="-2"/>
                  <w:sz w:val="24"/>
                  <w:szCs w:val="24"/>
                </w:rPr>
                <w:t>http://electrono.ru/</w:t>
              </w:r>
            </w:hyperlink>
          </w:p>
        </w:tc>
      </w:tr>
      <w:tr w:rsidR="002E670E" w:rsidRPr="00A3365C"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670E" w:rsidRPr="00A3365C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2E670E" w:rsidRPr="00A3365C" w:rsidRDefault="00360E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65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E670E" w:rsidRPr="00A3365C">
        <w:tc>
          <w:tcPr>
            <w:tcW w:w="10490" w:type="dxa"/>
            <w:gridSpan w:val="3"/>
            <w:shd w:val="clear" w:color="auto" w:fill="auto"/>
          </w:tcPr>
          <w:p w:rsidR="00915906" w:rsidRDefault="00915906" w:rsidP="00915906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915906" w:rsidRDefault="00915906" w:rsidP="0091590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2E670E" w:rsidRPr="00A3365C" w:rsidRDefault="00915906" w:rsidP="009159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2E670E" w:rsidRPr="00913C45" w:rsidRDefault="002E670E">
      <w:pPr>
        <w:ind w:left="-284"/>
        <w:rPr>
          <w:sz w:val="24"/>
          <w:szCs w:val="24"/>
        </w:rPr>
      </w:pPr>
    </w:p>
    <w:p w:rsidR="002E670E" w:rsidRPr="00913C45" w:rsidRDefault="00360E7F">
      <w:pPr>
        <w:ind w:left="-284"/>
        <w:rPr>
          <w:sz w:val="24"/>
          <w:szCs w:val="24"/>
        </w:rPr>
      </w:pPr>
      <w:r w:rsidRPr="00913C45">
        <w:rPr>
          <w:sz w:val="24"/>
          <w:szCs w:val="24"/>
        </w:rPr>
        <w:t>Аннотацию подготовил</w:t>
      </w:r>
      <w:r w:rsidR="005F3F8E">
        <w:rPr>
          <w:sz w:val="24"/>
          <w:szCs w:val="24"/>
        </w:rPr>
        <w:t>и</w:t>
      </w:r>
      <w:r w:rsidRPr="00913C45">
        <w:rPr>
          <w:sz w:val="24"/>
          <w:szCs w:val="24"/>
        </w:rPr>
        <w:tab/>
      </w:r>
      <w:r w:rsidR="005A3ABF">
        <w:rPr>
          <w:sz w:val="24"/>
          <w:szCs w:val="24"/>
        </w:rPr>
        <w:t xml:space="preserve">                                                                                               </w:t>
      </w:r>
      <w:r w:rsidRPr="00913C45">
        <w:rPr>
          <w:sz w:val="24"/>
          <w:szCs w:val="24"/>
        </w:rPr>
        <w:t>Кругликов Н.А.</w:t>
      </w:r>
    </w:p>
    <w:p w:rsidR="002E670E" w:rsidRPr="00913C45" w:rsidRDefault="002E670E">
      <w:pPr>
        <w:rPr>
          <w:sz w:val="24"/>
          <w:szCs w:val="24"/>
          <w:u w:val="single"/>
        </w:rPr>
      </w:pPr>
    </w:p>
    <w:p w:rsidR="002E670E" w:rsidRPr="00913C45" w:rsidRDefault="002E670E">
      <w:pPr>
        <w:rPr>
          <w:sz w:val="24"/>
          <w:szCs w:val="24"/>
        </w:rPr>
      </w:pPr>
    </w:p>
    <w:p w:rsidR="002E670E" w:rsidRPr="00913C45" w:rsidRDefault="002E670E">
      <w:pPr>
        <w:rPr>
          <w:sz w:val="24"/>
          <w:szCs w:val="24"/>
        </w:rPr>
      </w:pPr>
    </w:p>
    <w:p w:rsidR="002E670E" w:rsidRPr="00913C45" w:rsidRDefault="002E670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E670E" w:rsidRPr="00913C45" w:rsidRDefault="002E670E">
      <w:pPr>
        <w:jc w:val="center"/>
        <w:rPr>
          <w:sz w:val="24"/>
          <w:szCs w:val="24"/>
        </w:rPr>
      </w:pPr>
    </w:p>
    <w:sectPr w:rsidR="002E670E" w:rsidRPr="00913C45" w:rsidSect="001B780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9CD"/>
    <w:multiLevelType w:val="multilevel"/>
    <w:tmpl w:val="190C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5208B3"/>
    <w:multiLevelType w:val="multilevel"/>
    <w:tmpl w:val="BD76D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B86196"/>
    <w:multiLevelType w:val="multilevel"/>
    <w:tmpl w:val="F8E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70E"/>
    <w:rsid w:val="000633AE"/>
    <w:rsid w:val="001B7807"/>
    <w:rsid w:val="002E670E"/>
    <w:rsid w:val="00360E7F"/>
    <w:rsid w:val="005A3ABF"/>
    <w:rsid w:val="005F3F8E"/>
    <w:rsid w:val="00913C45"/>
    <w:rsid w:val="00915906"/>
    <w:rsid w:val="00A3365C"/>
    <w:rsid w:val="00AC3EB2"/>
    <w:rsid w:val="00C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306"/>
  <w15:docId w15:val="{D7FAA8B2-F32E-45E2-8C38-E052DAD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B780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B7807"/>
    <w:rPr>
      <w:rFonts w:cs="Courier New"/>
    </w:rPr>
  </w:style>
  <w:style w:type="character" w:customStyle="1" w:styleId="ListLabel2">
    <w:name w:val="ListLabel 2"/>
    <w:qFormat/>
    <w:rsid w:val="001B7807"/>
    <w:rPr>
      <w:rFonts w:cs="Courier New"/>
    </w:rPr>
  </w:style>
  <w:style w:type="character" w:customStyle="1" w:styleId="ListLabel3">
    <w:name w:val="ListLabel 3"/>
    <w:qFormat/>
    <w:rsid w:val="001B7807"/>
    <w:rPr>
      <w:rFonts w:cs="Courier New"/>
    </w:rPr>
  </w:style>
  <w:style w:type="character" w:customStyle="1" w:styleId="ListLabel4">
    <w:name w:val="ListLabel 4"/>
    <w:qFormat/>
    <w:rsid w:val="001B7807"/>
    <w:rPr>
      <w:rFonts w:cs="Courier New"/>
    </w:rPr>
  </w:style>
  <w:style w:type="character" w:customStyle="1" w:styleId="ListLabel5">
    <w:name w:val="ListLabel 5"/>
    <w:qFormat/>
    <w:rsid w:val="001B7807"/>
    <w:rPr>
      <w:rFonts w:cs="Courier New"/>
    </w:rPr>
  </w:style>
  <w:style w:type="character" w:customStyle="1" w:styleId="ListLabel6">
    <w:name w:val="ListLabel 6"/>
    <w:qFormat/>
    <w:rsid w:val="001B7807"/>
    <w:rPr>
      <w:rFonts w:cs="Courier New"/>
    </w:rPr>
  </w:style>
  <w:style w:type="character" w:customStyle="1" w:styleId="ListLabel7">
    <w:name w:val="ListLabel 7"/>
    <w:qFormat/>
    <w:rsid w:val="001B7807"/>
    <w:rPr>
      <w:rFonts w:cs="Courier New"/>
    </w:rPr>
  </w:style>
  <w:style w:type="character" w:customStyle="1" w:styleId="ListLabel8">
    <w:name w:val="ListLabel 8"/>
    <w:qFormat/>
    <w:rsid w:val="001B7807"/>
    <w:rPr>
      <w:rFonts w:cs="Courier New"/>
    </w:rPr>
  </w:style>
  <w:style w:type="character" w:customStyle="1" w:styleId="ListLabel9">
    <w:name w:val="ListLabel 9"/>
    <w:qFormat/>
    <w:rsid w:val="001B7807"/>
    <w:rPr>
      <w:rFonts w:cs="Courier New"/>
    </w:rPr>
  </w:style>
  <w:style w:type="character" w:customStyle="1" w:styleId="ListLabel10">
    <w:name w:val="ListLabel 10"/>
    <w:qFormat/>
    <w:rsid w:val="001B7807"/>
    <w:rPr>
      <w:rFonts w:cs="Courier New"/>
    </w:rPr>
  </w:style>
  <w:style w:type="character" w:customStyle="1" w:styleId="ListLabel11">
    <w:name w:val="ListLabel 11"/>
    <w:qFormat/>
    <w:rsid w:val="001B7807"/>
    <w:rPr>
      <w:rFonts w:cs="Courier New"/>
    </w:rPr>
  </w:style>
  <w:style w:type="character" w:customStyle="1" w:styleId="ListLabel12">
    <w:name w:val="ListLabel 12"/>
    <w:qFormat/>
    <w:rsid w:val="001B7807"/>
    <w:rPr>
      <w:b/>
      <w:i w:val="0"/>
    </w:rPr>
  </w:style>
  <w:style w:type="character" w:customStyle="1" w:styleId="ListLabel13">
    <w:name w:val="ListLabel 13"/>
    <w:qFormat/>
    <w:rsid w:val="001B7807"/>
    <w:rPr>
      <w:color w:val="000000"/>
    </w:rPr>
  </w:style>
  <w:style w:type="character" w:customStyle="1" w:styleId="ListLabel14">
    <w:name w:val="ListLabel 14"/>
    <w:qFormat/>
    <w:rsid w:val="001B7807"/>
    <w:rPr>
      <w:rFonts w:cs="Courier New"/>
    </w:rPr>
  </w:style>
  <w:style w:type="character" w:customStyle="1" w:styleId="ListLabel15">
    <w:name w:val="ListLabel 15"/>
    <w:qFormat/>
    <w:rsid w:val="001B7807"/>
    <w:rPr>
      <w:rFonts w:cs="Courier New"/>
    </w:rPr>
  </w:style>
  <w:style w:type="character" w:customStyle="1" w:styleId="ListLabel16">
    <w:name w:val="ListLabel 16"/>
    <w:qFormat/>
    <w:rsid w:val="001B7807"/>
    <w:rPr>
      <w:rFonts w:cs="Courier New"/>
    </w:rPr>
  </w:style>
  <w:style w:type="character" w:customStyle="1" w:styleId="ListLabel17">
    <w:name w:val="ListLabel 17"/>
    <w:qFormat/>
    <w:rsid w:val="001B7807"/>
    <w:rPr>
      <w:spacing w:val="-1"/>
      <w:sz w:val="20"/>
      <w:szCs w:val="20"/>
    </w:rPr>
  </w:style>
  <w:style w:type="character" w:customStyle="1" w:styleId="ListLabel18">
    <w:name w:val="ListLabel 18"/>
    <w:qFormat/>
    <w:rsid w:val="001B7807"/>
    <w:rPr>
      <w:spacing w:val="-1"/>
      <w:sz w:val="20"/>
      <w:szCs w:val="20"/>
    </w:rPr>
  </w:style>
  <w:style w:type="character" w:customStyle="1" w:styleId="ListLabel19">
    <w:name w:val="ListLabel 19"/>
    <w:qFormat/>
    <w:rsid w:val="001B7807"/>
    <w:rPr>
      <w:b w:val="0"/>
    </w:rPr>
  </w:style>
  <w:style w:type="character" w:customStyle="1" w:styleId="ListLabel20">
    <w:name w:val="ListLabel 20"/>
    <w:qFormat/>
    <w:rsid w:val="001B7807"/>
    <w:rPr>
      <w:b w:val="0"/>
    </w:rPr>
  </w:style>
  <w:style w:type="character" w:customStyle="1" w:styleId="ListLabel21">
    <w:name w:val="ListLabel 21"/>
    <w:qFormat/>
    <w:rsid w:val="001B7807"/>
    <w:rPr>
      <w:b w:val="0"/>
    </w:rPr>
  </w:style>
  <w:style w:type="character" w:customStyle="1" w:styleId="ListLabel22">
    <w:name w:val="ListLabel 22"/>
    <w:qFormat/>
    <w:rsid w:val="001B7807"/>
    <w:rPr>
      <w:b w:val="0"/>
    </w:rPr>
  </w:style>
  <w:style w:type="character" w:customStyle="1" w:styleId="ListLabel23">
    <w:name w:val="ListLabel 23"/>
    <w:qFormat/>
    <w:rsid w:val="001B7807"/>
    <w:rPr>
      <w:b w:val="0"/>
    </w:rPr>
  </w:style>
  <w:style w:type="character" w:customStyle="1" w:styleId="ListLabel24">
    <w:name w:val="ListLabel 24"/>
    <w:qFormat/>
    <w:rsid w:val="001B7807"/>
    <w:rPr>
      <w:b w:val="0"/>
    </w:rPr>
  </w:style>
  <w:style w:type="character" w:customStyle="1" w:styleId="ListLabel25">
    <w:name w:val="ListLabel 25"/>
    <w:qFormat/>
    <w:rsid w:val="001B7807"/>
    <w:rPr>
      <w:b w:val="0"/>
    </w:rPr>
  </w:style>
  <w:style w:type="character" w:customStyle="1" w:styleId="ListLabel26">
    <w:name w:val="ListLabel 26"/>
    <w:qFormat/>
    <w:rsid w:val="001B7807"/>
    <w:rPr>
      <w:b w:val="0"/>
    </w:rPr>
  </w:style>
  <w:style w:type="character" w:customStyle="1" w:styleId="ListLabel27">
    <w:name w:val="ListLabel 27"/>
    <w:qFormat/>
    <w:rsid w:val="001B7807"/>
    <w:rPr>
      <w:b w:val="0"/>
    </w:rPr>
  </w:style>
  <w:style w:type="character" w:customStyle="1" w:styleId="ListLabel28">
    <w:name w:val="ListLabel 28"/>
    <w:qFormat/>
    <w:rsid w:val="001B7807"/>
    <w:rPr>
      <w:b w:val="0"/>
    </w:rPr>
  </w:style>
  <w:style w:type="character" w:customStyle="1" w:styleId="ListLabel29">
    <w:name w:val="ListLabel 29"/>
    <w:qFormat/>
    <w:rsid w:val="001B7807"/>
    <w:rPr>
      <w:b w:val="0"/>
    </w:rPr>
  </w:style>
  <w:style w:type="character" w:customStyle="1" w:styleId="ListLabel30">
    <w:name w:val="ListLabel 30"/>
    <w:qFormat/>
    <w:rsid w:val="001B7807"/>
    <w:rPr>
      <w:b w:val="0"/>
    </w:rPr>
  </w:style>
  <w:style w:type="character" w:customStyle="1" w:styleId="ListLabel31">
    <w:name w:val="ListLabel 31"/>
    <w:qFormat/>
    <w:rsid w:val="001B7807"/>
    <w:rPr>
      <w:b w:val="0"/>
    </w:rPr>
  </w:style>
  <w:style w:type="character" w:customStyle="1" w:styleId="ListLabel32">
    <w:name w:val="ListLabel 32"/>
    <w:qFormat/>
    <w:rsid w:val="001B7807"/>
    <w:rPr>
      <w:b w:val="0"/>
    </w:rPr>
  </w:style>
  <w:style w:type="character" w:customStyle="1" w:styleId="ListLabel33">
    <w:name w:val="ListLabel 33"/>
    <w:qFormat/>
    <w:rsid w:val="001B7807"/>
    <w:rPr>
      <w:b w:val="0"/>
    </w:rPr>
  </w:style>
  <w:style w:type="character" w:customStyle="1" w:styleId="ListLabel34">
    <w:name w:val="ListLabel 34"/>
    <w:qFormat/>
    <w:rsid w:val="001B7807"/>
    <w:rPr>
      <w:rFonts w:cs="Courier New"/>
    </w:rPr>
  </w:style>
  <w:style w:type="character" w:customStyle="1" w:styleId="ListLabel35">
    <w:name w:val="ListLabel 35"/>
    <w:qFormat/>
    <w:rsid w:val="001B7807"/>
    <w:rPr>
      <w:rFonts w:cs="Courier New"/>
    </w:rPr>
  </w:style>
  <w:style w:type="character" w:customStyle="1" w:styleId="ListLabel36">
    <w:name w:val="ListLabel 36"/>
    <w:qFormat/>
    <w:rsid w:val="001B7807"/>
    <w:rPr>
      <w:rFonts w:cs="Courier New"/>
    </w:rPr>
  </w:style>
  <w:style w:type="character" w:customStyle="1" w:styleId="ListLabel37">
    <w:name w:val="ListLabel 37"/>
    <w:qFormat/>
    <w:rsid w:val="001B7807"/>
    <w:rPr>
      <w:sz w:val="22"/>
    </w:rPr>
  </w:style>
  <w:style w:type="character" w:customStyle="1" w:styleId="ListLabel38">
    <w:name w:val="ListLabel 38"/>
    <w:qFormat/>
    <w:rsid w:val="001B7807"/>
    <w:rPr>
      <w:b w:val="0"/>
      <w:i w:val="0"/>
      <w:sz w:val="20"/>
    </w:rPr>
  </w:style>
  <w:style w:type="character" w:customStyle="1" w:styleId="ListLabel39">
    <w:name w:val="ListLabel 39"/>
    <w:qFormat/>
    <w:rsid w:val="001B7807"/>
    <w:rPr>
      <w:spacing w:val="-1"/>
      <w:sz w:val="22"/>
    </w:rPr>
  </w:style>
  <w:style w:type="character" w:customStyle="1" w:styleId="ListLabel40">
    <w:name w:val="ListLabel 40"/>
    <w:qFormat/>
    <w:rsid w:val="001B7807"/>
    <w:rPr>
      <w:b w:val="0"/>
      <w:i w:val="0"/>
      <w:sz w:val="20"/>
    </w:rPr>
  </w:style>
  <w:style w:type="character" w:customStyle="1" w:styleId="ListLabel41">
    <w:name w:val="ListLabel 41"/>
    <w:qFormat/>
    <w:rsid w:val="001B780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1B7807"/>
    <w:rPr>
      <w:b w:val="0"/>
      <w:i w:val="0"/>
      <w:sz w:val="22"/>
    </w:rPr>
  </w:style>
  <w:style w:type="character" w:customStyle="1" w:styleId="ListLabel43">
    <w:name w:val="ListLabel 43"/>
    <w:qFormat/>
    <w:rsid w:val="001B7807"/>
    <w:rPr>
      <w:spacing w:val="-1"/>
      <w:sz w:val="22"/>
      <w:szCs w:val="22"/>
    </w:rPr>
  </w:style>
  <w:style w:type="character" w:customStyle="1" w:styleId="ListLabel44">
    <w:name w:val="ListLabel 44"/>
    <w:qFormat/>
    <w:rsid w:val="001B7807"/>
    <w:rPr>
      <w:sz w:val="22"/>
    </w:rPr>
  </w:style>
  <w:style w:type="character" w:customStyle="1" w:styleId="ListLabel45">
    <w:name w:val="ListLabel 45"/>
    <w:qFormat/>
    <w:rsid w:val="001B7807"/>
    <w:rPr>
      <w:sz w:val="20"/>
    </w:rPr>
  </w:style>
  <w:style w:type="character" w:customStyle="1" w:styleId="ListLabel46">
    <w:name w:val="ListLabel 46"/>
    <w:qFormat/>
    <w:rsid w:val="001B7807"/>
    <w:rPr>
      <w:b w:val="0"/>
      <w:i w:val="0"/>
      <w:sz w:val="22"/>
    </w:rPr>
  </w:style>
  <w:style w:type="character" w:customStyle="1" w:styleId="ListLabel47">
    <w:name w:val="ListLabel 47"/>
    <w:qFormat/>
    <w:rsid w:val="001B7807"/>
    <w:rPr>
      <w:spacing w:val="-1"/>
      <w:sz w:val="22"/>
      <w:szCs w:val="22"/>
    </w:rPr>
  </w:style>
  <w:style w:type="character" w:customStyle="1" w:styleId="ListLabel48">
    <w:name w:val="ListLabel 48"/>
    <w:qFormat/>
    <w:rsid w:val="001B7807"/>
    <w:rPr>
      <w:b w:val="0"/>
      <w:i w:val="0"/>
      <w:sz w:val="22"/>
    </w:rPr>
  </w:style>
  <w:style w:type="character" w:customStyle="1" w:styleId="ListLabel49">
    <w:name w:val="ListLabel 49"/>
    <w:qFormat/>
    <w:rsid w:val="001B7807"/>
    <w:rPr>
      <w:sz w:val="22"/>
    </w:rPr>
  </w:style>
  <w:style w:type="character" w:customStyle="1" w:styleId="ListLabel50">
    <w:name w:val="ListLabel 50"/>
    <w:qFormat/>
    <w:rsid w:val="001B780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1B7807"/>
    <w:rPr>
      <w:sz w:val="22"/>
    </w:rPr>
  </w:style>
  <w:style w:type="character" w:customStyle="1" w:styleId="ListLabel52">
    <w:name w:val="ListLabel 52"/>
    <w:qFormat/>
    <w:rsid w:val="001B7807"/>
    <w:rPr>
      <w:b/>
      <w:sz w:val="22"/>
      <w:szCs w:val="22"/>
    </w:rPr>
  </w:style>
  <w:style w:type="character" w:customStyle="1" w:styleId="ListLabel53">
    <w:name w:val="ListLabel 53"/>
    <w:qFormat/>
    <w:rsid w:val="001B780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1B7807"/>
    <w:rPr>
      <w:rFonts w:cs="Times New Roman"/>
      <w:sz w:val="22"/>
    </w:rPr>
  </w:style>
  <w:style w:type="character" w:customStyle="1" w:styleId="ListLabel55">
    <w:name w:val="ListLabel 55"/>
    <w:qFormat/>
    <w:rsid w:val="001B7807"/>
    <w:rPr>
      <w:rFonts w:cs="Times New Roman"/>
    </w:rPr>
  </w:style>
  <w:style w:type="character" w:customStyle="1" w:styleId="ListLabel56">
    <w:name w:val="ListLabel 56"/>
    <w:qFormat/>
    <w:rsid w:val="001B7807"/>
    <w:rPr>
      <w:rFonts w:cs="Times New Roman"/>
    </w:rPr>
  </w:style>
  <w:style w:type="character" w:customStyle="1" w:styleId="ListLabel57">
    <w:name w:val="ListLabel 57"/>
    <w:qFormat/>
    <w:rsid w:val="001B7807"/>
    <w:rPr>
      <w:rFonts w:cs="Times New Roman"/>
    </w:rPr>
  </w:style>
  <w:style w:type="character" w:customStyle="1" w:styleId="ListLabel58">
    <w:name w:val="ListLabel 58"/>
    <w:qFormat/>
    <w:rsid w:val="001B7807"/>
    <w:rPr>
      <w:rFonts w:cs="Times New Roman"/>
    </w:rPr>
  </w:style>
  <w:style w:type="character" w:customStyle="1" w:styleId="ListLabel59">
    <w:name w:val="ListLabel 59"/>
    <w:qFormat/>
    <w:rsid w:val="001B7807"/>
    <w:rPr>
      <w:rFonts w:cs="Times New Roman"/>
    </w:rPr>
  </w:style>
  <w:style w:type="character" w:customStyle="1" w:styleId="ListLabel60">
    <w:name w:val="ListLabel 60"/>
    <w:qFormat/>
    <w:rsid w:val="001B7807"/>
    <w:rPr>
      <w:rFonts w:cs="Times New Roman"/>
    </w:rPr>
  </w:style>
  <w:style w:type="character" w:customStyle="1" w:styleId="ListLabel61">
    <w:name w:val="ListLabel 61"/>
    <w:qFormat/>
    <w:rsid w:val="001B7807"/>
    <w:rPr>
      <w:rFonts w:cs="Times New Roman"/>
    </w:rPr>
  </w:style>
  <w:style w:type="character" w:customStyle="1" w:styleId="ListLabel62">
    <w:name w:val="ListLabel 62"/>
    <w:qFormat/>
    <w:rsid w:val="001B7807"/>
    <w:rPr>
      <w:spacing w:val="-1"/>
      <w:sz w:val="22"/>
    </w:rPr>
  </w:style>
  <w:style w:type="character" w:customStyle="1" w:styleId="ListLabel63">
    <w:name w:val="ListLabel 63"/>
    <w:qFormat/>
    <w:rsid w:val="001B7807"/>
    <w:rPr>
      <w:sz w:val="22"/>
    </w:rPr>
  </w:style>
  <w:style w:type="character" w:customStyle="1" w:styleId="ListLabel64">
    <w:name w:val="ListLabel 64"/>
    <w:qFormat/>
    <w:rsid w:val="001B7807"/>
    <w:rPr>
      <w:rFonts w:cs="Courier New"/>
    </w:rPr>
  </w:style>
  <w:style w:type="character" w:customStyle="1" w:styleId="ListLabel65">
    <w:name w:val="ListLabel 65"/>
    <w:qFormat/>
    <w:rsid w:val="001B7807"/>
    <w:rPr>
      <w:rFonts w:cs="Courier New"/>
    </w:rPr>
  </w:style>
  <w:style w:type="character" w:customStyle="1" w:styleId="ListLabel66">
    <w:name w:val="ListLabel 66"/>
    <w:qFormat/>
    <w:rsid w:val="001B7807"/>
    <w:rPr>
      <w:rFonts w:cs="Courier New"/>
    </w:rPr>
  </w:style>
  <w:style w:type="character" w:customStyle="1" w:styleId="ListLabel67">
    <w:name w:val="ListLabel 67"/>
    <w:qFormat/>
    <w:rsid w:val="001B7807"/>
    <w:rPr>
      <w:rFonts w:cs="Courier New"/>
    </w:rPr>
  </w:style>
  <w:style w:type="character" w:customStyle="1" w:styleId="ListLabel68">
    <w:name w:val="ListLabel 68"/>
    <w:qFormat/>
    <w:rsid w:val="001B7807"/>
    <w:rPr>
      <w:rFonts w:cs="Courier New"/>
    </w:rPr>
  </w:style>
  <w:style w:type="character" w:customStyle="1" w:styleId="ListLabel69">
    <w:name w:val="ListLabel 69"/>
    <w:qFormat/>
    <w:rsid w:val="001B7807"/>
    <w:rPr>
      <w:rFonts w:cs="Courier New"/>
    </w:rPr>
  </w:style>
  <w:style w:type="character" w:customStyle="1" w:styleId="ListLabel70">
    <w:name w:val="ListLabel 70"/>
    <w:qFormat/>
    <w:rsid w:val="001B7807"/>
    <w:rPr>
      <w:rFonts w:cs="Courier New"/>
    </w:rPr>
  </w:style>
  <w:style w:type="character" w:customStyle="1" w:styleId="ListLabel71">
    <w:name w:val="ListLabel 71"/>
    <w:qFormat/>
    <w:rsid w:val="001B7807"/>
    <w:rPr>
      <w:rFonts w:cs="Courier New"/>
    </w:rPr>
  </w:style>
  <w:style w:type="character" w:customStyle="1" w:styleId="ListLabel72">
    <w:name w:val="ListLabel 72"/>
    <w:qFormat/>
    <w:rsid w:val="001B7807"/>
    <w:rPr>
      <w:rFonts w:cs="Courier New"/>
    </w:rPr>
  </w:style>
  <w:style w:type="character" w:customStyle="1" w:styleId="ListLabel73">
    <w:name w:val="ListLabel 73"/>
    <w:qFormat/>
    <w:rsid w:val="001B7807"/>
    <w:rPr>
      <w:sz w:val="28"/>
    </w:rPr>
  </w:style>
  <w:style w:type="character" w:customStyle="1" w:styleId="ListLabel74">
    <w:name w:val="ListLabel 74"/>
    <w:qFormat/>
    <w:rsid w:val="001B7807"/>
    <w:rPr>
      <w:b w:val="0"/>
      <w:i w:val="0"/>
      <w:sz w:val="28"/>
    </w:rPr>
  </w:style>
  <w:style w:type="character" w:customStyle="1" w:styleId="ListLabel75">
    <w:name w:val="ListLabel 75"/>
    <w:qFormat/>
    <w:rsid w:val="001B7807"/>
    <w:rPr>
      <w:rFonts w:eastAsia="Calibri"/>
    </w:rPr>
  </w:style>
  <w:style w:type="character" w:customStyle="1" w:styleId="ListLabel76">
    <w:name w:val="ListLabel 76"/>
    <w:qFormat/>
    <w:rsid w:val="001B7807"/>
    <w:rPr>
      <w:rFonts w:cs="Courier New"/>
    </w:rPr>
  </w:style>
  <w:style w:type="character" w:customStyle="1" w:styleId="ListLabel77">
    <w:name w:val="ListLabel 77"/>
    <w:qFormat/>
    <w:rsid w:val="001B7807"/>
    <w:rPr>
      <w:rFonts w:cs="Courier New"/>
    </w:rPr>
  </w:style>
  <w:style w:type="character" w:customStyle="1" w:styleId="ListLabel78">
    <w:name w:val="ListLabel 78"/>
    <w:qFormat/>
    <w:rsid w:val="001B7807"/>
    <w:rPr>
      <w:rFonts w:cs="Courier New"/>
    </w:rPr>
  </w:style>
  <w:style w:type="character" w:customStyle="1" w:styleId="ListLabel79">
    <w:name w:val="ListLabel 79"/>
    <w:qFormat/>
    <w:rsid w:val="001B7807"/>
    <w:rPr>
      <w:sz w:val="22"/>
      <w:szCs w:val="22"/>
    </w:rPr>
  </w:style>
  <w:style w:type="character" w:customStyle="1" w:styleId="aff">
    <w:name w:val="Посещённая гиперссылка"/>
    <w:rsid w:val="001B7807"/>
    <w:rPr>
      <w:color w:val="800080"/>
      <w:u w:val="single"/>
    </w:rPr>
  </w:style>
  <w:style w:type="character" w:customStyle="1" w:styleId="ListLabel80">
    <w:name w:val="ListLabel 80"/>
    <w:qFormat/>
    <w:rsid w:val="001B7807"/>
    <w:rPr>
      <w:sz w:val="22"/>
      <w:szCs w:val="22"/>
    </w:rPr>
  </w:style>
  <w:style w:type="character" w:customStyle="1" w:styleId="ListLabel81">
    <w:name w:val="ListLabel 81"/>
    <w:qFormat/>
    <w:rsid w:val="001B7807"/>
    <w:rPr>
      <w:sz w:val="22"/>
      <w:szCs w:val="22"/>
    </w:rPr>
  </w:style>
  <w:style w:type="character" w:customStyle="1" w:styleId="ListLabel82">
    <w:name w:val="ListLabel 82"/>
    <w:qFormat/>
    <w:rsid w:val="001B7807"/>
    <w:rPr>
      <w:bCs/>
      <w:spacing w:val="-2"/>
      <w:sz w:val="22"/>
      <w:szCs w:val="22"/>
    </w:rPr>
  </w:style>
  <w:style w:type="character" w:customStyle="1" w:styleId="WW8Num24z0">
    <w:name w:val="WW8Num24z0"/>
    <w:qFormat/>
    <w:rsid w:val="001B7807"/>
  </w:style>
  <w:style w:type="character" w:customStyle="1" w:styleId="WW8Num24z1">
    <w:name w:val="WW8Num24z1"/>
    <w:qFormat/>
    <w:rsid w:val="001B7807"/>
  </w:style>
  <w:style w:type="character" w:customStyle="1" w:styleId="WW8Num24z2">
    <w:name w:val="WW8Num24z2"/>
    <w:qFormat/>
    <w:rsid w:val="001B7807"/>
  </w:style>
  <w:style w:type="character" w:customStyle="1" w:styleId="WW8Num24z3">
    <w:name w:val="WW8Num24z3"/>
    <w:qFormat/>
    <w:rsid w:val="001B7807"/>
  </w:style>
  <w:style w:type="character" w:customStyle="1" w:styleId="WW8Num24z4">
    <w:name w:val="WW8Num24z4"/>
    <w:qFormat/>
    <w:rsid w:val="001B7807"/>
  </w:style>
  <w:style w:type="character" w:customStyle="1" w:styleId="WW8Num24z5">
    <w:name w:val="WW8Num24z5"/>
    <w:qFormat/>
    <w:rsid w:val="001B7807"/>
  </w:style>
  <w:style w:type="character" w:customStyle="1" w:styleId="WW8Num24z6">
    <w:name w:val="WW8Num24z6"/>
    <w:qFormat/>
    <w:rsid w:val="001B7807"/>
  </w:style>
  <w:style w:type="character" w:customStyle="1" w:styleId="WW8Num24z7">
    <w:name w:val="WW8Num24z7"/>
    <w:qFormat/>
    <w:rsid w:val="001B7807"/>
  </w:style>
  <w:style w:type="character" w:customStyle="1" w:styleId="WW8Num24z8">
    <w:name w:val="WW8Num24z8"/>
    <w:qFormat/>
    <w:rsid w:val="001B7807"/>
  </w:style>
  <w:style w:type="character" w:customStyle="1" w:styleId="ListLabel220">
    <w:name w:val="ListLabel 220"/>
    <w:qFormat/>
    <w:rsid w:val="001B7807"/>
  </w:style>
  <w:style w:type="character" w:customStyle="1" w:styleId="ListLabel219">
    <w:name w:val="ListLabel 219"/>
    <w:qFormat/>
    <w:rsid w:val="001B7807"/>
    <w:rPr>
      <w:kern w:val="2"/>
      <w:lang w:val="en-US"/>
    </w:rPr>
  </w:style>
  <w:style w:type="character" w:customStyle="1" w:styleId="ListLabel221">
    <w:name w:val="ListLabel 221"/>
    <w:qFormat/>
    <w:rsid w:val="001B7807"/>
    <w:rPr>
      <w:sz w:val="22"/>
      <w:szCs w:val="22"/>
    </w:rPr>
  </w:style>
  <w:style w:type="character" w:customStyle="1" w:styleId="ListLabel222">
    <w:name w:val="ListLabel 222"/>
    <w:qFormat/>
    <w:rsid w:val="001B7807"/>
    <w:rPr>
      <w:kern w:val="2"/>
      <w:sz w:val="22"/>
      <w:szCs w:val="22"/>
    </w:rPr>
  </w:style>
  <w:style w:type="character" w:customStyle="1" w:styleId="ListLabel223">
    <w:name w:val="ListLabel 223"/>
    <w:qFormat/>
    <w:rsid w:val="001B7807"/>
    <w:rPr>
      <w:kern w:val="2"/>
      <w:sz w:val="22"/>
      <w:szCs w:val="22"/>
      <w:lang w:val="en-US"/>
    </w:rPr>
  </w:style>
  <w:style w:type="character" w:customStyle="1" w:styleId="ListLabel224">
    <w:name w:val="ListLabel 224"/>
    <w:qFormat/>
    <w:rsid w:val="001B7807"/>
    <w:rPr>
      <w:sz w:val="22"/>
      <w:szCs w:val="22"/>
    </w:rPr>
  </w:style>
  <w:style w:type="character" w:customStyle="1" w:styleId="ListLabel225">
    <w:name w:val="ListLabel 225"/>
    <w:qFormat/>
    <w:rsid w:val="001B7807"/>
    <w:rPr>
      <w:b/>
      <w:bCs/>
      <w:spacing w:val="-2"/>
      <w:sz w:val="22"/>
      <w:szCs w:val="22"/>
    </w:rPr>
  </w:style>
  <w:style w:type="character" w:customStyle="1" w:styleId="ListLabel226">
    <w:name w:val="ListLabel 226"/>
    <w:qFormat/>
    <w:rsid w:val="001B7807"/>
    <w:rPr>
      <w:sz w:val="22"/>
      <w:szCs w:val="22"/>
    </w:rPr>
  </w:style>
  <w:style w:type="character" w:customStyle="1" w:styleId="ListLabel227">
    <w:name w:val="ListLabel 227"/>
    <w:qFormat/>
    <w:rsid w:val="001B7807"/>
    <w:rPr>
      <w:kern w:val="2"/>
      <w:sz w:val="22"/>
      <w:szCs w:val="22"/>
    </w:rPr>
  </w:style>
  <w:style w:type="character" w:customStyle="1" w:styleId="ListLabel228">
    <w:name w:val="ListLabel 228"/>
    <w:qFormat/>
    <w:rsid w:val="001B7807"/>
    <w:rPr>
      <w:kern w:val="2"/>
      <w:sz w:val="22"/>
      <w:szCs w:val="22"/>
      <w:lang w:val="en-US"/>
    </w:rPr>
  </w:style>
  <w:style w:type="character" w:customStyle="1" w:styleId="ListLabel229">
    <w:name w:val="ListLabel 229"/>
    <w:qFormat/>
    <w:rsid w:val="001B7807"/>
    <w:rPr>
      <w:sz w:val="22"/>
      <w:szCs w:val="22"/>
    </w:rPr>
  </w:style>
  <w:style w:type="character" w:customStyle="1" w:styleId="ListLabel230">
    <w:name w:val="ListLabel 230"/>
    <w:qFormat/>
    <w:rsid w:val="001B7807"/>
    <w:rPr>
      <w:b/>
      <w:bCs/>
      <w:spacing w:val="-2"/>
      <w:sz w:val="22"/>
      <w:szCs w:val="22"/>
    </w:rPr>
  </w:style>
  <w:style w:type="character" w:customStyle="1" w:styleId="WW8Num19z0">
    <w:name w:val="WW8Num19z0"/>
    <w:qFormat/>
    <w:rsid w:val="001B7807"/>
  </w:style>
  <w:style w:type="character" w:customStyle="1" w:styleId="WW8Num19z1">
    <w:name w:val="WW8Num19z1"/>
    <w:qFormat/>
    <w:rsid w:val="001B7807"/>
  </w:style>
  <w:style w:type="character" w:customStyle="1" w:styleId="WW8Num19z2">
    <w:name w:val="WW8Num19z2"/>
    <w:qFormat/>
    <w:rsid w:val="001B7807"/>
  </w:style>
  <w:style w:type="character" w:customStyle="1" w:styleId="WW8Num19z3">
    <w:name w:val="WW8Num19z3"/>
    <w:qFormat/>
    <w:rsid w:val="001B7807"/>
  </w:style>
  <w:style w:type="character" w:customStyle="1" w:styleId="WW8Num19z4">
    <w:name w:val="WW8Num19z4"/>
    <w:qFormat/>
    <w:rsid w:val="001B7807"/>
  </w:style>
  <w:style w:type="character" w:customStyle="1" w:styleId="WW8Num19z5">
    <w:name w:val="WW8Num19z5"/>
    <w:qFormat/>
    <w:rsid w:val="001B7807"/>
  </w:style>
  <w:style w:type="character" w:customStyle="1" w:styleId="WW8Num19z6">
    <w:name w:val="WW8Num19z6"/>
    <w:qFormat/>
    <w:rsid w:val="001B7807"/>
  </w:style>
  <w:style w:type="character" w:customStyle="1" w:styleId="WW8Num19z7">
    <w:name w:val="WW8Num19z7"/>
    <w:qFormat/>
    <w:rsid w:val="001B7807"/>
  </w:style>
  <w:style w:type="character" w:customStyle="1" w:styleId="WW8Num19z8">
    <w:name w:val="WW8Num19z8"/>
    <w:qFormat/>
    <w:rsid w:val="001B7807"/>
  </w:style>
  <w:style w:type="paragraph" w:customStyle="1" w:styleId="14">
    <w:name w:val="Заголовок1"/>
    <w:basedOn w:val="a"/>
    <w:next w:val="aff0"/>
    <w:qFormat/>
    <w:rsid w:val="001B780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rsid w:val="001B7807"/>
    <w:pPr>
      <w:ind w:left="720"/>
    </w:pPr>
    <w:rPr>
      <w:rFonts w:eastAsia="SimSun" w:cs="Mangal"/>
      <w:lang w:eastAsia="hi-IN" w:bidi="hi-IN"/>
    </w:rPr>
  </w:style>
  <w:style w:type="paragraph" w:customStyle="1" w:styleId="-11">
    <w:name w:val="Цветной список - Акцент 11"/>
    <w:basedOn w:val="a"/>
    <w:qFormat/>
    <w:rsid w:val="001B7807"/>
    <w:pPr>
      <w:ind w:left="720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  <w:rsid w:val="001B7807"/>
  </w:style>
  <w:style w:type="numbering" w:customStyle="1" w:styleId="WW8Num19">
    <w:name w:val="WW8Num19"/>
    <w:qFormat/>
    <w:rsid w:val="001B7807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764" TargetMode="External"/><Relationship Id="rId13" Type="http://schemas.openxmlformats.org/officeDocument/2006/relationships/hyperlink" Target="http://www.edu.ru/modules.php?page_id=6&amp;name=Web_Links&amp;op=modload&amp;l_op=visit&amp;lid=56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8944" TargetMode="External"/><Relationship Id="rId12" Type="http://schemas.openxmlformats.org/officeDocument/2006/relationships/hyperlink" Target="http://www.kodge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1668" TargetMode="External"/><Relationship Id="rId11" Type="http://schemas.openxmlformats.org/officeDocument/2006/relationships/hyperlink" Target="http://znanium.com/go.php?id=5631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9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2435" TargetMode="External"/><Relationship Id="rId14" Type="http://schemas.openxmlformats.org/officeDocument/2006/relationships/hyperlink" Target="http://elect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E7F2-55AB-4AEB-83AF-F5A5A574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2020-02-18T10:05:00Z</dcterms:created>
  <dcterms:modified xsi:type="dcterms:W3CDTF">2020-03-16T08:10:00Z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