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369B4" w:rsidRDefault="00CB2C49" w:rsidP="007C1F49">
      <w:pPr>
        <w:jc w:val="center"/>
        <w:rPr>
          <w:b/>
          <w:sz w:val="24"/>
          <w:szCs w:val="24"/>
        </w:rPr>
      </w:pPr>
      <w:r w:rsidRPr="003369B4">
        <w:rPr>
          <w:b/>
          <w:sz w:val="24"/>
          <w:szCs w:val="24"/>
        </w:rPr>
        <w:t>АННОТАЦИЯ</w:t>
      </w:r>
    </w:p>
    <w:p w:rsidR="00CB2C49" w:rsidRPr="003369B4" w:rsidRDefault="00CB2C49" w:rsidP="007C1F49">
      <w:pPr>
        <w:jc w:val="center"/>
        <w:rPr>
          <w:sz w:val="24"/>
          <w:szCs w:val="24"/>
        </w:rPr>
      </w:pPr>
      <w:r w:rsidRPr="003369B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369B4" w:rsidTr="00CB2C49">
        <w:tc>
          <w:tcPr>
            <w:tcW w:w="3261" w:type="dxa"/>
            <w:shd w:val="clear" w:color="auto" w:fill="E7E6E6" w:themeFill="background2"/>
          </w:tcPr>
          <w:p w:rsidR="0075328A" w:rsidRPr="003369B4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369B4" w:rsidRDefault="003369B4" w:rsidP="007C1F49">
            <w:pPr>
              <w:rPr>
                <w:b/>
                <w:sz w:val="24"/>
                <w:szCs w:val="24"/>
              </w:rPr>
            </w:pPr>
            <w:r w:rsidRPr="003369B4">
              <w:rPr>
                <w:b/>
                <w:sz w:val="24"/>
                <w:szCs w:val="24"/>
              </w:rPr>
              <w:t>Товароведение и экспертиза товаров животного и растительного происхождения в таможенной деятельности</w:t>
            </w:r>
          </w:p>
        </w:tc>
      </w:tr>
      <w:tr w:rsidR="003369B4" w:rsidRPr="003369B4" w:rsidTr="00A30025">
        <w:tc>
          <w:tcPr>
            <w:tcW w:w="3261" w:type="dxa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369B4" w:rsidRPr="003369B4" w:rsidRDefault="003369B4" w:rsidP="00D4622E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3369B4" w:rsidRPr="003369B4" w:rsidRDefault="003369B4" w:rsidP="00D4622E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Товароведение</w:t>
            </w:r>
          </w:p>
        </w:tc>
      </w:tr>
      <w:tr w:rsidR="003369B4" w:rsidRPr="003369B4" w:rsidTr="00CB2C49">
        <w:tc>
          <w:tcPr>
            <w:tcW w:w="3261" w:type="dxa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369B4" w:rsidRPr="003369B4" w:rsidRDefault="003369B4" w:rsidP="00D4622E">
            <w:pPr>
              <w:rPr>
                <w:kern w:val="0"/>
                <w:sz w:val="24"/>
                <w:szCs w:val="24"/>
              </w:rPr>
            </w:pPr>
            <w:r w:rsidRPr="003369B4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369B4" w:rsidRPr="003369B4" w:rsidTr="00CB2C49">
        <w:tc>
          <w:tcPr>
            <w:tcW w:w="3261" w:type="dxa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369B4" w:rsidRPr="003369B4" w:rsidRDefault="003369B4" w:rsidP="00D4622E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8 з.е.</w:t>
            </w:r>
          </w:p>
        </w:tc>
      </w:tr>
      <w:tr w:rsidR="003369B4" w:rsidRPr="003369B4" w:rsidTr="00CB2C49">
        <w:tc>
          <w:tcPr>
            <w:tcW w:w="3261" w:type="dxa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91CDA" w:rsidRDefault="00591CDA" w:rsidP="00D4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369B4" w:rsidRPr="003369B4" w:rsidRDefault="003369B4" w:rsidP="00D4622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369B4">
              <w:rPr>
                <w:sz w:val="24"/>
                <w:szCs w:val="24"/>
              </w:rPr>
              <w:t xml:space="preserve">Экзамен </w:t>
            </w:r>
          </w:p>
        </w:tc>
      </w:tr>
      <w:tr w:rsidR="003369B4" w:rsidRPr="003369B4" w:rsidTr="004E6061">
        <w:tc>
          <w:tcPr>
            <w:tcW w:w="3261" w:type="dxa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69B4" w:rsidRPr="003369B4" w:rsidRDefault="003369B4" w:rsidP="00D4622E">
            <w:pPr>
              <w:rPr>
                <w:sz w:val="24"/>
                <w:szCs w:val="24"/>
              </w:rPr>
            </w:pPr>
            <w:r w:rsidRPr="003369B4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3369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69B4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Кратк</w:t>
            </w:r>
            <w:r w:rsidR="00CB2C49" w:rsidRPr="003369B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1. Особенности классификационной, идентификационной и товароведческой экспертизы масложировой продукции в соответствии с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2. Особенности классификационной, идентификационной и товароведческой экспертизы яичной продукции в соответствии с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3. Особенности классификационной, идентификационной и товароведческой экспертизы молочной продукции в соответствии с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4.Особенности классификационной, идентификационной и товароведческой экспертизы мясной продукции в соответствии с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5. Особенности классификационной, идентификационной и товароведческой экспертизы рыбной продукции в соответствии с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6. Особенности терминологии и классификации зерномучных товаров в ТН ВЭД ЕАЭС. Изучение идентификационных признаков зерномучных товаров. Определение кода и размера</w:t>
            </w:r>
          </w:p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таможенной ставки для товаров данной группы.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7. Особенности терминологии и классификации свежих и переработанных плодов в ТН ВЭД ЕАЭС. Определение кода и размера таможенной ставки для товаров данной группы.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8. Классификация и товароведная характеристика крахмала и крахмалопродуктов. Классификация крахмала и крахмалопродуктов в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9. Классификация и товароведческая характеристика сахара и его заменителей. Классификация сахара и его заменителей в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10. Классификация кондитерских товаров, в т.ч. меда натурального и искусственного в ТН ВЭД ЕАЭС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11. Особенности терминологии и классификации вкусовых товаров в ТН ВЭД ЕАЭС. Определение кода и размера таможенной ставки. Изучение идентификационных признаков товаров данной группы.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D46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Тема 12. Классификация и товароведная характеристика крепких алкогольных напитков стран Европейского союза (ЕС). Классификация крепких алкогольных напитков в ТН ВЭД ЕАЭС. Классификация продукции виноделия в ТН ВЭД ЕАЭС.</w:t>
            </w:r>
          </w:p>
        </w:tc>
      </w:tr>
      <w:tr w:rsidR="003369B4" w:rsidRPr="003369B4" w:rsidTr="00CB2C49">
        <w:tc>
          <w:tcPr>
            <w:tcW w:w="10490" w:type="dxa"/>
            <w:gridSpan w:val="3"/>
            <w:shd w:val="clear" w:color="auto" w:fill="E7E6E6" w:themeFill="background2"/>
          </w:tcPr>
          <w:p w:rsidR="003369B4" w:rsidRPr="003369B4" w:rsidRDefault="003369B4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3369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69B4" w:rsidRPr="003369B4" w:rsidRDefault="003369B4" w:rsidP="003369B4">
            <w:pPr>
              <w:pStyle w:val="ab"/>
              <w:widowControl/>
              <w:numPr>
                <w:ilvl w:val="3"/>
                <w:numId w:val="39"/>
              </w:numPr>
              <w:tabs>
                <w:tab w:val="left" w:pos="147"/>
              </w:tabs>
              <w:suppressAutoHyphens w:val="0"/>
              <w:autoSpaceDN/>
              <w:spacing w:after="0"/>
              <w:ind w:left="147" w:firstLine="0"/>
              <w:jc w:val="both"/>
              <w:textAlignment w:val="auto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Колобов, С. В. Товароведение и экспертиза плодов и овощей [Электронный ресурс] : учебное пособие / С. В. Колобов, О. В. Памбухчиянц. - 2-е изд. - Москва : Дашков и К°, 2018. - 400 с. </w:t>
            </w:r>
            <w:hyperlink r:id="rId8">
              <w:r w:rsidRPr="003369B4">
                <w:rPr>
                  <w:rStyle w:val="-1"/>
                  <w:i/>
                  <w:sz w:val="24"/>
                  <w:szCs w:val="24"/>
                </w:rPr>
                <w:t>http://znanium.com/go.php?id=415542</w:t>
              </w:r>
            </w:hyperlink>
          </w:p>
          <w:p w:rsidR="003369B4" w:rsidRPr="003369B4" w:rsidRDefault="003369B4" w:rsidP="003369B4">
            <w:pPr>
              <w:pStyle w:val="ab"/>
              <w:widowControl/>
              <w:numPr>
                <w:ilvl w:val="3"/>
                <w:numId w:val="39"/>
              </w:numPr>
              <w:tabs>
                <w:tab w:val="left" w:pos="147"/>
              </w:tabs>
              <w:suppressAutoHyphens w:val="0"/>
              <w:autoSpaceDN/>
              <w:spacing w:after="0"/>
              <w:ind w:left="147" w:firstLine="0"/>
              <w:jc w:val="both"/>
              <w:textAlignment w:val="auto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Товароведение и экспертиза потребительских товаров [Текст] : учебник для студентов вузов, обучающихся по специальности 080401 "Товароведение и экспертиза товаров" / [В. В. Шевченко [и др.]. - Изд. 2-е, перераб. и доп. - Москва : ИНФРА-М, 2012. - 751 с. 3экз</w:t>
            </w:r>
          </w:p>
          <w:p w:rsidR="003369B4" w:rsidRPr="003369B4" w:rsidRDefault="003369B4" w:rsidP="003369B4">
            <w:pPr>
              <w:pStyle w:val="ab"/>
              <w:widowControl/>
              <w:numPr>
                <w:ilvl w:val="3"/>
                <w:numId w:val="39"/>
              </w:numPr>
              <w:tabs>
                <w:tab w:val="left" w:pos="147"/>
              </w:tabs>
              <w:suppressAutoHyphens w:val="0"/>
              <w:autoSpaceDN/>
              <w:spacing w:after="0"/>
              <w:ind w:left="147" w:firstLine="0"/>
              <w:jc w:val="both"/>
              <w:textAlignment w:val="auto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Криштафович, В. И. Товароведение и экспертиза мясных и мясосодержащих продуктов [Электронный ресурс] : учебник / В. И. Криштафович, В. М. Позняковский, О. А. Гончаренко, Д. В. Криштафович. - 2-е изд., испр. - Лань, 2018. - 432 с. </w:t>
            </w:r>
            <w:hyperlink r:id="rId9">
              <w:r w:rsidRPr="003369B4">
                <w:rPr>
                  <w:rStyle w:val="-1"/>
                  <w:i/>
                  <w:sz w:val="24"/>
                  <w:szCs w:val="24"/>
                </w:rPr>
                <w:t>https://e.lanbook.com/img/cover/book/107914.jpg</w:t>
              </w:r>
            </w:hyperlink>
          </w:p>
          <w:p w:rsidR="003369B4" w:rsidRPr="003369B4" w:rsidRDefault="003369B4" w:rsidP="003369B4">
            <w:pPr>
              <w:pStyle w:val="a8"/>
              <w:numPr>
                <w:ilvl w:val="3"/>
                <w:numId w:val="39"/>
              </w:numPr>
              <w:tabs>
                <w:tab w:val="left" w:pos="147"/>
                <w:tab w:val="left" w:pos="195"/>
              </w:tabs>
              <w:ind w:left="147" w:firstLine="0"/>
              <w:jc w:val="both"/>
            </w:pPr>
            <w:r w:rsidRPr="003369B4">
              <w:t>Лейберова, Н. В. Товароведени и экспертиза продовольственных товаров в таможенной деятельности [Текст] : учебное пособие / Н. В. Лейберова, Н. Ю. Меркулова, Е. В. Рагозинникова ; М-во образования и науки Рос. Федерации, Урал. гос. экон. ун-т. - Екатеринбург : [Издательство УрГЭУ], 2016. - 67 с. http://lib.usue.ru/resource/limit/ump/16/p487061.pdf 25экз.</w:t>
            </w:r>
          </w:p>
          <w:p w:rsidR="003369B4" w:rsidRPr="003369B4" w:rsidRDefault="003369B4" w:rsidP="003369B4">
            <w:pPr>
              <w:pStyle w:val="a8"/>
              <w:tabs>
                <w:tab w:val="left" w:pos="147"/>
                <w:tab w:val="left" w:pos="195"/>
              </w:tabs>
              <w:ind w:left="147"/>
              <w:jc w:val="both"/>
            </w:pPr>
          </w:p>
          <w:p w:rsidR="003369B4" w:rsidRPr="003369B4" w:rsidRDefault="003369B4" w:rsidP="003369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9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369B4" w:rsidRPr="003369B4" w:rsidRDefault="003369B4" w:rsidP="003369B4">
            <w:pPr>
              <w:pStyle w:val="ab"/>
              <w:tabs>
                <w:tab w:val="left" w:pos="147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 xml:space="preserve">1. Экспертиза хлебобулочных изделий [Электронный ресурс] : учебник / [А. С. Романов [и др.] ; </w:t>
            </w:r>
            <w:r w:rsidRPr="003369B4">
              <w:rPr>
                <w:sz w:val="24"/>
                <w:szCs w:val="24"/>
              </w:rPr>
              <w:lastRenderedPageBreak/>
              <w:t>под общ. ред. В. М. Позняковского. - Санкт-Петербург : Лань, 2017. - 344 с. </w:t>
            </w:r>
            <w:hyperlink r:id="rId10">
              <w:r w:rsidRPr="003369B4">
                <w:rPr>
                  <w:rStyle w:val="-1"/>
                  <w:i/>
                  <w:sz w:val="24"/>
                  <w:szCs w:val="24"/>
                </w:rPr>
                <w:t>https://e.lanbook.com/book/93775</w:t>
              </w:r>
            </w:hyperlink>
          </w:p>
          <w:p w:rsidR="003369B4" w:rsidRPr="003369B4" w:rsidRDefault="003369B4" w:rsidP="003369B4">
            <w:pPr>
              <w:pStyle w:val="ab"/>
              <w:tabs>
                <w:tab w:val="left" w:pos="147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2. Воротынц</w:t>
            </w:r>
            <w:bookmarkStart w:id="1" w:name="_GoBack22"/>
            <w:bookmarkEnd w:id="1"/>
            <w:r w:rsidRPr="003369B4">
              <w:rPr>
                <w:sz w:val="24"/>
                <w:szCs w:val="24"/>
              </w:rPr>
              <w:t>ева, Т. М. Классификация, товароведение и экспертиза мясных товаровдля таможенных целей [Текст] 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3369B4" w:rsidRDefault="003369B4" w:rsidP="003369B4">
            <w:pPr>
              <w:pStyle w:val="ab"/>
              <w:tabs>
                <w:tab w:val="left" w:pos="147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3. Товароведение и экспертиза в таможенном деле [Текст] : учебник для студентов вузов, обучающихся по специальности 080115 "Таможенное дело": в 4 томах. Т. 4 : Продовольственные товары / С. Н. Гамидуллаев, Т. А. Захаренко. - Санкт-Петербург : Троицкий мост, 2010. - 367 с. 35экз.</w:t>
            </w:r>
          </w:p>
          <w:p w:rsidR="003369B4" w:rsidRPr="003369B4" w:rsidRDefault="003369B4" w:rsidP="003369B4">
            <w:pPr>
              <w:pStyle w:val="ab"/>
              <w:tabs>
                <w:tab w:val="left" w:pos="147"/>
              </w:tabs>
              <w:spacing w:after="0"/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4.  Рязанова, О. А. Атлас аннотированный. Морские и океанические рыбы [Электронный ресурс] : учебно-справочное пособие / О. А. Рязанова, В. М. Дацун, В. М. Позняковский ; под общ. ред. В. М. Позняковского. - Санкт-Петербург : Лань, 2017. - 336 с. </w:t>
            </w:r>
            <w:hyperlink r:id="rId11">
              <w:r w:rsidRPr="003369B4">
                <w:rPr>
                  <w:rStyle w:val="-1"/>
                  <w:i/>
                  <w:sz w:val="24"/>
                  <w:szCs w:val="24"/>
                </w:rPr>
                <w:t>https://e.lanbook.com/book/91066</w:t>
              </w:r>
            </w:hyperlink>
          </w:p>
        </w:tc>
      </w:tr>
      <w:tr w:rsidR="003369B4" w:rsidRPr="003369B4" w:rsidTr="00CB2C49">
        <w:tc>
          <w:tcPr>
            <w:tcW w:w="10490" w:type="dxa"/>
            <w:gridSpan w:val="3"/>
            <w:shd w:val="clear" w:color="auto" w:fill="E7E6E6" w:themeFill="background2"/>
          </w:tcPr>
          <w:p w:rsidR="003369B4" w:rsidRPr="003369B4" w:rsidRDefault="003369B4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3369B4">
            <w:pPr>
              <w:rPr>
                <w:sz w:val="24"/>
                <w:szCs w:val="24"/>
              </w:rPr>
            </w:pPr>
            <w:r w:rsidRPr="003369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69B4" w:rsidRPr="003369B4" w:rsidRDefault="003369B4" w:rsidP="003369B4">
            <w:pPr>
              <w:jc w:val="both"/>
              <w:rPr>
                <w:sz w:val="24"/>
                <w:szCs w:val="24"/>
              </w:rPr>
            </w:pPr>
            <w:r w:rsidRPr="003369B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369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69B4" w:rsidRPr="003369B4" w:rsidRDefault="003369B4" w:rsidP="003369B4">
            <w:pPr>
              <w:jc w:val="both"/>
              <w:rPr>
                <w:sz w:val="24"/>
                <w:szCs w:val="24"/>
              </w:rPr>
            </w:pPr>
            <w:r w:rsidRPr="003369B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369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69B4" w:rsidRPr="003369B4" w:rsidRDefault="003369B4" w:rsidP="003369B4">
            <w:pPr>
              <w:jc w:val="both"/>
              <w:rPr>
                <w:b/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 xml:space="preserve">- </w:t>
            </w:r>
            <w:r w:rsidRPr="003369B4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3369B4" w:rsidRPr="003369B4" w:rsidRDefault="003369B4" w:rsidP="003369B4">
            <w:pPr>
              <w:rPr>
                <w:b/>
                <w:sz w:val="24"/>
                <w:szCs w:val="24"/>
              </w:rPr>
            </w:pPr>
            <w:r w:rsidRPr="003369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69B4" w:rsidRPr="003369B4" w:rsidRDefault="003369B4" w:rsidP="003369B4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Общего доступа</w:t>
            </w:r>
          </w:p>
          <w:p w:rsidR="003369B4" w:rsidRPr="003369B4" w:rsidRDefault="003369B4" w:rsidP="003369B4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- Справочная правовая система ГАРАНТ</w:t>
            </w:r>
          </w:p>
          <w:p w:rsidR="003369B4" w:rsidRPr="003369B4" w:rsidRDefault="003369B4" w:rsidP="003369B4">
            <w:pPr>
              <w:rPr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69B4" w:rsidRPr="003369B4" w:rsidTr="00CB2C49">
        <w:tc>
          <w:tcPr>
            <w:tcW w:w="10490" w:type="dxa"/>
            <w:gridSpan w:val="3"/>
            <w:shd w:val="clear" w:color="auto" w:fill="E7E6E6" w:themeFill="background2"/>
          </w:tcPr>
          <w:p w:rsidR="003369B4" w:rsidRPr="003369B4" w:rsidRDefault="003369B4" w:rsidP="007C1F49">
            <w:pPr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3369B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3369B4" w:rsidRPr="003369B4" w:rsidTr="00CB2C49">
        <w:tc>
          <w:tcPr>
            <w:tcW w:w="10490" w:type="dxa"/>
            <w:gridSpan w:val="3"/>
            <w:shd w:val="clear" w:color="auto" w:fill="E7E6E6" w:themeFill="background2"/>
          </w:tcPr>
          <w:p w:rsidR="003369B4" w:rsidRPr="003369B4" w:rsidRDefault="003369B4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69B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369B4" w:rsidRPr="003369B4" w:rsidTr="00CB2C49">
        <w:tc>
          <w:tcPr>
            <w:tcW w:w="10490" w:type="dxa"/>
            <w:gridSpan w:val="3"/>
          </w:tcPr>
          <w:p w:rsidR="003369B4" w:rsidRPr="003369B4" w:rsidRDefault="003369B4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9B4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3369B4" w:rsidRDefault="0061508B" w:rsidP="007C1F49">
      <w:pPr>
        <w:ind w:left="-284"/>
        <w:rPr>
          <w:sz w:val="24"/>
          <w:szCs w:val="24"/>
        </w:rPr>
      </w:pPr>
    </w:p>
    <w:p w:rsidR="003369B4" w:rsidRPr="003369B4" w:rsidRDefault="00613DD1" w:rsidP="00613DD1">
      <w:pPr>
        <w:ind w:left="-284"/>
        <w:rPr>
          <w:sz w:val="24"/>
          <w:szCs w:val="24"/>
        </w:rPr>
      </w:pPr>
      <w:r w:rsidRPr="003369B4">
        <w:rPr>
          <w:sz w:val="24"/>
          <w:szCs w:val="24"/>
        </w:rPr>
        <w:t xml:space="preserve">Аннотацию подготовил: </w:t>
      </w:r>
      <w:r w:rsidR="003369B4" w:rsidRPr="003369B4">
        <w:rPr>
          <w:sz w:val="24"/>
          <w:szCs w:val="24"/>
        </w:rPr>
        <w:t>Лейберова Н.В.</w:t>
      </w:r>
    </w:p>
    <w:p w:rsidR="003369B4" w:rsidRPr="003369B4" w:rsidRDefault="003369B4" w:rsidP="00613DD1">
      <w:pPr>
        <w:ind w:left="-284"/>
        <w:rPr>
          <w:sz w:val="24"/>
          <w:szCs w:val="24"/>
        </w:rPr>
      </w:pPr>
      <w:r w:rsidRPr="003369B4">
        <w:rPr>
          <w:sz w:val="24"/>
          <w:szCs w:val="24"/>
        </w:rPr>
        <w:tab/>
      </w:r>
      <w:r w:rsidRPr="003369B4">
        <w:rPr>
          <w:sz w:val="24"/>
          <w:szCs w:val="24"/>
        </w:rPr>
        <w:tab/>
      </w:r>
      <w:r w:rsidRPr="003369B4">
        <w:rPr>
          <w:sz w:val="24"/>
          <w:szCs w:val="24"/>
        </w:rPr>
        <w:tab/>
      </w:r>
      <w:r w:rsidRPr="003369B4">
        <w:rPr>
          <w:sz w:val="24"/>
          <w:szCs w:val="24"/>
        </w:rPr>
        <w:tab/>
        <w:t xml:space="preserve">  Меркулова Н.Ю.</w:t>
      </w:r>
    </w:p>
    <w:p w:rsidR="00613DD1" w:rsidRPr="003369B4" w:rsidRDefault="003369B4" w:rsidP="00613DD1">
      <w:pPr>
        <w:ind w:left="-284"/>
        <w:rPr>
          <w:sz w:val="24"/>
          <w:szCs w:val="24"/>
        </w:rPr>
      </w:pPr>
      <w:r w:rsidRPr="003369B4">
        <w:rPr>
          <w:sz w:val="24"/>
          <w:szCs w:val="24"/>
        </w:rPr>
        <w:tab/>
      </w:r>
      <w:r w:rsidR="00613DD1" w:rsidRPr="003369B4">
        <w:rPr>
          <w:sz w:val="24"/>
          <w:szCs w:val="24"/>
        </w:rPr>
        <w:t xml:space="preserve">  </w:t>
      </w:r>
      <w:r w:rsidRPr="003369B4">
        <w:rPr>
          <w:sz w:val="24"/>
          <w:szCs w:val="24"/>
        </w:rPr>
        <w:tab/>
      </w:r>
      <w:r w:rsidRPr="003369B4">
        <w:rPr>
          <w:sz w:val="24"/>
          <w:szCs w:val="24"/>
        </w:rPr>
        <w:tab/>
      </w:r>
      <w:r w:rsidRPr="003369B4">
        <w:rPr>
          <w:sz w:val="24"/>
          <w:szCs w:val="24"/>
        </w:rPr>
        <w:tab/>
      </w:r>
    </w:p>
    <w:p w:rsidR="00613DD1" w:rsidRPr="003369B4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3369B4" w:rsidRDefault="00613DD1" w:rsidP="00613DD1">
      <w:pPr>
        <w:rPr>
          <w:sz w:val="24"/>
          <w:szCs w:val="24"/>
        </w:rPr>
      </w:pPr>
    </w:p>
    <w:p w:rsidR="00613DD1" w:rsidRPr="003369B4" w:rsidRDefault="00613DD1" w:rsidP="00613DD1">
      <w:pPr>
        <w:rPr>
          <w:sz w:val="24"/>
          <w:szCs w:val="24"/>
        </w:rPr>
      </w:pPr>
    </w:p>
    <w:sectPr w:rsidR="00613DD1" w:rsidRPr="003369B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2B" w:rsidRDefault="003A092B">
      <w:r>
        <w:separator/>
      </w:r>
    </w:p>
  </w:endnote>
  <w:endnote w:type="continuationSeparator" w:id="0">
    <w:p w:rsidR="003A092B" w:rsidRDefault="003A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2B" w:rsidRDefault="003A092B">
      <w:r>
        <w:separator/>
      </w:r>
    </w:p>
  </w:footnote>
  <w:footnote w:type="continuationSeparator" w:id="0">
    <w:p w:rsidR="003A092B" w:rsidRDefault="003A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265DAF"/>
    <w:multiLevelType w:val="multilevel"/>
    <w:tmpl w:val="79A2B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35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9B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92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2CD6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CDA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AEE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C7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425F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27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6A16B"/>
  <w15:docId w15:val="{67AE0E33-25EE-4468-8E26-6429F21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3369B4"/>
    <w:rPr>
      <w:color w:val="0563C1" w:themeColor="hyperlink"/>
      <w:u w:val="single"/>
    </w:rPr>
  </w:style>
  <w:style w:type="paragraph" w:customStyle="1" w:styleId="1f3">
    <w:name w:val="Заголовок1"/>
    <w:basedOn w:val="a1"/>
    <w:next w:val="ab"/>
    <w:qFormat/>
    <w:rsid w:val="003369B4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Tahoma" w:hAnsi="Liberation Sans" w:cs="Noto Sans Devanagari"/>
      <w:kern w:val="2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img/cover/book/1079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94E3-33A0-4799-B167-725A9D38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15</cp:revision>
  <cp:lastPrinted>2019-02-15T10:04:00Z</cp:lastPrinted>
  <dcterms:created xsi:type="dcterms:W3CDTF">2019-04-02T16:40:00Z</dcterms:created>
  <dcterms:modified xsi:type="dcterms:W3CDTF">2020-04-01T11:33:00Z</dcterms:modified>
</cp:coreProperties>
</file>