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1EB1" w:rsidRPr="000D1EB1">
        <w:tc>
          <w:tcPr>
            <w:tcW w:w="3261" w:type="dxa"/>
            <w:shd w:val="clear" w:color="auto" w:fill="E7E6E6" w:themeFill="background2"/>
          </w:tcPr>
          <w:p w:rsidR="00C11A3A" w:rsidRPr="000D1EB1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0D1EB1" w:rsidRDefault="00E96BE3">
            <w:pPr>
              <w:rPr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>Психологический практикум</w:t>
            </w:r>
            <w:r w:rsidR="00385867" w:rsidRPr="000D1EB1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D1EB1" w:rsidRPr="000D1EB1">
        <w:tc>
          <w:tcPr>
            <w:tcW w:w="3261" w:type="dxa"/>
            <w:shd w:val="clear" w:color="auto" w:fill="E7E6E6" w:themeFill="background2"/>
          </w:tcPr>
          <w:p w:rsidR="00C11A3A" w:rsidRPr="000D1EB1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0D1EB1" w:rsidRDefault="00E96BE3" w:rsidP="00E96BE3">
            <w:pPr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C11A3A" w:rsidRPr="000D1EB1" w:rsidRDefault="00CE78A0" w:rsidP="00E96BE3">
            <w:pPr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Гостиничное дело</w:t>
            </w:r>
          </w:p>
        </w:tc>
      </w:tr>
      <w:tr w:rsidR="000D1EB1" w:rsidRPr="000D1EB1">
        <w:tc>
          <w:tcPr>
            <w:tcW w:w="3261" w:type="dxa"/>
            <w:shd w:val="clear" w:color="auto" w:fill="E7E6E6" w:themeFill="background2"/>
          </w:tcPr>
          <w:p w:rsidR="00C11A3A" w:rsidRPr="000D1EB1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0D1EB1" w:rsidRDefault="00CE78A0" w:rsidP="00E96BE3">
            <w:pPr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Гостиничная  деятельность</w:t>
            </w:r>
          </w:p>
        </w:tc>
      </w:tr>
      <w:tr w:rsidR="000D1EB1" w:rsidRPr="000D1EB1">
        <w:tc>
          <w:tcPr>
            <w:tcW w:w="3261" w:type="dxa"/>
            <w:shd w:val="clear" w:color="auto" w:fill="E7E6E6" w:themeFill="background2"/>
          </w:tcPr>
          <w:p w:rsidR="00C11A3A" w:rsidRPr="000D1EB1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0D1EB1" w:rsidRDefault="00993E7E">
            <w:pPr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3</w:t>
            </w:r>
            <w:r w:rsidR="00385867" w:rsidRPr="000D1EB1">
              <w:rPr>
                <w:color w:val="auto"/>
                <w:sz w:val="24"/>
                <w:szCs w:val="24"/>
              </w:rPr>
              <w:t xml:space="preserve"> з.е.</w:t>
            </w:r>
          </w:p>
        </w:tc>
      </w:tr>
      <w:tr w:rsidR="000D1EB1" w:rsidRPr="000D1EB1">
        <w:tc>
          <w:tcPr>
            <w:tcW w:w="3261" w:type="dxa"/>
            <w:shd w:val="clear" w:color="auto" w:fill="E7E6E6" w:themeFill="background2"/>
          </w:tcPr>
          <w:p w:rsidR="00C11A3A" w:rsidRPr="000D1EB1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0D1EB1" w:rsidRDefault="00385867" w:rsidP="000D1EB1">
            <w:pPr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 xml:space="preserve"> Зачет </w:t>
            </w:r>
          </w:p>
        </w:tc>
      </w:tr>
      <w:tr w:rsidR="000D1EB1" w:rsidRPr="000D1EB1">
        <w:tc>
          <w:tcPr>
            <w:tcW w:w="3261" w:type="dxa"/>
            <w:shd w:val="clear" w:color="auto" w:fill="E7E6E6" w:themeFill="background2"/>
          </w:tcPr>
          <w:p w:rsidR="00C11A3A" w:rsidRPr="000D1EB1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0D1EB1" w:rsidRDefault="000D1EB1" w:rsidP="00385867">
            <w:pPr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П</w:t>
            </w:r>
            <w:r w:rsidR="00385867" w:rsidRPr="000D1EB1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0D1EB1" w:rsidRPr="000D1EB1">
        <w:tc>
          <w:tcPr>
            <w:tcW w:w="10490" w:type="dxa"/>
            <w:gridSpan w:val="3"/>
            <w:shd w:val="clear" w:color="auto" w:fill="E7E6E6" w:themeFill="background2"/>
          </w:tcPr>
          <w:p w:rsidR="00C11A3A" w:rsidRPr="000D1EB1" w:rsidRDefault="00993E7E" w:rsidP="000D1EB1">
            <w:pPr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>Крат</w:t>
            </w:r>
            <w:r w:rsidR="000D1EB1" w:rsidRPr="000D1EB1">
              <w:rPr>
                <w:b/>
                <w:color w:val="auto"/>
                <w:sz w:val="24"/>
                <w:szCs w:val="24"/>
              </w:rPr>
              <w:t>к</w:t>
            </w:r>
            <w:r w:rsidRPr="000D1EB1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D1EB1" w:rsidRPr="000D1EB1">
        <w:tc>
          <w:tcPr>
            <w:tcW w:w="10490" w:type="dxa"/>
            <w:gridSpan w:val="3"/>
          </w:tcPr>
          <w:p w:rsidR="00E96BE3" w:rsidRPr="000D1EB1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Тема</w:t>
            </w:r>
            <w:r w:rsidR="00993E7E" w:rsidRPr="000D1EB1">
              <w:rPr>
                <w:color w:val="auto"/>
                <w:sz w:val="24"/>
                <w:szCs w:val="24"/>
              </w:rPr>
              <w:t xml:space="preserve"> 1</w:t>
            </w:r>
            <w:r w:rsidRPr="000D1EB1">
              <w:rPr>
                <w:color w:val="auto"/>
                <w:sz w:val="24"/>
                <w:szCs w:val="24"/>
              </w:rPr>
              <w:t xml:space="preserve">: Психология общения </w:t>
            </w:r>
          </w:p>
        </w:tc>
      </w:tr>
      <w:tr w:rsidR="000D1EB1" w:rsidRPr="000D1EB1">
        <w:tc>
          <w:tcPr>
            <w:tcW w:w="10490" w:type="dxa"/>
            <w:gridSpan w:val="3"/>
          </w:tcPr>
          <w:p w:rsidR="00E96BE3" w:rsidRPr="000D1EB1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Тема</w:t>
            </w:r>
            <w:r w:rsidR="00993E7E" w:rsidRPr="000D1EB1">
              <w:rPr>
                <w:color w:val="auto"/>
                <w:sz w:val="24"/>
                <w:szCs w:val="24"/>
              </w:rPr>
              <w:t xml:space="preserve"> 2</w:t>
            </w:r>
            <w:r w:rsidRPr="000D1EB1">
              <w:rPr>
                <w:color w:val="auto"/>
                <w:sz w:val="24"/>
                <w:szCs w:val="24"/>
              </w:rPr>
              <w:t xml:space="preserve">: Коммуникативная сторона общения </w:t>
            </w:r>
          </w:p>
        </w:tc>
      </w:tr>
      <w:tr w:rsidR="000D1EB1" w:rsidRPr="000D1EB1">
        <w:tc>
          <w:tcPr>
            <w:tcW w:w="10490" w:type="dxa"/>
            <w:gridSpan w:val="3"/>
          </w:tcPr>
          <w:p w:rsidR="00E96BE3" w:rsidRPr="000D1EB1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Тема</w:t>
            </w:r>
            <w:r w:rsidR="00993E7E" w:rsidRPr="000D1EB1">
              <w:rPr>
                <w:color w:val="auto"/>
                <w:sz w:val="24"/>
                <w:szCs w:val="24"/>
              </w:rPr>
              <w:t xml:space="preserve"> 3</w:t>
            </w:r>
            <w:r w:rsidRPr="000D1EB1">
              <w:rPr>
                <w:color w:val="auto"/>
                <w:sz w:val="24"/>
                <w:szCs w:val="24"/>
              </w:rPr>
              <w:t xml:space="preserve">:  Вербальные и невербальные средства общения </w:t>
            </w:r>
          </w:p>
        </w:tc>
      </w:tr>
      <w:tr w:rsidR="000D1EB1" w:rsidRPr="000D1EB1" w:rsidTr="00993E7E">
        <w:tc>
          <w:tcPr>
            <w:tcW w:w="10490" w:type="dxa"/>
            <w:gridSpan w:val="3"/>
            <w:shd w:val="clear" w:color="auto" w:fill="auto"/>
          </w:tcPr>
          <w:p w:rsidR="00E96BE3" w:rsidRPr="000D1EB1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Тема</w:t>
            </w:r>
            <w:r w:rsidR="00993E7E" w:rsidRPr="000D1EB1">
              <w:rPr>
                <w:color w:val="auto"/>
                <w:sz w:val="24"/>
                <w:szCs w:val="24"/>
              </w:rPr>
              <w:t xml:space="preserve"> 4</w:t>
            </w:r>
            <w:r w:rsidRPr="000D1EB1">
              <w:rPr>
                <w:color w:val="auto"/>
                <w:sz w:val="24"/>
                <w:szCs w:val="24"/>
              </w:rPr>
              <w:t xml:space="preserve">: Перцептивная сторона </w:t>
            </w:r>
            <w:r w:rsidR="000D1EB1" w:rsidRPr="000D1EB1">
              <w:rPr>
                <w:color w:val="auto"/>
                <w:sz w:val="24"/>
                <w:szCs w:val="24"/>
              </w:rPr>
              <w:t>общения</w:t>
            </w:r>
          </w:p>
        </w:tc>
      </w:tr>
      <w:tr w:rsidR="000D1EB1" w:rsidRPr="000D1EB1" w:rsidTr="00993E7E">
        <w:tc>
          <w:tcPr>
            <w:tcW w:w="10490" w:type="dxa"/>
            <w:gridSpan w:val="3"/>
            <w:shd w:val="clear" w:color="auto" w:fill="auto"/>
          </w:tcPr>
          <w:p w:rsidR="00E96BE3" w:rsidRPr="000D1EB1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Тема</w:t>
            </w:r>
            <w:r w:rsidR="00993E7E" w:rsidRPr="000D1EB1">
              <w:rPr>
                <w:color w:val="auto"/>
                <w:sz w:val="24"/>
                <w:szCs w:val="24"/>
              </w:rPr>
              <w:t xml:space="preserve"> 5</w:t>
            </w:r>
            <w:r w:rsidRPr="000D1EB1">
              <w:rPr>
                <w:color w:val="auto"/>
                <w:sz w:val="24"/>
                <w:szCs w:val="24"/>
              </w:rPr>
              <w:t>: Эмоциональная сторона общения</w:t>
            </w:r>
          </w:p>
        </w:tc>
      </w:tr>
      <w:tr w:rsidR="000D1EB1" w:rsidRPr="000D1EB1" w:rsidTr="00993E7E">
        <w:tc>
          <w:tcPr>
            <w:tcW w:w="10490" w:type="dxa"/>
            <w:gridSpan w:val="3"/>
            <w:shd w:val="clear" w:color="auto" w:fill="auto"/>
          </w:tcPr>
          <w:p w:rsidR="00E96BE3" w:rsidRPr="000D1EB1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Тема</w:t>
            </w:r>
            <w:r w:rsidR="00993E7E" w:rsidRPr="000D1EB1">
              <w:rPr>
                <w:color w:val="auto"/>
                <w:sz w:val="24"/>
                <w:szCs w:val="24"/>
              </w:rPr>
              <w:t xml:space="preserve"> 6</w:t>
            </w:r>
            <w:r w:rsidRPr="000D1EB1">
              <w:rPr>
                <w:color w:val="auto"/>
                <w:sz w:val="24"/>
                <w:szCs w:val="24"/>
              </w:rPr>
              <w:t>: Интерактивная сторона общения</w:t>
            </w:r>
          </w:p>
        </w:tc>
      </w:tr>
      <w:tr w:rsidR="000D1EB1" w:rsidRPr="000D1EB1" w:rsidTr="00993E7E">
        <w:tc>
          <w:tcPr>
            <w:tcW w:w="10490" w:type="dxa"/>
            <w:gridSpan w:val="3"/>
            <w:shd w:val="clear" w:color="auto" w:fill="auto"/>
          </w:tcPr>
          <w:p w:rsidR="00E96BE3" w:rsidRPr="000D1EB1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Тема</w:t>
            </w:r>
            <w:r w:rsidR="00993E7E" w:rsidRPr="000D1EB1">
              <w:rPr>
                <w:color w:val="auto"/>
                <w:sz w:val="24"/>
                <w:szCs w:val="24"/>
              </w:rPr>
              <w:t xml:space="preserve"> 7</w:t>
            </w:r>
            <w:r w:rsidRPr="000D1EB1">
              <w:rPr>
                <w:color w:val="auto"/>
                <w:sz w:val="24"/>
                <w:szCs w:val="24"/>
              </w:rPr>
              <w:t>: Психология влияния</w:t>
            </w:r>
          </w:p>
        </w:tc>
      </w:tr>
      <w:tr w:rsidR="000D1EB1" w:rsidRPr="000D1EB1" w:rsidTr="00993E7E">
        <w:tc>
          <w:tcPr>
            <w:tcW w:w="10490" w:type="dxa"/>
            <w:gridSpan w:val="3"/>
            <w:shd w:val="clear" w:color="auto" w:fill="auto"/>
          </w:tcPr>
          <w:p w:rsidR="00E96BE3" w:rsidRPr="000D1EB1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t>Тема</w:t>
            </w:r>
            <w:r w:rsidR="00993E7E" w:rsidRPr="000D1EB1">
              <w:rPr>
                <w:color w:val="auto"/>
                <w:sz w:val="24"/>
                <w:szCs w:val="24"/>
              </w:rPr>
              <w:t xml:space="preserve"> 8</w:t>
            </w:r>
            <w:r w:rsidRPr="000D1EB1">
              <w:rPr>
                <w:color w:val="auto"/>
                <w:sz w:val="24"/>
                <w:szCs w:val="24"/>
              </w:rPr>
              <w:t>:</w:t>
            </w:r>
            <w:r w:rsidR="00993E7E" w:rsidRPr="000D1EB1">
              <w:rPr>
                <w:color w:val="auto"/>
                <w:sz w:val="24"/>
                <w:szCs w:val="24"/>
              </w:rPr>
              <w:t xml:space="preserve"> </w:t>
            </w:r>
            <w:r w:rsidRPr="000D1EB1">
              <w:rPr>
                <w:color w:val="auto"/>
                <w:sz w:val="24"/>
                <w:szCs w:val="24"/>
              </w:rPr>
              <w:t>Социально-</w:t>
            </w:r>
            <w:r w:rsidR="000D1EB1" w:rsidRPr="000D1EB1">
              <w:rPr>
                <w:color w:val="auto"/>
                <w:sz w:val="24"/>
                <w:szCs w:val="24"/>
              </w:rPr>
              <w:t>психологический тренинг</w:t>
            </w:r>
            <w:r w:rsidR="00993E7E" w:rsidRPr="000D1EB1">
              <w:rPr>
                <w:color w:val="auto"/>
                <w:sz w:val="24"/>
                <w:szCs w:val="24"/>
              </w:rPr>
              <w:t>.</w:t>
            </w:r>
            <w:r w:rsidRPr="000D1EB1">
              <w:rPr>
                <w:color w:val="auto"/>
                <w:sz w:val="24"/>
                <w:szCs w:val="24"/>
              </w:rPr>
              <w:t xml:space="preserve"> Тренинг диагностики поведения</w:t>
            </w:r>
          </w:p>
        </w:tc>
      </w:tr>
      <w:tr w:rsidR="000D1EB1" w:rsidRPr="000D1EB1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5386C" w:rsidRPr="000D1EB1" w:rsidRDefault="00D5386C" w:rsidP="00993E7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0D1EB1" w:rsidRPr="000D1EB1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6C" w:rsidRPr="000D1EB1" w:rsidRDefault="00D5386C" w:rsidP="002B3AB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D5386C" w:rsidRPr="000D1EB1" w:rsidRDefault="006263F8" w:rsidP="002B3ABB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Гойхман, О. Я. Речевая коммуникация [Электронный ресурс] : учебник / О. Я. Гойхман, Т. М. Надеина. - 2-е изд., перераб. и доп. - Москва : ИНФРА-М, 2015. - 272 с. http://znanium.com/go.php?id=492125</w:t>
            </w:r>
          </w:p>
          <w:p w:rsidR="006263F8" w:rsidRPr="000D1EB1" w:rsidRDefault="006263F8" w:rsidP="002B3ABB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Крысько, В. Г. Социальная психология. Курс лекций [Электронный ресурс] : учеб-ное пособие  - 4-е изд, перераб. и доп. - Москва : Вузовский учеб-ник: ИНФРА-М, 2011. - 256 с.http://znanium.com/go.php?id=313109</w:t>
            </w:r>
          </w:p>
          <w:p w:rsidR="00D5386C" w:rsidRPr="000D1EB1" w:rsidRDefault="00AA5F9E" w:rsidP="002B3ABB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Рыбкин, А. Г. Стратегия сложных переговоров [Электронный ресурс]: учебное пособие для студентов вузов. - Москва : ИНФРА-М, 2019. - 260 с. http://znanium.com/go.php?id=952392</w:t>
            </w:r>
          </w:p>
          <w:p w:rsidR="00D5386C" w:rsidRPr="000D1EB1" w:rsidRDefault="00D5386C" w:rsidP="002B3AB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 xml:space="preserve">Дополнительная литература) </w:t>
            </w:r>
          </w:p>
          <w:p w:rsidR="006263F8" w:rsidRPr="000D1EB1" w:rsidRDefault="006263F8" w:rsidP="002B3ABB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Асмолова, М. Л. Деловые комплименты: управление людьми при внедрении инно-ваций [Электронный ресурс]:учебное пособие.-2-е изд. - Москва: РИОР: ИНФРА-М, 2016. - 161 с.http://znanium.com/go.php?id=536769</w:t>
            </w:r>
          </w:p>
          <w:p w:rsidR="00D5386C" w:rsidRPr="000D1EB1" w:rsidRDefault="006263F8" w:rsidP="002B3ABB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Бороздина, Г. В. Психология делового общения [Электронный ресурс] : учебник для студентов вузов,. - 3-е изд., перераб. и доп. - Москва : ИН-ФРА-М, 2018. - 320 с. http://znanium.com/go.php?id=925269</w:t>
            </w:r>
          </w:p>
          <w:p w:rsidR="00AA5F9E" w:rsidRPr="000D1EB1" w:rsidRDefault="00AA5F9E" w:rsidP="002B3ABB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Русский язык и культура речи [Электронный ресурс] : учебник для студентов вузов, обучающихся по сервисным специальностям 43.00.00 "Сервис и туризм"/; ред. О. Я. Гойхман. - 2-е изд., перераб. и доп. - Москва : ИНФРА-М, 2017. - 240 с. http://znanium.com/go.php?id=913242</w:t>
            </w:r>
          </w:p>
        </w:tc>
      </w:tr>
      <w:tr w:rsidR="000D1EB1" w:rsidRPr="000D1EB1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5386C" w:rsidRPr="000D1EB1" w:rsidRDefault="00D5386C" w:rsidP="00AA5F9E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</w:tr>
      <w:tr w:rsidR="000D1EB1" w:rsidRPr="000D1EB1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7E" w:rsidRPr="000D1EB1" w:rsidRDefault="00993E7E" w:rsidP="00993E7E">
            <w:pPr>
              <w:tabs>
                <w:tab w:val="right" w:leader="underscore" w:pos="8505"/>
              </w:tabs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0D1EB1">
              <w:rPr>
                <w:color w:val="auto"/>
                <w:sz w:val="24"/>
                <w:szCs w:val="24"/>
                <w:u w:val="single"/>
              </w:rPr>
              <w:t>Открытые онлайн курсы</w:t>
            </w:r>
          </w:p>
          <w:p w:rsidR="00993E7E" w:rsidRPr="000D1EB1" w:rsidRDefault="00993E7E" w:rsidP="00993E7E">
            <w:pPr>
              <w:pStyle w:val="afffffff7"/>
              <w:numPr>
                <w:ilvl w:val="0"/>
                <w:numId w:val="6"/>
              </w:numPr>
              <w:tabs>
                <w:tab w:val="right" w:leader="underscore" w:pos="8505"/>
              </w:tabs>
              <w:jc w:val="both"/>
              <w:rPr>
                <w:color w:val="auto"/>
                <w:szCs w:val="24"/>
                <w:lang w:val="en-US"/>
              </w:rPr>
            </w:pPr>
            <w:r w:rsidRPr="000D1EB1">
              <w:rPr>
                <w:color w:val="auto"/>
                <w:szCs w:val="24"/>
              </w:rPr>
              <w:t>Психотехнологии</w:t>
            </w:r>
            <w:r w:rsidRPr="000D1EB1">
              <w:rPr>
                <w:color w:val="auto"/>
                <w:szCs w:val="24"/>
                <w:lang w:val="en-US"/>
              </w:rPr>
              <w:t xml:space="preserve"> </w:t>
            </w:r>
            <w:r w:rsidRPr="000D1EB1">
              <w:rPr>
                <w:color w:val="auto"/>
                <w:szCs w:val="24"/>
              </w:rPr>
              <w:t>работы</w:t>
            </w:r>
            <w:r w:rsidRPr="000D1EB1">
              <w:rPr>
                <w:color w:val="auto"/>
                <w:szCs w:val="24"/>
                <w:lang w:val="en-US"/>
              </w:rPr>
              <w:t xml:space="preserve"> </w:t>
            </w:r>
            <w:r w:rsidRPr="000D1EB1">
              <w:rPr>
                <w:color w:val="auto"/>
                <w:szCs w:val="24"/>
              </w:rPr>
              <w:t>с</w:t>
            </w:r>
            <w:r w:rsidRPr="000D1EB1">
              <w:rPr>
                <w:color w:val="auto"/>
                <w:szCs w:val="24"/>
                <w:lang w:val="en-US"/>
              </w:rPr>
              <w:t xml:space="preserve"> </w:t>
            </w:r>
            <w:r w:rsidRPr="000D1EB1">
              <w:rPr>
                <w:color w:val="auto"/>
                <w:szCs w:val="24"/>
              </w:rPr>
              <w:t>персоналом</w:t>
            </w:r>
            <w:r w:rsidRPr="000D1EB1">
              <w:rPr>
                <w:color w:val="auto"/>
                <w:szCs w:val="24"/>
                <w:lang w:val="en-US"/>
              </w:rPr>
              <w:t xml:space="preserve"> (Psychotechnologies of personnel manage-ment) Saint Petersburg State University, 6 </w:t>
            </w:r>
            <w:r w:rsidRPr="000D1EB1">
              <w:rPr>
                <w:color w:val="auto"/>
                <w:szCs w:val="24"/>
              </w:rPr>
              <w:t>недель</w:t>
            </w:r>
            <w:r w:rsidRPr="000D1EB1">
              <w:rPr>
                <w:color w:val="auto"/>
                <w:szCs w:val="24"/>
                <w:lang w:val="en-US"/>
              </w:rPr>
              <w:t xml:space="preserve"> </w:t>
            </w:r>
            <w:r w:rsidRPr="000D1EB1">
              <w:rPr>
                <w:color w:val="auto"/>
                <w:szCs w:val="24"/>
              </w:rPr>
              <w:t>по</w:t>
            </w:r>
            <w:r w:rsidRPr="000D1EB1">
              <w:rPr>
                <w:color w:val="auto"/>
                <w:szCs w:val="24"/>
                <w:lang w:val="en-US"/>
              </w:rPr>
              <w:t xml:space="preserve"> 4 </w:t>
            </w:r>
            <w:r w:rsidRPr="000D1EB1">
              <w:rPr>
                <w:color w:val="auto"/>
                <w:szCs w:val="24"/>
              </w:rPr>
              <w:t>часа</w:t>
            </w:r>
            <w:r w:rsidRPr="000D1EB1">
              <w:rPr>
                <w:color w:val="auto"/>
                <w:szCs w:val="24"/>
                <w:lang w:val="en-US"/>
              </w:rPr>
              <w:t xml:space="preserve"> </w:t>
            </w:r>
            <w:r w:rsidRPr="000D1EB1">
              <w:rPr>
                <w:color w:val="auto"/>
                <w:szCs w:val="24"/>
              </w:rPr>
              <w:t>в</w:t>
            </w:r>
            <w:r w:rsidRPr="000D1EB1">
              <w:rPr>
                <w:color w:val="auto"/>
                <w:szCs w:val="24"/>
                <w:lang w:val="en-US"/>
              </w:rPr>
              <w:t xml:space="preserve"> </w:t>
            </w:r>
            <w:r w:rsidRPr="000D1EB1">
              <w:rPr>
                <w:color w:val="auto"/>
                <w:szCs w:val="24"/>
              </w:rPr>
              <w:t>неделю</w:t>
            </w:r>
            <w:r w:rsidRPr="000D1EB1">
              <w:rPr>
                <w:color w:val="auto"/>
                <w:szCs w:val="24"/>
                <w:lang w:val="en-US"/>
              </w:rPr>
              <w:t xml:space="preserve"> https://www.coursera.org/learn/psikhotekhnologii-raboty</w:t>
            </w:r>
          </w:p>
          <w:p w:rsidR="00993E7E" w:rsidRPr="000D1EB1" w:rsidRDefault="00993E7E" w:rsidP="00993E7E">
            <w:pPr>
              <w:pStyle w:val="afffffff7"/>
              <w:numPr>
                <w:ilvl w:val="0"/>
                <w:numId w:val="6"/>
              </w:numPr>
              <w:tabs>
                <w:tab w:val="right" w:leader="underscore" w:pos="8505"/>
              </w:tabs>
              <w:jc w:val="both"/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Психология коммуникаций, НИУ ВШЭ, 8 недель, 3-4 часа в неделю https://www.coursera.org/learn/psikhologiya-kommunikacii</w:t>
            </w:r>
          </w:p>
          <w:p w:rsidR="00993E7E" w:rsidRPr="000D1EB1" w:rsidRDefault="00993E7E" w:rsidP="00993E7E">
            <w:pPr>
              <w:pStyle w:val="afffffff7"/>
              <w:numPr>
                <w:ilvl w:val="0"/>
                <w:numId w:val="6"/>
              </w:numPr>
              <w:tabs>
                <w:tab w:val="right" w:leader="underscore" w:pos="8505"/>
              </w:tabs>
              <w:jc w:val="both"/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ab/>
              <w:t>Психология коммуникации, НИУ ВШЭ, 9 недель, 3 з.е. https://openedu.ru/course/hse/PSYCOM/</w:t>
            </w:r>
          </w:p>
        </w:tc>
      </w:tr>
      <w:tr w:rsidR="000D1EB1" w:rsidRPr="000D1EB1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6C" w:rsidRPr="000D1EB1" w:rsidRDefault="00D5386C">
            <w:pPr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A5F9E" w:rsidRPr="000D1EB1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www. hbl-russia.ru www. nlr. ru – Российская национальная библиотека (РНБ)</w:t>
            </w:r>
          </w:p>
          <w:p w:rsidR="00AA5F9E" w:rsidRPr="000D1EB1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www.auditorium. ru – Образовательный портал «Социально-гуманитарное и</w:t>
            </w:r>
          </w:p>
          <w:p w:rsidR="00AA5F9E" w:rsidRPr="000D1EB1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политическое образование»</w:t>
            </w:r>
          </w:p>
          <w:p w:rsidR="00AA5F9E" w:rsidRPr="000D1EB1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www. inion/ ru – Институт научной информации по общественным наукам РАН</w:t>
            </w:r>
          </w:p>
          <w:p w:rsidR="00AA5F9E" w:rsidRPr="000D1EB1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t>(ИНИОН)</w:t>
            </w:r>
          </w:p>
          <w:p w:rsidR="00D5386C" w:rsidRPr="000D1EB1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0D1EB1">
              <w:rPr>
                <w:color w:val="auto"/>
                <w:szCs w:val="24"/>
              </w:rPr>
              <w:lastRenderedPageBreak/>
              <w:t>www. rsl. ru – Российская государственная библиотека (РГБ)</w:t>
            </w:r>
          </w:p>
        </w:tc>
      </w:tr>
      <w:tr w:rsidR="000D1EB1" w:rsidRPr="000D1EB1">
        <w:tc>
          <w:tcPr>
            <w:tcW w:w="10490" w:type="dxa"/>
            <w:gridSpan w:val="3"/>
          </w:tcPr>
          <w:p w:rsidR="00E96BE3" w:rsidRPr="000D1EB1" w:rsidRDefault="00E96BE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D1EB1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0D1EB1" w:rsidRPr="000D1EB1">
        <w:tc>
          <w:tcPr>
            <w:tcW w:w="10490" w:type="dxa"/>
            <w:gridSpan w:val="3"/>
            <w:shd w:val="clear" w:color="auto" w:fill="E7E6E6" w:themeFill="background2"/>
          </w:tcPr>
          <w:p w:rsidR="00E96BE3" w:rsidRPr="000D1EB1" w:rsidRDefault="00E96BE3" w:rsidP="00993E7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D1EB1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D1EB1" w:rsidRPr="000D1EB1" w:rsidTr="0085206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1" w:rsidRPr="000D1EB1" w:rsidRDefault="000D1EB1" w:rsidP="000D1EB1">
            <w:pPr>
              <w:widowControl/>
              <w:jc w:val="both"/>
              <w:outlineLvl w:val="2"/>
              <w:rPr>
                <w:bCs/>
                <w:color w:val="auto"/>
                <w:sz w:val="24"/>
                <w:szCs w:val="24"/>
              </w:rPr>
            </w:pPr>
            <w:r w:rsidRPr="000D1EB1">
              <w:rPr>
                <w:bCs/>
                <w:color w:val="auto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0D1EB1" w:rsidRPr="000D1EB1" w:rsidRDefault="000D1EB1" w:rsidP="000D1EB1">
            <w:pPr>
              <w:widowControl/>
              <w:jc w:val="both"/>
              <w:rPr>
                <w:b/>
                <w:iCs/>
                <w:color w:val="auto"/>
                <w:sz w:val="24"/>
                <w:szCs w:val="24"/>
              </w:rPr>
            </w:pPr>
            <w:r w:rsidRPr="000D1EB1">
              <w:rPr>
                <w:iCs/>
                <w:color w:val="auto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0D1EB1" w:rsidRPr="000D1EB1" w:rsidRDefault="000D1EB1" w:rsidP="000D1EB1">
            <w:pPr>
              <w:rPr>
                <w:b/>
                <w:color w:val="auto"/>
                <w:kern w:val="3"/>
                <w:sz w:val="24"/>
                <w:szCs w:val="24"/>
              </w:rPr>
            </w:pPr>
            <w:r w:rsidRPr="000D1EB1">
              <w:rPr>
                <w:bCs/>
                <w:color w:val="auto"/>
                <w:sz w:val="24"/>
                <w:szCs w:val="24"/>
              </w:rPr>
              <w:t xml:space="preserve">33.008 Руководитель предприятия питания </w:t>
            </w:r>
            <w:r w:rsidRPr="000D1EB1">
              <w:rPr>
                <w:iCs/>
                <w:color w:val="auto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993E7E" w:rsidRDefault="00993E7E" w:rsidP="00993E7E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>ннотацию подготовил:                         Н.Г. Качалова</w:t>
      </w:r>
    </w:p>
    <w:p w:rsidR="00993E7E" w:rsidRDefault="00993E7E" w:rsidP="00993E7E">
      <w:pPr>
        <w:rPr>
          <w:sz w:val="22"/>
          <w:szCs w:val="22"/>
          <w:u w:val="single"/>
        </w:rPr>
      </w:pPr>
    </w:p>
    <w:p w:rsidR="00993E7E" w:rsidRDefault="00993E7E" w:rsidP="00993E7E">
      <w:pPr>
        <w:rPr>
          <w:sz w:val="22"/>
          <w:szCs w:val="22"/>
        </w:rPr>
      </w:pPr>
    </w:p>
    <w:p w:rsidR="00993E7E" w:rsidRDefault="00993E7E" w:rsidP="00993E7E">
      <w:pPr>
        <w:rPr>
          <w:sz w:val="22"/>
          <w:szCs w:val="22"/>
        </w:rPr>
      </w:pPr>
    </w:p>
    <w:p w:rsidR="00993E7E" w:rsidRDefault="00993E7E" w:rsidP="00993E7E">
      <w:pPr>
        <w:ind w:left="-284"/>
      </w:pPr>
      <w:r>
        <w:rPr>
          <w:sz w:val="22"/>
          <w:szCs w:val="22"/>
        </w:rPr>
        <w:t>Заведующий каф</w:t>
      </w:r>
      <w:r w:rsidR="002B3ABB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Е.Н. Заборова</w:t>
      </w:r>
    </w:p>
    <w:p w:rsidR="00993E7E" w:rsidRDefault="00993E7E" w:rsidP="00993E7E">
      <w:pPr>
        <w:rPr>
          <w:b/>
          <w:sz w:val="24"/>
        </w:rPr>
      </w:pPr>
      <w:r>
        <w:rPr>
          <w:b/>
          <w:sz w:val="22"/>
          <w:szCs w:val="22"/>
        </w:rPr>
        <w:t xml:space="preserve"> </w:t>
      </w:r>
    </w:p>
    <w:p w:rsidR="00C11A3A" w:rsidRDefault="00C11A3A">
      <w:pPr>
        <w:jc w:val="center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5093"/>
    <w:multiLevelType w:val="hybridMultilevel"/>
    <w:tmpl w:val="F5A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61C3"/>
    <w:multiLevelType w:val="hybridMultilevel"/>
    <w:tmpl w:val="60BA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1B5"/>
    <w:multiLevelType w:val="hybridMultilevel"/>
    <w:tmpl w:val="C17A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709E"/>
    <w:multiLevelType w:val="hybridMultilevel"/>
    <w:tmpl w:val="FB74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3730"/>
    <w:multiLevelType w:val="hybridMultilevel"/>
    <w:tmpl w:val="652E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590F"/>
    <w:multiLevelType w:val="hybridMultilevel"/>
    <w:tmpl w:val="A25E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3047"/>
    <w:multiLevelType w:val="hybridMultilevel"/>
    <w:tmpl w:val="AEF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D1EB1"/>
    <w:rsid w:val="002053A0"/>
    <w:rsid w:val="002B3ABB"/>
    <w:rsid w:val="00385867"/>
    <w:rsid w:val="00534848"/>
    <w:rsid w:val="006263F8"/>
    <w:rsid w:val="00821B5A"/>
    <w:rsid w:val="00877A5B"/>
    <w:rsid w:val="00993E7E"/>
    <w:rsid w:val="00AA5F9E"/>
    <w:rsid w:val="00C11A3A"/>
    <w:rsid w:val="00CE78A0"/>
    <w:rsid w:val="00D5386C"/>
    <w:rsid w:val="00E96BE3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E5B8"/>
  <w15:docId w15:val="{29C635FD-DE90-4CC2-BDB1-2B953BC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affffffffffffb">
    <w:name w:val="No Spacing"/>
    <w:uiPriority w:val="1"/>
    <w:qFormat/>
    <w:rsid w:val="00E96BE3"/>
    <w:pPr>
      <w:widowContro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5</cp:revision>
  <dcterms:created xsi:type="dcterms:W3CDTF">2019-03-17T06:08:00Z</dcterms:created>
  <dcterms:modified xsi:type="dcterms:W3CDTF">2019-07-15T05:21:00Z</dcterms:modified>
</cp:coreProperties>
</file>