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1506" w14:textId="77777777" w:rsidR="000B7C2A" w:rsidRPr="00CB2C49" w:rsidRDefault="000B7C2A" w:rsidP="000B7C2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BD236E8" w14:textId="77777777" w:rsidR="000B7C2A" w:rsidRPr="00CB2C49" w:rsidRDefault="000B7C2A" w:rsidP="000B7C2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103"/>
      </w:tblGrid>
      <w:tr w:rsidR="00A87A6C" w:rsidRPr="00A87A6C" w14:paraId="42ABF6D1" w14:textId="77777777" w:rsidTr="00A87A6C">
        <w:tc>
          <w:tcPr>
            <w:tcW w:w="3261" w:type="dxa"/>
            <w:shd w:val="clear" w:color="auto" w:fill="E7E6E6"/>
          </w:tcPr>
          <w:p w14:paraId="7A91572B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14:paraId="34C9F43F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Таможенное право</w:t>
            </w:r>
          </w:p>
        </w:tc>
      </w:tr>
      <w:tr w:rsidR="00A87A6C" w:rsidRPr="00A87A6C" w14:paraId="2BD9E667" w14:textId="77777777" w:rsidTr="00A87A6C">
        <w:tc>
          <w:tcPr>
            <w:tcW w:w="3261" w:type="dxa"/>
            <w:shd w:val="clear" w:color="auto" w:fill="E7E6E6"/>
          </w:tcPr>
          <w:p w14:paraId="5A289946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28CFB1A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103" w:type="dxa"/>
          </w:tcPr>
          <w:p w14:paraId="558A0B21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Юриспруденция</w:t>
            </w:r>
          </w:p>
        </w:tc>
      </w:tr>
      <w:tr w:rsidR="00A87A6C" w:rsidRPr="00A87A6C" w14:paraId="32531C5C" w14:textId="77777777" w:rsidTr="00A87A6C">
        <w:tc>
          <w:tcPr>
            <w:tcW w:w="3261" w:type="dxa"/>
            <w:shd w:val="clear" w:color="auto" w:fill="E7E6E6"/>
          </w:tcPr>
          <w:p w14:paraId="6168C918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14:paraId="0BF78918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A87A6C" w:rsidRPr="00A87A6C" w14:paraId="26DC4FCA" w14:textId="77777777" w:rsidTr="00A87A6C">
        <w:tc>
          <w:tcPr>
            <w:tcW w:w="3261" w:type="dxa"/>
            <w:shd w:val="clear" w:color="auto" w:fill="E7E6E6"/>
          </w:tcPr>
          <w:p w14:paraId="3973C991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14:paraId="2A0898D8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5 з.е.</w:t>
            </w:r>
          </w:p>
        </w:tc>
      </w:tr>
      <w:tr w:rsidR="00A87A6C" w:rsidRPr="00A87A6C" w14:paraId="7DF62D37" w14:textId="77777777" w:rsidTr="00A87A6C">
        <w:tc>
          <w:tcPr>
            <w:tcW w:w="3261" w:type="dxa"/>
            <w:shd w:val="clear" w:color="auto" w:fill="E7E6E6"/>
          </w:tcPr>
          <w:p w14:paraId="6CEDD07F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14:paraId="7A64895A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Экзамен </w:t>
            </w:r>
          </w:p>
        </w:tc>
      </w:tr>
      <w:tr w:rsidR="00A87A6C" w:rsidRPr="00A87A6C" w14:paraId="280D06E4" w14:textId="77777777" w:rsidTr="00A87A6C">
        <w:tc>
          <w:tcPr>
            <w:tcW w:w="3261" w:type="dxa"/>
            <w:shd w:val="clear" w:color="auto" w:fill="E7E6E6"/>
          </w:tcPr>
          <w:p w14:paraId="683189FE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14:paraId="4F87CE95" w14:textId="77777777" w:rsidR="000B7C2A" w:rsidRPr="00A87A6C" w:rsidRDefault="00A87A6C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</w:t>
            </w:r>
            <w:r w:rsidR="000B7C2A" w:rsidRPr="00A87A6C">
              <w:rPr>
                <w:sz w:val="24"/>
                <w:szCs w:val="24"/>
              </w:rPr>
              <w:t>убличного права</w:t>
            </w:r>
          </w:p>
        </w:tc>
      </w:tr>
      <w:tr w:rsidR="00A87A6C" w:rsidRPr="00A87A6C" w14:paraId="7EBCE453" w14:textId="77777777" w:rsidTr="00A87A6C">
        <w:tc>
          <w:tcPr>
            <w:tcW w:w="9782" w:type="dxa"/>
            <w:gridSpan w:val="3"/>
            <w:shd w:val="clear" w:color="auto" w:fill="E7E6E6"/>
          </w:tcPr>
          <w:p w14:paraId="16CE2DBA" w14:textId="77777777" w:rsidR="000B7C2A" w:rsidRPr="00A87A6C" w:rsidRDefault="000B7C2A" w:rsidP="00A87A6C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Крат</w:t>
            </w:r>
            <w:r w:rsidR="00A87A6C" w:rsidRPr="00A87A6C">
              <w:rPr>
                <w:b/>
                <w:sz w:val="24"/>
                <w:szCs w:val="24"/>
              </w:rPr>
              <w:t>к</w:t>
            </w:r>
            <w:r w:rsidRPr="00A87A6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7A6C" w:rsidRPr="00A87A6C" w14:paraId="4D0E23A2" w14:textId="77777777" w:rsidTr="00A87A6C">
        <w:tc>
          <w:tcPr>
            <w:tcW w:w="9782" w:type="dxa"/>
            <w:gridSpan w:val="3"/>
          </w:tcPr>
          <w:p w14:paraId="2F90475A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Понятие, сущность и система таможенного права</w:t>
            </w:r>
          </w:p>
        </w:tc>
      </w:tr>
      <w:tr w:rsidR="00A87A6C" w:rsidRPr="00A87A6C" w14:paraId="06999B62" w14:textId="77777777" w:rsidTr="00A87A6C">
        <w:tc>
          <w:tcPr>
            <w:tcW w:w="9782" w:type="dxa"/>
            <w:gridSpan w:val="3"/>
          </w:tcPr>
          <w:p w14:paraId="3279D2D2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Нормы и источники таможенного права. Содержание таможенно-правовой терминологии</w:t>
            </w:r>
          </w:p>
        </w:tc>
      </w:tr>
      <w:tr w:rsidR="00A87A6C" w:rsidRPr="00A87A6C" w14:paraId="3F935CE1" w14:textId="77777777" w:rsidTr="00A87A6C">
        <w:tc>
          <w:tcPr>
            <w:tcW w:w="9782" w:type="dxa"/>
            <w:gridSpan w:val="3"/>
          </w:tcPr>
          <w:p w14:paraId="4DEAB0F4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Субъекты таможенных отношений</w:t>
            </w:r>
          </w:p>
        </w:tc>
      </w:tr>
      <w:tr w:rsidR="00A87A6C" w:rsidRPr="00A87A6C" w14:paraId="3BE5A2F3" w14:textId="77777777" w:rsidTr="00A87A6C">
        <w:tc>
          <w:tcPr>
            <w:tcW w:w="9782" w:type="dxa"/>
            <w:gridSpan w:val="3"/>
          </w:tcPr>
          <w:p w14:paraId="135EEE38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Общий порядок таможенного оформления. Таможенные операции, предшествующие таможенному декларированию товаров</w:t>
            </w:r>
          </w:p>
        </w:tc>
      </w:tr>
      <w:tr w:rsidR="00A87A6C" w:rsidRPr="00A87A6C" w14:paraId="3A0395ED" w14:textId="77777777" w:rsidTr="00A87A6C">
        <w:tc>
          <w:tcPr>
            <w:tcW w:w="9782" w:type="dxa"/>
            <w:gridSpan w:val="3"/>
          </w:tcPr>
          <w:p w14:paraId="73A91E7D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Таможенное декларирование товаров</w:t>
            </w:r>
          </w:p>
        </w:tc>
      </w:tr>
      <w:tr w:rsidR="00A87A6C" w:rsidRPr="00A87A6C" w14:paraId="033CB313" w14:textId="77777777" w:rsidTr="00A87A6C">
        <w:tc>
          <w:tcPr>
            <w:tcW w:w="9782" w:type="dxa"/>
            <w:gridSpan w:val="3"/>
          </w:tcPr>
          <w:p w14:paraId="369B69F5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Общие положения таможенного контроля</w:t>
            </w:r>
          </w:p>
        </w:tc>
      </w:tr>
      <w:tr w:rsidR="00A87A6C" w:rsidRPr="00A87A6C" w14:paraId="26BA7D84" w14:textId="77777777" w:rsidTr="00A87A6C">
        <w:tc>
          <w:tcPr>
            <w:tcW w:w="9782" w:type="dxa"/>
            <w:gridSpan w:val="3"/>
          </w:tcPr>
          <w:p w14:paraId="4AAE95ED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Формы, способы и средства проведения таможенного контроля</w:t>
            </w:r>
          </w:p>
        </w:tc>
      </w:tr>
      <w:tr w:rsidR="00A87A6C" w:rsidRPr="00A87A6C" w14:paraId="274203B0" w14:textId="77777777" w:rsidTr="00A87A6C">
        <w:tc>
          <w:tcPr>
            <w:tcW w:w="9782" w:type="dxa"/>
            <w:gridSpan w:val="3"/>
          </w:tcPr>
          <w:p w14:paraId="5B6E0851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Общий порядок применения таможенных процедур. Основные таможенные процедуры</w:t>
            </w:r>
          </w:p>
        </w:tc>
      </w:tr>
      <w:tr w:rsidR="00A87A6C" w:rsidRPr="00A87A6C" w14:paraId="143CB2E0" w14:textId="77777777" w:rsidTr="00A87A6C">
        <w:tc>
          <w:tcPr>
            <w:tcW w:w="9782" w:type="dxa"/>
            <w:gridSpan w:val="3"/>
          </w:tcPr>
          <w:p w14:paraId="2A943EDF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Виды таможенных платежей, общий порядок их уплаты и способы расчета стоимости товаров</w:t>
            </w:r>
          </w:p>
        </w:tc>
      </w:tr>
      <w:tr w:rsidR="00A87A6C" w:rsidRPr="00A87A6C" w14:paraId="5DF46706" w14:textId="77777777" w:rsidTr="00A87A6C">
        <w:tc>
          <w:tcPr>
            <w:tcW w:w="9782" w:type="dxa"/>
            <w:gridSpan w:val="3"/>
          </w:tcPr>
          <w:p w14:paraId="77A70840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Информационные системы и информационные технологии, используемые таможенными органами</w:t>
            </w:r>
          </w:p>
        </w:tc>
      </w:tr>
      <w:tr w:rsidR="00A87A6C" w:rsidRPr="00A87A6C" w14:paraId="0AC94A78" w14:textId="77777777" w:rsidTr="00A87A6C">
        <w:tc>
          <w:tcPr>
            <w:tcW w:w="9782" w:type="dxa"/>
            <w:gridSpan w:val="3"/>
          </w:tcPr>
          <w:p w14:paraId="0421410D" w14:textId="77777777"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Правоохранительная деятельность таможенных   органов Российской Федерации</w:t>
            </w:r>
          </w:p>
        </w:tc>
      </w:tr>
      <w:tr w:rsidR="00A87A6C" w:rsidRPr="00A87A6C" w14:paraId="4F32164F" w14:textId="77777777" w:rsidTr="00A87A6C">
        <w:tc>
          <w:tcPr>
            <w:tcW w:w="9782" w:type="dxa"/>
            <w:gridSpan w:val="3"/>
            <w:shd w:val="clear" w:color="auto" w:fill="E7E6E6"/>
          </w:tcPr>
          <w:p w14:paraId="673AA0A7" w14:textId="77777777"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87A6C" w:rsidRPr="00A87A6C" w14:paraId="2D06C691" w14:textId="77777777" w:rsidTr="00A87A6C">
        <w:tc>
          <w:tcPr>
            <w:tcW w:w="9782" w:type="dxa"/>
            <w:gridSpan w:val="3"/>
          </w:tcPr>
          <w:p w14:paraId="4F8EC744" w14:textId="77777777"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408DA54B" w14:textId="4127D3C9" w:rsidR="00317E1A" w:rsidRPr="00317E1A" w:rsidRDefault="00317E1A" w:rsidP="00A43F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>1</w:t>
            </w:r>
            <w:r w:rsidRPr="00317E1A">
              <w:rPr>
                <w:color w:val="000000"/>
                <w:sz w:val="22"/>
                <w:szCs w:val="22"/>
                <w:shd w:val="clear" w:color="auto" w:fill="FFFFFF"/>
              </w:rPr>
              <w:t>. Таможенное право [Электронный ресурс] : учебник / [О. Ю. Бакаева [и др.] ; отв. ред. О. Ю. Бакаева. - 3-е изд., перераб. и доп. - Москва : Норма, 2020. - 592 с. </w:t>
            </w:r>
            <w:hyperlink r:id="rId5" w:tgtFrame="_blank" w:tooltip="читать полный текст" w:history="1">
              <w:r w:rsidRPr="00317E1A">
                <w:rPr>
                  <w:rStyle w:val="a3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https://new.znanium.com/catalog/product/1044715</w:t>
              </w:r>
            </w:hyperlink>
          </w:p>
          <w:p w14:paraId="2FF4A268" w14:textId="030ADC97" w:rsidR="00317E1A" w:rsidRPr="00317E1A" w:rsidRDefault="00317E1A" w:rsidP="00A43F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E1A">
              <w:rPr>
                <w:color w:val="000000"/>
                <w:sz w:val="22"/>
                <w:szCs w:val="22"/>
                <w:shd w:val="clear" w:color="auto" w:fill="FFFFFF"/>
              </w:rPr>
              <w:t>2. Буваева, Н. Э. Международное таможенное право [Электронный ресурс] : учебник для прикладного бакалавриата и магистратуры: для студентов вузов, обучающихся по юридическим направлениям и специальностям / Н. Э. Буваева ; под общ. ред. А. В. Зубача ; Рос. тамож. акад. - 2-е изд., перераб. и доп. - Москва : Юрайт, 2019. - 298 с. </w:t>
            </w:r>
            <w:hyperlink r:id="rId6" w:tgtFrame="_blank" w:tooltip="читать полный текст" w:history="1">
              <w:r w:rsidRPr="00317E1A">
                <w:rPr>
                  <w:rStyle w:val="a3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https://www.biblio-online.ru/bcode/432001</w:t>
              </w:r>
            </w:hyperlink>
          </w:p>
          <w:p w14:paraId="52BD438D" w14:textId="10C66240" w:rsidR="00317E1A" w:rsidRPr="00317E1A" w:rsidRDefault="00317E1A" w:rsidP="00A43F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17E1A">
              <w:rPr>
                <w:sz w:val="22"/>
                <w:szCs w:val="22"/>
              </w:rPr>
              <w:t xml:space="preserve">3. </w:t>
            </w:r>
            <w:r w:rsidRPr="00317E1A">
              <w:rPr>
                <w:color w:val="000000"/>
                <w:sz w:val="22"/>
                <w:szCs w:val="22"/>
                <w:shd w:val="clear" w:color="auto" w:fill="FFFFFF"/>
              </w:rPr>
              <w:t>Таможенное право [Электронный ресурс] : учебник для студентов вузов, обучающихся по специальностям 030501«Юриспруденция», 080115 «Таможенное дело», по научной специальности 12.00.14 "Административное право; административный процесс" / [Н. Д. Эриашвили [и др.] ; под ред. Н. Д. Эриашвили. - 6-е изд., перераб. и доп. - Москва : ЮНИТИ-ДАНА, 2017. - 303 с. </w:t>
            </w:r>
            <w:hyperlink r:id="rId7" w:tgtFrame="_blank" w:tooltip="читать полный текст" w:history="1">
              <w:r w:rsidRPr="00317E1A">
                <w:rPr>
                  <w:rStyle w:val="a3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https://new.znanium.com/catalog/product/1028766</w:t>
              </w:r>
            </w:hyperlink>
          </w:p>
          <w:p w14:paraId="706FD735" w14:textId="472DBBE2" w:rsidR="000B7C2A" w:rsidRPr="00317E1A" w:rsidRDefault="000B7C2A" w:rsidP="00A43F5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17E1A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14:paraId="0129A772" w14:textId="2E1E3E2A" w:rsidR="00317E1A" w:rsidRPr="00317E1A" w:rsidRDefault="00317E1A" w:rsidP="00A43F51">
            <w:pPr>
              <w:tabs>
                <w:tab w:val="left" w:pos="428"/>
              </w:tabs>
              <w:jc w:val="both"/>
              <w:rPr>
                <w:sz w:val="22"/>
                <w:szCs w:val="22"/>
              </w:rPr>
            </w:pPr>
            <w:r w:rsidRPr="00317E1A">
              <w:rPr>
                <w:sz w:val="22"/>
                <w:szCs w:val="22"/>
              </w:rPr>
              <w:t xml:space="preserve">1. </w:t>
            </w:r>
            <w:r w:rsidRPr="00317E1A">
              <w:rPr>
                <w:color w:val="000000"/>
                <w:sz w:val="22"/>
                <w:szCs w:val="22"/>
                <w:shd w:val="clear" w:color="auto" w:fill="FFFFFF"/>
              </w:rPr>
              <w:t>Актуальные проблемы таможенного права [Электронный ресурс] : учебное пособие для студентов вузов, обучающихся по направлениям подготовки "Юриспруденция", "Экономика" / [В. Б. Мантусов [и др.] ; под ред. В. Б. Мантусова, Н. Д. Эриашвили ; Рос. тамож. акад. - Москва : ЮНИТИ-ДАНА, 2017. - 103 с. </w:t>
            </w:r>
            <w:hyperlink r:id="rId8" w:tgtFrame="_blank" w:tooltip="читать полный текст" w:history="1">
              <w:r w:rsidRPr="00317E1A">
                <w:rPr>
                  <w:rStyle w:val="a3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https://new.znanium.com/catalog/product/1025534</w:t>
              </w:r>
            </w:hyperlink>
          </w:p>
          <w:p w14:paraId="4C3F21F6" w14:textId="1B9D871A" w:rsidR="000B7C2A" w:rsidRPr="00A87A6C" w:rsidRDefault="00317E1A" w:rsidP="00317E1A">
            <w:p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317E1A">
              <w:rPr>
                <w:sz w:val="22"/>
                <w:szCs w:val="22"/>
              </w:rPr>
              <w:t xml:space="preserve">2. </w:t>
            </w:r>
            <w:r w:rsidRPr="00317E1A">
              <w:rPr>
                <w:sz w:val="22"/>
                <w:szCs w:val="22"/>
              </w:rPr>
              <w:tab/>
              <w:t xml:space="preserve">Кобзарь-Фролова, М. Н. Административная ответственность в сфере таможенного дела [Электронный ресурс] : учебное пособие / М. Н. Кобзарь-Фролова ; Рос. гос. ун-т правосудия. - Москва : РГУП, 2017. - 136 с. </w:t>
            </w:r>
            <w:hyperlink r:id="rId9" w:history="1">
              <w:r w:rsidRPr="00317E1A">
                <w:rPr>
                  <w:rStyle w:val="a3"/>
                  <w:color w:val="auto"/>
                  <w:sz w:val="22"/>
                  <w:szCs w:val="22"/>
                </w:rPr>
                <w:t>http://znanium.com/go.php?id=1007029</w:t>
              </w:r>
            </w:hyperlink>
          </w:p>
        </w:tc>
      </w:tr>
      <w:tr w:rsidR="00A87A6C" w:rsidRPr="00A87A6C" w14:paraId="291182B4" w14:textId="77777777" w:rsidTr="00A87A6C">
        <w:tc>
          <w:tcPr>
            <w:tcW w:w="9782" w:type="dxa"/>
            <w:gridSpan w:val="3"/>
            <w:shd w:val="clear" w:color="auto" w:fill="E7E6E6"/>
          </w:tcPr>
          <w:p w14:paraId="77FC673D" w14:textId="77777777" w:rsidR="000B7C2A" w:rsidRPr="00A87A6C" w:rsidRDefault="000B7C2A" w:rsidP="00A43F5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7A6C" w:rsidRPr="00A87A6C" w14:paraId="112F5C57" w14:textId="77777777" w:rsidTr="00A87A6C">
        <w:tc>
          <w:tcPr>
            <w:tcW w:w="9782" w:type="dxa"/>
            <w:gridSpan w:val="3"/>
          </w:tcPr>
          <w:p w14:paraId="1FCFEA77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6629E1E" w14:textId="77777777" w:rsidR="000B7C2A" w:rsidRPr="00A87A6C" w:rsidRDefault="000B7C2A" w:rsidP="00A43F51">
            <w:pPr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</w:t>
            </w:r>
            <w:r w:rsidRPr="00A87A6C">
              <w:rPr>
                <w:sz w:val="24"/>
                <w:szCs w:val="24"/>
              </w:rPr>
              <w:lastRenderedPageBreak/>
              <w:t xml:space="preserve">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7A6C">
                <w:rPr>
                  <w:sz w:val="24"/>
                  <w:szCs w:val="24"/>
                </w:rPr>
                <w:t>2018 г</w:t>
              </w:r>
            </w:smartTag>
            <w:r w:rsidRPr="00A87A6C">
              <w:rPr>
                <w:sz w:val="24"/>
                <w:szCs w:val="24"/>
              </w:rPr>
              <w:t>.</w:t>
            </w:r>
          </w:p>
          <w:p w14:paraId="30E337AC" w14:textId="0554B216" w:rsidR="000B7C2A" w:rsidRPr="00A87A6C" w:rsidRDefault="000B7C2A" w:rsidP="00317E1A">
            <w:pPr>
              <w:jc w:val="both"/>
              <w:rPr>
                <w:b/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7A6C">
                <w:rPr>
                  <w:sz w:val="24"/>
                  <w:szCs w:val="24"/>
                </w:rPr>
                <w:t>2018 г</w:t>
              </w:r>
            </w:smartTag>
            <w:r w:rsidRPr="00A87A6C">
              <w:rPr>
                <w:sz w:val="24"/>
                <w:szCs w:val="24"/>
              </w:rPr>
              <w:t>.</w:t>
            </w:r>
          </w:p>
          <w:p w14:paraId="17DB7DA8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A704409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Общего доступа</w:t>
            </w:r>
          </w:p>
          <w:p w14:paraId="1FEEFB57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- Справочная правовая система ГАРАНТ</w:t>
            </w:r>
          </w:p>
          <w:p w14:paraId="2E2D0BED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7A6C" w:rsidRPr="00A87A6C" w14:paraId="607E662F" w14:textId="77777777" w:rsidTr="00A87A6C">
        <w:tc>
          <w:tcPr>
            <w:tcW w:w="9782" w:type="dxa"/>
            <w:gridSpan w:val="3"/>
            <w:shd w:val="clear" w:color="auto" w:fill="E7E6E6"/>
          </w:tcPr>
          <w:p w14:paraId="60F635E4" w14:textId="77777777"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87A6C" w:rsidRPr="00A87A6C" w14:paraId="175D03B0" w14:textId="77777777" w:rsidTr="00A87A6C">
        <w:tc>
          <w:tcPr>
            <w:tcW w:w="9782" w:type="dxa"/>
            <w:gridSpan w:val="3"/>
          </w:tcPr>
          <w:p w14:paraId="6C230AAA" w14:textId="77777777"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7A6C" w:rsidRPr="00A87A6C" w14:paraId="0502FA52" w14:textId="77777777" w:rsidTr="00A87A6C">
        <w:tc>
          <w:tcPr>
            <w:tcW w:w="9782" w:type="dxa"/>
            <w:gridSpan w:val="3"/>
            <w:shd w:val="clear" w:color="auto" w:fill="E7E6E6"/>
          </w:tcPr>
          <w:p w14:paraId="66632803" w14:textId="77777777"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7A6C" w:rsidRPr="00A87A6C" w14:paraId="5313D92E" w14:textId="77777777" w:rsidTr="00A87A6C">
        <w:tc>
          <w:tcPr>
            <w:tcW w:w="9782" w:type="dxa"/>
            <w:gridSpan w:val="3"/>
          </w:tcPr>
          <w:p w14:paraId="5E49DF99" w14:textId="77777777"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B7FA96E" w14:textId="77777777" w:rsidR="000B7C2A" w:rsidRDefault="000B7C2A" w:rsidP="000B7C2A">
      <w:pPr>
        <w:ind w:left="-284"/>
        <w:rPr>
          <w:sz w:val="24"/>
          <w:szCs w:val="24"/>
        </w:rPr>
      </w:pPr>
    </w:p>
    <w:p w14:paraId="2B93B422" w14:textId="6D72D202" w:rsidR="007B18C0" w:rsidRDefault="007B18C0" w:rsidP="007B18C0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 w:rsidR="001063F6">
        <w:rPr>
          <w:sz w:val="24"/>
          <w:szCs w:val="24"/>
        </w:rPr>
        <w:t>Павлов А.П.</w:t>
      </w:r>
      <w:bookmarkStart w:id="0" w:name="_GoBack"/>
      <w:bookmarkEnd w:id="0"/>
    </w:p>
    <w:p w14:paraId="5C7247A7" w14:textId="77777777" w:rsidR="007B18C0" w:rsidRDefault="007B18C0" w:rsidP="007B18C0">
      <w:pPr>
        <w:ind w:left="-284"/>
        <w:rPr>
          <w:sz w:val="24"/>
        </w:rPr>
      </w:pPr>
    </w:p>
    <w:p w14:paraId="2733C090" w14:textId="77777777" w:rsidR="007B18C0" w:rsidRDefault="007B18C0" w:rsidP="007B18C0">
      <w:pPr>
        <w:ind w:left="-284"/>
        <w:rPr>
          <w:sz w:val="24"/>
        </w:rPr>
      </w:pPr>
    </w:p>
    <w:sectPr w:rsidR="007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8E5"/>
    <w:multiLevelType w:val="hybridMultilevel"/>
    <w:tmpl w:val="F4DC424C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0E3408"/>
    <w:multiLevelType w:val="hybridMultilevel"/>
    <w:tmpl w:val="A9D6247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F"/>
    <w:rsid w:val="000B7C2A"/>
    <w:rsid w:val="001063F6"/>
    <w:rsid w:val="00317E1A"/>
    <w:rsid w:val="007328AF"/>
    <w:rsid w:val="007B18C0"/>
    <w:rsid w:val="008C3C82"/>
    <w:rsid w:val="00997A3C"/>
    <w:rsid w:val="00A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F2C75"/>
  <w15:chartTrackingRefBased/>
  <w15:docId w15:val="{8A9B4194-454F-4C13-9886-E5829F9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C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5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28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2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10447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7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3643</Characters>
  <Application>Microsoft Office Word</Application>
  <DocSecurity>0</DocSecurity>
  <Lines>30</Lines>
  <Paragraphs>8</Paragraphs>
  <ScaleCrop>false</ScaleCrop>
  <Company>УрГЭУ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6</cp:revision>
  <dcterms:created xsi:type="dcterms:W3CDTF">2019-05-27T04:47:00Z</dcterms:created>
  <dcterms:modified xsi:type="dcterms:W3CDTF">2020-03-02T11:38:00Z</dcterms:modified>
</cp:coreProperties>
</file>