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061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BCFB6EF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6D143E2A" w14:textId="77777777" w:rsidTr="00CB2C49">
        <w:tc>
          <w:tcPr>
            <w:tcW w:w="3261" w:type="dxa"/>
            <w:shd w:val="clear" w:color="auto" w:fill="E7E6E6" w:themeFill="background2"/>
          </w:tcPr>
          <w:p w14:paraId="3AA9B2DC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B3F7911" w14:textId="77777777" w:rsidR="0075328A" w:rsidRPr="00575B1F" w:rsidRDefault="00AD0FC3" w:rsidP="009B515A">
            <w:pPr>
              <w:rPr>
                <w:color w:val="000000" w:themeColor="text1"/>
                <w:sz w:val="22"/>
                <w:szCs w:val="22"/>
              </w:rPr>
            </w:pPr>
            <w:r w:rsidRPr="00575B1F">
              <w:rPr>
                <w:b/>
                <w:color w:val="000000" w:themeColor="text1"/>
                <w:sz w:val="22"/>
                <w:szCs w:val="22"/>
              </w:rPr>
              <w:t xml:space="preserve">Право </w:t>
            </w:r>
            <w:r w:rsidR="009B515A" w:rsidRPr="00575B1F">
              <w:rPr>
                <w:b/>
                <w:color w:val="000000" w:themeColor="text1"/>
                <w:sz w:val="22"/>
                <w:szCs w:val="22"/>
              </w:rPr>
              <w:t>интеллектуальной собственности</w:t>
            </w:r>
            <w:r w:rsidR="009B60C5" w:rsidRPr="00575B1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30025" w:rsidRPr="00F41493" w14:paraId="1773BDCB" w14:textId="77777777" w:rsidTr="00A30025">
        <w:tc>
          <w:tcPr>
            <w:tcW w:w="3261" w:type="dxa"/>
            <w:shd w:val="clear" w:color="auto" w:fill="E7E6E6" w:themeFill="background2"/>
          </w:tcPr>
          <w:p w14:paraId="3CA1CBEA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2618B730" w14:textId="77777777" w:rsidR="00A30025" w:rsidRPr="00F41493" w:rsidRDefault="00AC116B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D0FC3">
              <w:rPr>
                <w:sz w:val="22"/>
                <w:szCs w:val="22"/>
              </w:rPr>
              <w:t>.03.01</w:t>
            </w:r>
          </w:p>
        </w:tc>
        <w:tc>
          <w:tcPr>
            <w:tcW w:w="5811" w:type="dxa"/>
          </w:tcPr>
          <w:p w14:paraId="1D38647C" w14:textId="77777777" w:rsidR="00A30025" w:rsidRPr="00F41493" w:rsidRDefault="00AC116B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14:paraId="2085143F" w14:textId="77777777" w:rsidTr="00CB2C49">
        <w:tc>
          <w:tcPr>
            <w:tcW w:w="3261" w:type="dxa"/>
            <w:shd w:val="clear" w:color="auto" w:fill="E7E6E6" w:themeFill="background2"/>
          </w:tcPr>
          <w:p w14:paraId="4E44D8EE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243078A" w14:textId="3AAFCC01" w:rsidR="009B60C5" w:rsidRPr="00F41493" w:rsidRDefault="00575B1F" w:rsidP="009B5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</w:t>
            </w:r>
            <w:r w:rsidR="00AC116B">
              <w:rPr>
                <w:sz w:val="22"/>
                <w:szCs w:val="22"/>
              </w:rPr>
              <w:t>безопасность</w:t>
            </w:r>
            <w:r w:rsidR="00230905" w:rsidRPr="00F41493">
              <w:rPr>
                <w:sz w:val="22"/>
                <w:szCs w:val="22"/>
              </w:rPr>
              <w:t xml:space="preserve"> </w:t>
            </w:r>
            <w:r w:rsidR="009B515A">
              <w:rPr>
                <w:sz w:val="22"/>
                <w:szCs w:val="22"/>
              </w:rPr>
              <w:t xml:space="preserve"> </w:t>
            </w:r>
          </w:p>
        </w:tc>
      </w:tr>
      <w:tr w:rsidR="00230905" w:rsidRPr="00F41493" w14:paraId="76E575E8" w14:textId="77777777" w:rsidTr="00CB2C49">
        <w:tc>
          <w:tcPr>
            <w:tcW w:w="3261" w:type="dxa"/>
            <w:shd w:val="clear" w:color="auto" w:fill="E7E6E6" w:themeFill="background2"/>
          </w:tcPr>
          <w:p w14:paraId="2C6689EF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4C64F84" w14:textId="77777777" w:rsidR="00230905" w:rsidRPr="00F41493" w:rsidRDefault="00152EF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5A433EF3" w14:textId="77777777" w:rsidTr="00CB2C49">
        <w:tc>
          <w:tcPr>
            <w:tcW w:w="3261" w:type="dxa"/>
            <w:shd w:val="clear" w:color="auto" w:fill="E7E6E6" w:themeFill="background2"/>
          </w:tcPr>
          <w:p w14:paraId="5BE94854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F88B2E2" w14:textId="77777777" w:rsidR="00230905" w:rsidRPr="00F41493" w:rsidRDefault="009B515A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3F6F1E9E" w14:textId="77777777" w:rsidTr="00CB2C49">
        <w:tc>
          <w:tcPr>
            <w:tcW w:w="3261" w:type="dxa"/>
            <w:shd w:val="clear" w:color="auto" w:fill="E7E6E6" w:themeFill="background2"/>
          </w:tcPr>
          <w:p w14:paraId="60D2C89E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1673529" w14:textId="59CFA312" w:rsidR="00CB2C49" w:rsidRPr="00F41493" w:rsidRDefault="006E06F0" w:rsidP="009B515A">
            <w:pPr>
              <w:rPr>
                <w:i/>
                <w:sz w:val="22"/>
                <w:szCs w:val="22"/>
                <w:highlight w:val="yellow"/>
              </w:rPr>
            </w:pPr>
            <w:r w:rsidRPr="009B515A">
              <w:rPr>
                <w:i/>
                <w:sz w:val="22"/>
                <w:szCs w:val="22"/>
              </w:rPr>
              <w:t xml:space="preserve">гражданского права  </w:t>
            </w:r>
            <w:r w:rsidR="009B515A" w:rsidRPr="009B515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14:paraId="19EC8FD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4F65A22" w14:textId="3C280849" w:rsidR="00CB2C49" w:rsidRPr="00F41493" w:rsidRDefault="00CB2C49" w:rsidP="00575B1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575B1F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  <w:r w:rsidR="009B515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41E4C" w:rsidRPr="00351415" w14:paraId="30982216" w14:textId="77777777" w:rsidTr="00CB2C49">
        <w:tc>
          <w:tcPr>
            <w:tcW w:w="10490" w:type="dxa"/>
            <w:gridSpan w:val="3"/>
          </w:tcPr>
          <w:p w14:paraId="2355E0A7" w14:textId="77777777" w:rsidR="00241E4C" w:rsidRPr="00FC1842" w:rsidRDefault="00241E4C" w:rsidP="00575B1F">
            <w:pPr>
              <w:rPr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>Тема 1. Понятие, принципы и система права интеллектуальной собственности</w:t>
            </w:r>
          </w:p>
        </w:tc>
      </w:tr>
      <w:tr w:rsidR="00241E4C" w:rsidRPr="00351415" w14:paraId="2C513D56" w14:textId="77777777" w:rsidTr="00CB2C49">
        <w:tc>
          <w:tcPr>
            <w:tcW w:w="10490" w:type="dxa"/>
            <w:gridSpan w:val="3"/>
          </w:tcPr>
          <w:p w14:paraId="57608167" w14:textId="77777777" w:rsidR="00241E4C" w:rsidRPr="00FC1842" w:rsidRDefault="00241E4C" w:rsidP="00575B1F">
            <w:pPr>
              <w:rPr>
                <w:color w:val="000000"/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>Тема 2. Источники права интеллектуальной собственности</w:t>
            </w:r>
          </w:p>
        </w:tc>
      </w:tr>
      <w:tr w:rsidR="00241E4C" w:rsidRPr="00351415" w14:paraId="0CBFB706" w14:textId="77777777" w:rsidTr="00CB2C49">
        <w:tc>
          <w:tcPr>
            <w:tcW w:w="10490" w:type="dxa"/>
            <w:gridSpan w:val="3"/>
          </w:tcPr>
          <w:p w14:paraId="43AADBD1" w14:textId="77777777" w:rsidR="00241E4C" w:rsidRPr="00FC1842" w:rsidRDefault="00241E4C" w:rsidP="00575B1F">
            <w:pPr>
              <w:rPr>
                <w:color w:val="000000"/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>Тема 3. Авторское право</w:t>
            </w:r>
          </w:p>
        </w:tc>
      </w:tr>
      <w:tr w:rsidR="00241E4C" w:rsidRPr="00351415" w14:paraId="07BC363C" w14:textId="77777777" w:rsidTr="00CB2C49">
        <w:tc>
          <w:tcPr>
            <w:tcW w:w="10490" w:type="dxa"/>
            <w:gridSpan w:val="3"/>
          </w:tcPr>
          <w:p w14:paraId="31DD0958" w14:textId="77777777" w:rsidR="00241E4C" w:rsidRPr="00FC1842" w:rsidRDefault="00241E4C" w:rsidP="00575B1F">
            <w:pPr>
              <w:rPr>
                <w:color w:val="000000"/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 xml:space="preserve">Тема 4. </w:t>
            </w:r>
            <w:r w:rsidRPr="00FC1842">
              <w:rPr>
                <w:color w:val="000000"/>
                <w:sz w:val="24"/>
                <w:szCs w:val="24"/>
              </w:rPr>
              <w:t>Права, смежные с авторскими</w:t>
            </w:r>
          </w:p>
        </w:tc>
      </w:tr>
      <w:tr w:rsidR="00241E4C" w:rsidRPr="00351415" w14:paraId="7C169443" w14:textId="77777777" w:rsidTr="00CB2C49">
        <w:tc>
          <w:tcPr>
            <w:tcW w:w="10490" w:type="dxa"/>
            <w:gridSpan w:val="3"/>
          </w:tcPr>
          <w:p w14:paraId="5A79574A" w14:textId="77777777" w:rsidR="00241E4C" w:rsidRPr="00FC1842" w:rsidRDefault="00241E4C" w:rsidP="00575B1F">
            <w:pPr>
              <w:rPr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>Тема 5. Патентное право</w:t>
            </w:r>
          </w:p>
        </w:tc>
      </w:tr>
      <w:tr w:rsidR="00241E4C" w:rsidRPr="00351415" w14:paraId="6011FDA9" w14:textId="77777777" w:rsidTr="00CB2C49">
        <w:tc>
          <w:tcPr>
            <w:tcW w:w="10490" w:type="dxa"/>
            <w:gridSpan w:val="3"/>
          </w:tcPr>
          <w:p w14:paraId="0942BB24" w14:textId="77777777" w:rsidR="00241E4C" w:rsidRPr="00FC1842" w:rsidRDefault="00241E4C" w:rsidP="00575B1F">
            <w:pPr>
              <w:rPr>
                <w:color w:val="000000"/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 xml:space="preserve">Тема 6. </w:t>
            </w:r>
            <w:r w:rsidRPr="00FC1842">
              <w:rPr>
                <w:color w:val="000000"/>
                <w:sz w:val="24"/>
                <w:szCs w:val="24"/>
              </w:rPr>
              <w:t>Право на селекционное достижение</w:t>
            </w:r>
          </w:p>
        </w:tc>
      </w:tr>
      <w:tr w:rsidR="00241E4C" w:rsidRPr="00351415" w14:paraId="2033B7CD" w14:textId="77777777" w:rsidTr="00CB2C49">
        <w:tc>
          <w:tcPr>
            <w:tcW w:w="10490" w:type="dxa"/>
            <w:gridSpan w:val="3"/>
          </w:tcPr>
          <w:p w14:paraId="2D3D3555" w14:textId="77777777" w:rsidR="00241E4C" w:rsidRPr="00FC1842" w:rsidRDefault="00241E4C" w:rsidP="00575B1F">
            <w:pPr>
              <w:rPr>
                <w:color w:val="000000"/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 xml:space="preserve">Тема 7. </w:t>
            </w:r>
            <w:r w:rsidRPr="00FC1842">
              <w:rPr>
                <w:color w:val="000000"/>
                <w:sz w:val="24"/>
                <w:szCs w:val="24"/>
              </w:rPr>
              <w:t>Право на топологии интегральных микросхем</w:t>
            </w:r>
          </w:p>
        </w:tc>
      </w:tr>
      <w:tr w:rsidR="00241E4C" w:rsidRPr="00351415" w14:paraId="6DE78EEB" w14:textId="77777777" w:rsidTr="00CB2C49">
        <w:tc>
          <w:tcPr>
            <w:tcW w:w="10490" w:type="dxa"/>
            <w:gridSpan w:val="3"/>
          </w:tcPr>
          <w:p w14:paraId="7B1EF69B" w14:textId="77777777" w:rsidR="00241E4C" w:rsidRPr="00FC1842" w:rsidRDefault="00241E4C" w:rsidP="00575B1F">
            <w:pPr>
              <w:rPr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 xml:space="preserve">Тема 8. </w:t>
            </w:r>
            <w:r w:rsidRPr="00FC1842">
              <w:rPr>
                <w:color w:val="000000"/>
                <w:sz w:val="24"/>
                <w:szCs w:val="24"/>
              </w:rPr>
              <w:t>Право на секрет производства (ноу-хау)</w:t>
            </w:r>
          </w:p>
        </w:tc>
      </w:tr>
      <w:tr w:rsidR="00241E4C" w:rsidRPr="00351415" w14:paraId="51CEF0AB" w14:textId="77777777" w:rsidTr="00CB2C49">
        <w:tc>
          <w:tcPr>
            <w:tcW w:w="10490" w:type="dxa"/>
            <w:gridSpan w:val="3"/>
          </w:tcPr>
          <w:p w14:paraId="6762BBE3" w14:textId="77777777" w:rsidR="00241E4C" w:rsidRPr="00FC1842" w:rsidRDefault="00241E4C" w:rsidP="00575B1F">
            <w:pPr>
              <w:rPr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>Тема 9. Права на средства индивидуализации юридических лиц, товаров, работ, услуг и предприятий</w:t>
            </w:r>
          </w:p>
        </w:tc>
      </w:tr>
      <w:tr w:rsidR="00241E4C" w:rsidRPr="00351415" w14:paraId="43CB9182" w14:textId="77777777" w:rsidTr="00CB2C49">
        <w:tc>
          <w:tcPr>
            <w:tcW w:w="10490" w:type="dxa"/>
            <w:gridSpan w:val="3"/>
          </w:tcPr>
          <w:p w14:paraId="0AF3BDF8" w14:textId="77777777" w:rsidR="00241E4C" w:rsidRPr="00FC1842" w:rsidRDefault="00241E4C" w:rsidP="00575B1F">
            <w:pPr>
              <w:rPr>
                <w:sz w:val="24"/>
                <w:szCs w:val="24"/>
              </w:rPr>
            </w:pPr>
            <w:r w:rsidRPr="00FC1842">
              <w:rPr>
                <w:sz w:val="24"/>
                <w:szCs w:val="24"/>
              </w:rPr>
              <w:t>Тема 10. Защита интеллектуальных прав субъектов.</w:t>
            </w:r>
          </w:p>
        </w:tc>
      </w:tr>
      <w:tr w:rsidR="00CB2C49" w:rsidRPr="00F41493" w14:paraId="7811638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9A0DD4" w14:textId="77777777" w:rsidR="00CB2C49" w:rsidRPr="00F41493" w:rsidRDefault="00CB2C49" w:rsidP="009B515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  <w:r w:rsidR="009B515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14:paraId="01D433B1" w14:textId="77777777" w:rsidTr="00CB2C49">
        <w:tc>
          <w:tcPr>
            <w:tcW w:w="10490" w:type="dxa"/>
            <w:gridSpan w:val="3"/>
          </w:tcPr>
          <w:p w14:paraId="4E24AA21" w14:textId="77777777" w:rsidR="00CB2C49" w:rsidRPr="00F41493" w:rsidRDefault="00CB2C49" w:rsidP="00451B2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</w:t>
            </w:r>
            <w:r w:rsidR="009B515A">
              <w:rPr>
                <w:b/>
                <w:sz w:val="22"/>
                <w:szCs w:val="22"/>
              </w:rPr>
              <w:t xml:space="preserve"> </w:t>
            </w:r>
          </w:p>
          <w:p w14:paraId="56D70E27" w14:textId="0F29C3FB" w:rsidR="00C82617" w:rsidRDefault="00C82617" w:rsidP="008F7EF9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spacing w:after="200" w:line="276" w:lineRule="auto"/>
              <w:ind w:left="71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82617">
              <w:rPr>
                <w:kern w:val="0"/>
                <w:sz w:val="24"/>
                <w:szCs w:val="24"/>
              </w:rPr>
              <w:t xml:space="preserve">Ручкина, Г.Ф. Право интеллектуальной собственности: Промышленная собственность : Учебник / Г.Ф. Ручкина ; Финансовый университет при Правительстве Российской Федерации. - 1. - Москва : ООО "Научно-издательский центр ИНФРА-М", 2020. - 548 с. </w:t>
            </w:r>
            <w:hyperlink r:id="rId8" w:history="1">
              <w:r w:rsidRPr="00104DB2">
                <w:rPr>
                  <w:rStyle w:val="aff2"/>
                  <w:kern w:val="0"/>
                  <w:sz w:val="24"/>
                  <w:szCs w:val="24"/>
                </w:rPr>
                <w:t>http://new.znanium.com/catalog/document/?pid=1074064&amp;id=352253</w:t>
              </w:r>
            </w:hyperlink>
          </w:p>
          <w:p w14:paraId="22F35D66" w14:textId="03A8A881" w:rsidR="00C82617" w:rsidRDefault="00C82617" w:rsidP="008F7EF9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spacing w:after="200" w:line="276" w:lineRule="auto"/>
              <w:ind w:left="71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82617">
              <w:rPr>
                <w:kern w:val="0"/>
                <w:sz w:val="24"/>
                <w:szCs w:val="24"/>
              </w:rPr>
              <w:t xml:space="preserve">Бирюков, П. Н. Право интеллектуальной собственности [Электронный ресурс] : учебник и практикум для академического бакалавриата: для студентов вузов, обучающихся по юридическим направлениям / П. Н. Бирюков. - 3-е изд., перераб. и доп. - Москва : Юрайт, 2019. - 315 с. </w:t>
            </w:r>
            <w:hyperlink r:id="rId9" w:history="1">
              <w:r w:rsidRPr="00104DB2">
                <w:rPr>
                  <w:rStyle w:val="aff2"/>
                  <w:kern w:val="0"/>
                  <w:sz w:val="24"/>
                  <w:szCs w:val="24"/>
                </w:rPr>
                <w:t>https://www.biblio-online.ru/book/pravo-intellektualnoy-sobstvennosti-432927</w:t>
              </w:r>
            </w:hyperlink>
          </w:p>
          <w:p w14:paraId="59723445" w14:textId="291197A5" w:rsidR="008F7EF9" w:rsidRPr="008F7EF9" w:rsidRDefault="008F7EF9" w:rsidP="008F7EF9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spacing w:after="200" w:line="276" w:lineRule="auto"/>
              <w:ind w:left="71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7EF9">
              <w:rPr>
                <w:kern w:val="0"/>
                <w:sz w:val="24"/>
                <w:szCs w:val="24"/>
              </w:rPr>
              <w:t>Демичев, Алексей Андреевич. Гражданское право [Электронный ресурс] : учебник: в 2 томах. Т. 2. - Москва : ФОРУМ: ИНФРА-М, 2019. - 559 с. http://znanium.com/go.php?id=1002360</w:t>
            </w:r>
          </w:p>
          <w:p w14:paraId="3C0CCB78" w14:textId="77777777" w:rsidR="008F7EF9" w:rsidRDefault="008F7EF9" w:rsidP="00451B2A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</w:p>
          <w:p w14:paraId="51E692C9" w14:textId="77777777" w:rsidR="00351415" w:rsidRDefault="00CB2C49" w:rsidP="00451B2A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r w:rsidR="009B515A">
              <w:rPr>
                <w:b/>
                <w:sz w:val="22"/>
                <w:szCs w:val="22"/>
              </w:rPr>
              <w:t xml:space="preserve"> 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14:paraId="1599FAD8" w14:textId="77777777" w:rsidR="002D3709" w:rsidRPr="002D3709" w:rsidRDefault="002D3709" w:rsidP="002D370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t>Права на товарный знак [Электронный ресурс] : монография / Л. А. Новоселова [и др.] ; отв. ред. Л. А. Новоселова. - Москва : Норма: ИНФРА-М, 2019. - 144 с. http://znanium.com/go.php?id=1002049</w:t>
            </w:r>
          </w:p>
          <w:p w14:paraId="4F38F16E" w14:textId="77777777" w:rsidR="002D3709" w:rsidRPr="002D3709" w:rsidRDefault="002D3709" w:rsidP="002D370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t>Энтин, В. Л. Интеллектуальная собственность в праве Европейского Союза [Электронный ресурс] : научное издание / В. Л. Энтин ; Моск. гос. ин-т междунар. отношений (ун-т) МИД РФ. - Москва : Статут, 2018. - 174 с. http://znanium.com/go.php?id=1014822</w:t>
            </w:r>
          </w:p>
          <w:p w14:paraId="5692F54E" w14:textId="77777777" w:rsidR="002D3709" w:rsidRPr="002D3709" w:rsidRDefault="002D3709" w:rsidP="002D370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t>Интеллектуальная собственность (Права на результаты интеллектуальной</w:t>
            </w:r>
            <w:r w:rsidR="002868AC">
              <w:rPr>
                <w:kern w:val="0"/>
                <w:sz w:val="24"/>
                <w:szCs w:val="24"/>
              </w:rPr>
              <w:t xml:space="preserve"> </w:t>
            </w:r>
            <w:r w:rsidRPr="002D3709">
              <w:rPr>
                <w:kern w:val="0"/>
                <w:sz w:val="24"/>
                <w:szCs w:val="24"/>
              </w:rPr>
              <w:t>деятельности и средства индивидуализации) [Электронный ресурс] : учебное пособие / Н. М. Коршунов [и др.] ; под общ. ред. Н. М. Коршунова, Ю. С. Харитоновой. - 2-е изд., перераб. - Москва : Норма: ИНФРА-М, 2017. - 384 с. http://znanium.com/go.php?id=906576</w:t>
            </w:r>
          </w:p>
          <w:p w14:paraId="5ED9A433" w14:textId="77777777" w:rsidR="002D3709" w:rsidRPr="002D3709" w:rsidRDefault="002D3709" w:rsidP="002D370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715" w:hanging="28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t>Право интеллектуальной собственности: актуальные проблемы [Электронный ресурс] : монография / Е. А. Моргунова [и др.]. ; под общ. ред. Е. А. Моргуновой ; Моск. гос. юрид. ун-т им. О. Е. Кутафина. - 2-е изд., перераб. - Москва : Норма: ИНФРА-М, 2017. - 192 с. http://znanium.com/go.php?id=763409</w:t>
            </w:r>
          </w:p>
          <w:p w14:paraId="5E7D23D3" w14:textId="77777777" w:rsidR="00CB2C49" w:rsidRPr="00F41493" w:rsidRDefault="00CB2C49" w:rsidP="002D3709">
            <w:pPr>
              <w:widowControl/>
              <w:shd w:val="clear" w:color="auto" w:fill="FFFFFF"/>
              <w:suppressAutoHyphens w:val="0"/>
              <w:autoSpaceDN/>
              <w:ind w:left="720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B2C49" w:rsidRPr="00F41493" w14:paraId="70E706A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4CFBF34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D0BBAFF" w14:textId="77777777" w:rsidTr="00CB2C49">
        <w:tc>
          <w:tcPr>
            <w:tcW w:w="10490" w:type="dxa"/>
            <w:gridSpan w:val="3"/>
          </w:tcPr>
          <w:p w14:paraId="69F83B6B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730C5B99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 xml:space="preserve">Контракт на выполнение </w:t>
            </w:r>
            <w:r w:rsidRPr="00F41493">
              <w:rPr>
                <w:sz w:val="22"/>
                <w:szCs w:val="22"/>
              </w:rPr>
              <w:lastRenderedPageBreak/>
              <w:t>работ для нужд УРГЭУ № 35-У/2018 от «13» июня 2018 г.</w:t>
            </w:r>
          </w:p>
          <w:p w14:paraId="3C22F3B8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23ECAC7E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49A21EA9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B7F1EC5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06CC628E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69EDA625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106D132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611B582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43BA4B7C" w14:textId="77777777" w:rsidTr="00CB2C49">
        <w:tc>
          <w:tcPr>
            <w:tcW w:w="10490" w:type="dxa"/>
            <w:gridSpan w:val="3"/>
          </w:tcPr>
          <w:p w14:paraId="438440E4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4D635A2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CEEBA06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2B13B9E2" w14:textId="77777777" w:rsidTr="00CB2C49">
        <w:tc>
          <w:tcPr>
            <w:tcW w:w="10490" w:type="dxa"/>
            <w:gridSpan w:val="3"/>
          </w:tcPr>
          <w:p w14:paraId="7787AD63" w14:textId="77777777" w:rsidR="00CB2C49" w:rsidRPr="009166C1" w:rsidRDefault="00CB2C49" w:rsidP="00C8430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 w:rsidRPr="009166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0"/>
    </w:tbl>
    <w:p w14:paraId="2ECEE3F3" w14:textId="77777777" w:rsidR="0061508B" w:rsidRDefault="0061508B" w:rsidP="0061508B">
      <w:pPr>
        <w:ind w:left="-284"/>
        <w:rPr>
          <w:sz w:val="24"/>
          <w:szCs w:val="24"/>
        </w:rPr>
      </w:pPr>
    </w:p>
    <w:p w14:paraId="520BBABE" w14:textId="77777777" w:rsidR="00FA4302" w:rsidRDefault="00FA4302" w:rsidP="0061508B">
      <w:pPr>
        <w:ind w:left="-284"/>
        <w:rPr>
          <w:sz w:val="24"/>
          <w:szCs w:val="24"/>
        </w:rPr>
      </w:pPr>
    </w:p>
    <w:p w14:paraId="2707E038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9B515A">
        <w:rPr>
          <w:sz w:val="24"/>
          <w:szCs w:val="24"/>
        </w:rPr>
        <w:t>А</w:t>
      </w:r>
      <w:r w:rsidR="00AD0FC3" w:rsidRPr="00AD0FC3">
        <w:rPr>
          <w:sz w:val="24"/>
          <w:szCs w:val="24"/>
        </w:rPr>
        <w:t xml:space="preserve">.В. </w:t>
      </w:r>
      <w:r w:rsidR="009B515A">
        <w:rPr>
          <w:sz w:val="24"/>
          <w:szCs w:val="24"/>
        </w:rPr>
        <w:t>Головизнин</w:t>
      </w:r>
    </w:p>
    <w:p w14:paraId="74318BF9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BD3C22C" w14:textId="77777777" w:rsidR="00F41493" w:rsidRDefault="00F41493" w:rsidP="0075328A">
      <w:pPr>
        <w:rPr>
          <w:sz w:val="24"/>
          <w:szCs w:val="24"/>
        </w:rPr>
      </w:pPr>
    </w:p>
    <w:p w14:paraId="75CCEF6B" w14:textId="77777777" w:rsidR="00F41493" w:rsidRDefault="00F41493" w:rsidP="0075328A">
      <w:pPr>
        <w:rPr>
          <w:sz w:val="24"/>
          <w:szCs w:val="24"/>
        </w:rPr>
      </w:pPr>
    </w:p>
    <w:p w14:paraId="76363600" w14:textId="77777777" w:rsidR="005F48C1" w:rsidRDefault="005F48C1" w:rsidP="002E341B">
      <w:pPr>
        <w:jc w:val="center"/>
        <w:rPr>
          <w:b/>
          <w:sz w:val="24"/>
          <w:szCs w:val="24"/>
        </w:rPr>
      </w:pPr>
    </w:p>
    <w:p w14:paraId="18C294D7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7BD4B2E0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9DF331D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72B89D33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F739A2D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00EE7283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6ABCDFA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809C71E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A2879ED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0DDA6380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0E27D648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9544526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0ED971A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5CA812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4CABF84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012203D2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0F9531A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7F5CEA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3C06E46E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6F7631D1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462014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ED8FA35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5039A2C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363E586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0D37AFC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C21D52A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8FB67E6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3FCDD2DF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B5D0" w14:textId="77777777" w:rsidR="007F033E" w:rsidRDefault="007F033E">
      <w:r>
        <w:separator/>
      </w:r>
    </w:p>
  </w:endnote>
  <w:endnote w:type="continuationSeparator" w:id="0">
    <w:p w14:paraId="56C0173C" w14:textId="77777777" w:rsidR="007F033E" w:rsidRDefault="007F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2A9E" w14:textId="77777777" w:rsidR="007F033E" w:rsidRDefault="007F033E">
      <w:r>
        <w:separator/>
      </w:r>
    </w:p>
  </w:footnote>
  <w:footnote w:type="continuationSeparator" w:id="0">
    <w:p w14:paraId="000ADDE0" w14:textId="77777777" w:rsidR="007F033E" w:rsidRDefault="007F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14"/>
    <w:multiLevelType w:val="hybridMultilevel"/>
    <w:tmpl w:val="5F907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E180139"/>
    <w:multiLevelType w:val="multilevel"/>
    <w:tmpl w:val="1C2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40988"/>
    <w:multiLevelType w:val="multilevel"/>
    <w:tmpl w:val="B4B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8"/>
  </w:num>
  <w:num w:numId="38">
    <w:abstractNumId w:val="5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30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25"/>
  </w:num>
  <w:num w:numId="69">
    <w:abstractNumId w:val="49"/>
  </w:num>
  <w:num w:numId="7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5281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E4C"/>
    <w:rsid w:val="00244FDD"/>
    <w:rsid w:val="00261A2F"/>
    <w:rsid w:val="0026369E"/>
    <w:rsid w:val="0027225D"/>
    <w:rsid w:val="00274A6D"/>
    <w:rsid w:val="00282E75"/>
    <w:rsid w:val="002868AC"/>
    <w:rsid w:val="002948AD"/>
    <w:rsid w:val="002A54B4"/>
    <w:rsid w:val="002B6F0C"/>
    <w:rsid w:val="002D22E3"/>
    <w:rsid w:val="002D370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2A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B1F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033E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351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F3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F9"/>
    <w:rsid w:val="00901983"/>
    <w:rsid w:val="0090329D"/>
    <w:rsid w:val="0090584C"/>
    <w:rsid w:val="00907D1A"/>
    <w:rsid w:val="00915BB5"/>
    <w:rsid w:val="009166C1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515A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16B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2617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B0D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AB1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30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90DF1"/>
  <w15:docId w15:val="{D096A720-DFA0-4677-A831-27D1ABB6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4064&amp;id=3522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pravo-intellektualnoy-sobstvennosti-432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BBE8-87B2-4641-BD75-CFF5CA5D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2020-02-11T08:17:00Z</dcterms:created>
  <dcterms:modified xsi:type="dcterms:W3CDTF">2020-03-27T04:00:00Z</dcterms:modified>
</cp:coreProperties>
</file>