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03" w:rsidRDefault="00330575">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22"/>
          </v:shape>
        </w:pict>
      </w:r>
      <w:r w:rsidR="00ED7785">
        <w:br w:type="page"/>
      </w:r>
    </w:p>
    <w:tbl>
      <w:tblPr>
        <w:tblW w:w="0" w:type="auto"/>
        <w:tblCellMar>
          <w:left w:w="0" w:type="dxa"/>
          <w:right w:w="0" w:type="dxa"/>
        </w:tblCellMar>
        <w:tblLook w:val="04A0" w:firstRow="1" w:lastRow="0" w:firstColumn="1" w:lastColumn="0" w:noHBand="0" w:noVBand="1"/>
      </w:tblPr>
      <w:tblGrid>
        <w:gridCol w:w="9512"/>
        <w:gridCol w:w="723"/>
      </w:tblGrid>
      <w:tr w:rsidR="00540F03">
        <w:trPr>
          <w:trHeight w:hRule="exact" w:val="304"/>
        </w:trPr>
        <w:tc>
          <w:tcPr>
            <w:tcW w:w="10221" w:type="dxa"/>
            <w:gridSpan w:val="2"/>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F03">
        <w:trPr>
          <w:trHeight w:hRule="exact" w:val="277"/>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52"/>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4</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6. ФОРМЫ ТЕКУЩЕГО КОНТРОЛЯ И ПРОМЕЖУТОЧНОЙ АТТЕСТАЦИИ</w:t>
            </w:r>
          </w:p>
          <w:p w:rsidR="00540F03" w:rsidRDefault="00ED778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5</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7</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8</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9</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9</w:t>
            </w:r>
          </w:p>
        </w:tc>
      </w:tr>
      <w:tr w:rsidR="00540F03">
        <w:trPr>
          <w:trHeight w:hRule="exact" w:val="821"/>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10</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540F03">
        <w:trPr>
          <w:trHeight w:hRule="exact" w:val="285"/>
        </w:trPr>
        <w:tc>
          <w:tcPr>
            <w:tcW w:w="10788" w:type="dxa"/>
            <w:gridSpan w:val="23"/>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330575">
        <w:trPr>
          <w:trHeight w:hRule="exact" w:val="82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ED7785">
              <w:rPr>
                <w:rFonts w:ascii="Times New Roman" w:hAnsi="Times New Roman" w:cs="Times New Roman"/>
                <w:color w:val="000000"/>
                <w:sz w:val="24"/>
                <w:szCs w:val="24"/>
                <w:lang w:val="ru-RU"/>
              </w:rPr>
              <w:t>бакалавриата</w:t>
            </w:r>
            <w:proofErr w:type="spellEnd"/>
            <w:r w:rsidRPr="00ED7785">
              <w:rPr>
                <w:rFonts w:ascii="Times New Roman" w:hAnsi="Times New Roman" w:cs="Times New Roman"/>
                <w:color w:val="000000"/>
                <w:sz w:val="24"/>
                <w:szCs w:val="24"/>
                <w:lang w:val="ru-RU"/>
              </w:rPr>
              <w:t>, разработанной в соответствии с ФГОС ВО</w:t>
            </w:r>
          </w:p>
        </w:tc>
      </w:tr>
      <w:tr w:rsidR="00540F03" w:rsidRPr="00330575">
        <w:trPr>
          <w:trHeight w:hRule="exact" w:val="138"/>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855"/>
        </w:trPr>
        <w:tc>
          <w:tcPr>
            <w:tcW w:w="143" w:type="dxa"/>
          </w:tcPr>
          <w:p w:rsidR="00540F03" w:rsidRPr="00ED7785" w:rsidRDefault="00540F0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ED7785">
              <w:rPr>
                <w:rFonts w:ascii="Times New Roman" w:hAnsi="Times New Roman" w:cs="Times New Roman"/>
                <w:color w:val="000000"/>
                <w:sz w:val="24"/>
                <w:szCs w:val="24"/>
                <w:lang w:val="ru-RU"/>
              </w:rPr>
              <w:t>бакалавриат</w:t>
            </w:r>
            <w:proofErr w:type="spellEnd"/>
            <w:r w:rsidRPr="00ED7785">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ED7785">
              <w:rPr>
                <w:rFonts w:ascii="Times New Roman" w:hAnsi="Times New Roman" w:cs="Times New Roman"/>
                <w:color w:val="000000"/>
                <w:sz w:val="24"/>
                <w:szCs w:val="24"/>
                <w:lang w:val="ru-RU"/>
              </w:rPr>
              <w:t>Минобрнауки</w:t>
            </w:r>
            <w:proofErr w:type="spellEnd"/>
            <w:r w:rsidRPr="00ED7785">
              <w:rPr>
                <w:rFonts w:ascii="Times New Roman" w:hAnsi="Times New Roman" w:cs="Times New Roman"/>
                <w:color w:val="000000"/>
                <w:sz w:val="24"/>
                <w:szCs w:val="24"/>
                <w:lang w:val="ru-RU"/>
              </w:rPr>
              <w:t xml:space="preserve"> России от 12.08.2020 г. № 970)</w:t>
            </w:r>
          </w:p>
        </w:tc>
        <w:tc>
          <w:tcPr>
            <w:tcW w:w="143" w:type="dxa"/>
          </w:tcPr>
          <w:p w:rsidR="00540F03" w:rsidRPr="00ED7785" w:rsidRDefault="00540F03">
            <w:pPr>
              <w:rPr>
                <w:lang w:val="ru-RU"/>
              </w:rPr>
            </w:pPr>
          </w:p>
        </w:tc>
      </w:tr>
      <w:tr w:rsidR="00540F03" w:rsidRPr="00330575">
        <w:trPr>
          <w:trHeight w:hRule="exact" w:val="416"/>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285"/>
        </w:trPr>
        <w:tc>
          <w:tcPr>
            <w:tcW w:w="10788" w:type="dxa"/>
            <w:gridSpan w:val="23"/>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w:t>
            </w:r>
            <w:r w:rsidRPr="00ED7785">
              <w:rPr>
                <w:lang w:val="ru-RU"/>
              </w:rPr>
              <w:t xml:space="preserve"> </w:t>
            </w:r>
            <w:r w:rsidRPr="00ED7785">
              <w:rPr>
                <w:rFonts w:ascii="Times New Roman" w:hAnsi="Times New Roman" w:cs="Times New Roman"/>
                <w:b/>
                <w:color w:val="000000"/>
                <w:sz w:val="24"/>
                <w:szCs w:val="24"/>
                <w:lang w:val="ru-RU"/>
              </w:rPr>
              <w:t>ЦЕЛЬ,</w:t>
            </w:r>
            <w:r w:rsidRPr="00ED7785">
              <w:rPr>
                <w:lang w:val="ru-RU"/>
              </w:rPr>
              <w:t xml:space="preserve"> </w:t>
            </w:r>
            <w:r w:rsidRPr="00ED7785">
              <w:rPr>
                <w:rFonts w:ascii="Times New Roman" w:hAnsi="Times New Roman" w:cs="Times New Roman"/>
                <w:b/>
                <w:color w:val="000000"/>
                <w:sz w:val="24"/>
                <w:szCs w:val="24"/>
                <w:lang w:val="ru-RU"/>
              </w:rPr>
              <w:t>ВИД,</w:t>
            </w:r>
            <w:r w:rsidRPr="00ED7785">
              <w:rPr>
                <w:lang w:val="ru-RU"/>
              </w:rPr>
              <w:t xml:space="preserve"> </w:t>
            </w:r>
            <w:r w:rsidRPr="00ED7785">
              <w:rPr>
                <w:rFonts w:ascii="Times New Roman" w:hAnsi="Times New Roman" w:cs="Times New Roman"/>
                <w:b/>
                <w:color w:val="000000"/>
                <w:sz w:val="24"/>
                <w:szCs w:val="24"/>
                <w:lang w:val="ru-RU"/>
              </w:rPr>
              <w:t>ТИП,</w:t>
            </w:r>
            <w:r w:rsidRPr="00ED7785">
              <w:rPr>
                <w:lang w:val="ru-RU"/>
              </w:rPr>
              <w:t xml:space="preserve"> </w:t>
            </w:r>
            <w:r w:rsidRPr="00ED7785">
              <w:rPr>
                <w:rFonts w:ascii="Times New Roman" w:hAnsi="Times New Roman" w:cs="Times New Roman"/>
                <w:b/>
                <w:color w:val="000000"/>
                <w:sz w:val="24"/>
                <w:szCs w:val="24"/>
                <w:lang w:val="ru-RU"/>
              </w:rPr>
              <w:t>СПОСОБ</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ФОРМЫ</w:t>
            </w:r>
            <w:r w:rsidRPr="00ED7785">
              <w:rPr>
                <w:lang w:val="ru-RU"/>
              </w:rPr>
              <w:t xml:space="preserve"> </w:t>
            </w:r>
            <w:r w:rsidRPr="00ED7785">
              <w:rPr>
                <w:rFonts w:ascii="Times New Roman" w:hAnsi="Times New Roman" w:cs="Times New Roman"/>
                <w:b/>
                <w:color w:val="000000"/>
                <w:sz w:val="24"/>
                <w:szCs w:val="24"/>
                <w:lang w:val="ru-RU"/>
              </w:rPr>
              <w:t>ПРОВЕДЕНИЯ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109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540F03" w:rsidRPr="00ED7785" w:rsidRDefault="00540F03">
            <w:pPr>
              <w:spacing w:after="0" w:line="240" w:lineRule="auto"/>
              <w:ind w:firstLine="756"/>
              <w:jc w:val="both"/>
              <w:rPr>
                <w:sz w:val="24"/>
                <w:szCs w:val="24"/>
                <w:lang w:val="ru-RU"/>
              </w:rPr>
            </w:pPr>
          </w:p>
        </w:tc>
      </w:tr>
      <w:tr w:rsidR="00540F03" w:rsidRPr="00330575">
        <w:trPr>
          <w:trHeight w:hRule="exact" w:val="76"/>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285"/>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716" w:type="dxa"/>
            <w:gridSpan w:val="5"/>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540F03" w:rsidRDefault="00540F03"/>
        </w:tc>
        <w:tc>
          <w:tcPr>
            <w:tcW w:w="236" w:type="dxa"/>
          </w:tcPr>
          <w:p w:rsidR="00540F03" w:rsidRDefault="00540F03"/>
        </w:tc>
        <w:tc>
          <w:tcPr>
            <w:tcW w:w="7102" w:type="dxa"/>
            <w:gridSpan w:val="11"/>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540F03" w:rsidRDefault="00540F03"/>
        </w:tc>
        <w:tc>
          <w:tcPr>
            <w:tcW w:w="143" w:type="dxa"/>
          </w:tcPr>
          <w:p w:rsidR="00540F03" w:rsidRDefault="00540F03"/>
        </w:tc>
      </w:tr>
      <w:tr w:rsidR="00540F03">
        <w:trPr>
          <w:trHeight w:hRule="exact" w:val="153"/>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716" w:type="dxa"/>
            <w:gridSpan w:val="5"/>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540F03" w:rsidRDefault="00540F03"/>
        </w:tc>
        <w:tc>
          <w:tcPr>
            <w:tcW w:w="7102" w:type="dxa"/>
            <w:gridSpan w:val="11"/>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540F03" w:rsidRDefault="00540F03"/>
        </w:tc>
        <w:tc>
          <w:tcPr>
            <w:tcW w:w="143" w:type="dxa"/>
          </w:tcPr>
          <w:p w:rsidR="00540F03" w:rsidRDefault="00540F03"/>
        </w:tc>
      </w:tr>
      <w:tr w:rsidR="00540F03">
        <w:trPr>
          <w:trHeight w:hRule="exact" w:val="284"/>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3558" w:type="dxa"/>
            <w:gridSpan w:val="13"/>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540F03" w:rsidRDefault="00540F03"/>
        </w:tc>
        <w:tc>
          <w:tcPr>
            <w:tcW w:w="6189" w:type="dxa"/>
            <w:gridSpan w:val="7"/>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540F03">
        <w:trPr>
          <w:trHeight w:hRule="exact" w:val="332"/>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3417" w:type="dxa"/>
            <w:gridSpan w:val="10"/>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7102" w:type="dxa"/>
            <w:gridSpan w:val="15"/>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139"/>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330575">
        <w:trPr>
          <w:trHeight w:hRule="exact" w:val="82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ED7785">
              <w:rPr>
                <w:rFonts w:ascii="Times New Roman" w:hAnsi="Times New Roman" w:cs="Times New Roman"/>
                <w:color w:val="000000"/>
                <w:sz w:val="24"/>
                <w:szCs w:val="24"/>
                <w:lang w:val="ru-RU"/>
              </w:rPr>
              <w:t>дистанционных  образовательных</w:t>
            </w:r>
            <w:proofErr w:type="gramEnd"/>
            <w:r w:rsidRPr="00ED7785">
              <w:rPr>
                <w:rFonts w:ascii="Times New Roman" w:hAnsi="Times New Roman" w:cs="Times New Roman"/>
                <w:color w:val="000000"/>
                <w:sz w:val="24"/>
                <w:szCs w:val="24"/>
                <w:lang w:val="ru-RU"/>
              </w:rPr>
              <w:t xml:space="preserve"> технологий и электронного обучения.</w:t>
            </w:r>
          </w:p>
          <w:p w:rsidR="00540F03" w:rsidRPr="00ED7785" w:rsidRDefault="00540F03">
            <w:pPr>
              <w:spacing w:after="0" w:line="240" w:lineRule="auto"/>
              <w:ind w:firstLine="756"/>
              <w:jc w:val="both"/>
              <w:rPr>
                <w:sz w:val="24"/>
                <w:szCs w:val="24"/>
                <w:lang w:val="ru-RU"/>
              </w:rPr>
            </w:pPr>
          </w:p>
        </w:tc>
      </w:tr>
      <w:tr w:rsidR="00540F03" w:rsidRPr="00330575">
        <w:trPr>
          <w:trHeight w:hRule="exact" w:val="277"/>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285"/>
        </w:trPr>
        <w:tc>
          <w:tcPr>
            <w:tcW w:w="10788" w:type="dxa"/>
            <w:gridSpan w:val="23"/>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2.</w:t>
            </w:r>
            <w:r w:rsidRPr="00ED7785">
              <w:rPr>
                <w:lang w:val="ru-RU"/>
              </w:rPr>
              <w:t xml:space="preserve"> </w:t>
            </w:r>
            <w:r w:rsidRPr="00ED7785">
              <w:rPr>
                <w:rFonts w:ascii="Times New Roman" w:hAnsi="Times New Roman" w:cs="Times New Roman"/>
                <w:b/>
                <w:color w:val="000000"/>
                <w:sz w:val="24"/>
                <w:szCs w:val="24"/>
                <w:lang w:val="ru-RU"/>
              </w:rPr>
              <w:t>МЕСТО</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r w:rsidRPr="00ED7785">
              <w:rPr>
                <w:rFonts w:ascii="Times New Roman" w:hAnsi="Times New Roman" w:cs="Times New Roman"/>
                <w:b/>
                <w:color w:val="000000"/>
                <w:sz w:val="24"/>
                <w:szCs w:val="24"/>
                <w:lang w:val="ru-RU"/>
              </w:rPr>
              <w:t>В</w:t>
            </w:r>
            <w:r w:rsidRPr="00ED7785">
              <w:rPr>
                <w:lang w:val="ru-RU"/>
              </w:rPr>
              <w:t xml:space="preserve"> </w:t>
            </w:r>
            <w:r w:rsidRPr="00ED7785">
              <w:rPr>
                <w:rFonts w:ascii="Times New Roman" w:hAnsi="Times New Roman" w:cs="Times New Roman"/>
                <w:b/>
                <w:color w:val="000000"/>
                <w:sz w:val="24"/>
                <w:szCs w:val="24"/>
                <w:lang w:val="ru-RU"/>
              </w:rPr>
              <w:t>СТРУКТУРЕ</w:t>
            </w:r>
            <w:r w:rsidRPr="00ED7785">
              <w:rPr>
                <w:lang w:val="ru-RU"/>
              </w:rPr>
              <w:t xml:space="preserve"> </w:t>
            </w:r>
            <w:r w:rsidRPr="00ED7785">
              <w:rPr>
                <w:rFonts w:ascii="Times New Roman" w:hAnsi="Times New Roman" w:cs="Times New Roman"/>
                <w:b/>
                <w:color w:val="000000"/>
                <w:sz w:val="24"/>
                <w:szCs w:val="24"/>
                <w:lang w:val="ru-RU"/>
              </w:rPr>
              <w:t>ОПОП</w:t>
            </w:r>
            <w:r w:rsidRPr="00ED7785">
              <w:rPr>
                <w:lang w:val="ru-RU"/>
              </w:rPr>
              <w:t xml:space="preserve"> </w:t>
            </w:r>
          </w:p>
        </w:tc>
      </w:tr>
      <w:tr w:rsidR="00540F03" w:rsidRPr="00330575">
        <w:trPr>
          <w:trHeight w:hRule="exact" w:val="555"/>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540F03" w:rsidRPr="00ED7785" w:rsidRDefault="00540F03">
            <w:pPr>
              <w:spacing w:after="0" w:line="240" w:lineRule="auto"/>
              <w:ind w:firstLine="756"/>
              <w:jc w:val="both"/>
              <w:rPr>
                <w:sz w:val="24"/>
                <w:szCs w:val="24"/>
                <w:lang w:val="ru-RU"/>
              </w:rPr>
            </w:pPr>
          </w:p>
        </w:tc>
      </w:tr>
      <w:tr w:rsidR="00540F03" w:rsidRPr="00330575">
        <w:trPr>
          <w:trHeight w:hRule="exact" w:val="277"/>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304"/>
        </w:trPr>
        <w:tc>
          <w:tcPr>
            <w:tcW w:w="10788" w:type="dxa"/>
            <w:gridSpan w:val="23"/>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330575">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9"/>
                <w:szCs w:val="19"/>
                <w:lang w:val="ru-RU"/>
              </w:rPr>
            </w:pPr>
            <w:r w:rsidRPr="00ED7785">
              <w:rPr>
                <w:rFonts w:ascii="Times New Roman" w:hAnsi="Times New Roman" w:cs="Times New Roman"/>
                <w:color w:val="000000"/>
                <w:sz w:val="19"/>
                <w:szCs w:val="19"/>
                <w:lang w:val="ru-RU"/>
              </w:rPr>
              <w:t xml:space="preserve">Контактная работа .(по </w:t>
            </w:r>
            <w:proofErr w:type="spellStart"/>
            <w:r w:rsidRPr="00ED7785">
              <w:rPr>
                <w:rFonts w:ascii="Times New Roman" w:hAnsi="Times New Roman" w:cs="Times New Roman"/>
                <w:color w:val="000000"/>
                <w:sz w:val="19"/>
                <w:szCs w:val="19"/>
                <w:lang w:val="ru-RU"/>
              </w:rPr>
              <w:t>уч.зан</w:t>
            </w:r>
            <w:proofErr w:type="spellEnd"/>
            <w:r w:rsidRPr="00ED7785">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9"/>
                <w:szCs w:val="19"/>
                <w:lang w:val="ru-RU"/>
              </w:rPr>
            </w:pPr>
            <w:proofErr w:type="spellStart"/>
            <w:r w:rsidRPr="00ED7785">
              <w:rPr>
                <w:rFonts w:ascii="Times New Roman" w:hAnsi="Times New Roman" w:cs="Times New Roman"/>
                <w:color w:val="000000"/>
                <w:sz w:val="19"/>
                <w:szCs w:val="19"/>
                <w:lang w:val="ru-RU"/>
              </w:rPr>
              <w:t>Самостоятель</w:t>
            </w:r>
            <w:proofErr w:type="spellEnd"/>
            <w:r w:rsidRPr="00ED7785">
              <w:rPr>
                <w:rFonts w:ascii="Times New Roman" w:hAnsi="Times New Roman" w:cs="Times New Roman"/>
                <w:color w:val="000000"/>
                <w:sz w:val="19"/>
                <w:szCs w:val="19"/>
                <w:lang w:val="ru-RU"/>
              </w:rPr>
              <w:t xml:space="preserve"> </w:t>
            </w:r>
            <w:proofErr w:type="spellStart"/>
            <w:r w:rsidRPr="00ED7785">
              <w:rPr>
                <w:rFonts w:ascii="Times New Roman" w:hAnsi="Times New Roman" w:cs="Times New Roman"/>
                <w:color w:val="000000"/>
                <w:sz w:val="19"/>
                <w:szCs w:val="19"/>
                <w:lang w:val="ru-RU"/>
              </w:rPr>
              <w:t>ная</w:t>
            </w:r>
            <w:proofErr w:type="spellEnd"/>
            <w:r w:rsidRPr="00ED7785">
              <w:rPr>
                <w:rFonts w:ascii="Times New Roman" w:hAnsi="Times New Roman" w:cs="Times New Roman"/>
                <w:color w:val="000000"/>
                <w:sz w:val="19"/>
                <w:szCs w:val="19"/>
                <w:lang w:val="ru-RU"/>
              </w:rPr>
              <w:t xml:space="preserve"> работа</w:t>
            </w:r>
          </w:p>
          <w:p w:rsidR="00540F03" w:rsidRPr="00ED7785" w:rsidRDefault="00ED7785">
            <w:pPr>
              <w:spacing w:after="0" w:line="240" w:lineRule="auto"/>
              <w:jc w:val="center"/>
              <w:rPr>
                <w:sz w:val="19"/>
                <w:szCs w:val="19"/>
                <w:lang w:val="ru-RU"/>
              </w:rPr>
            </w:pPr>
            <w:r w:rsidRPr="00ED778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7"/>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0788" w:type="dxa"/>
            <w:gridSpan w:val="23"/>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540F03" w:rsidRPr="00330575">
        <w:trPr>
          <w:trHeight w:hRule="exact" w:val="555"/>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540F03">
        <w:trPr>
          <w:trHeight w:hRule="exact" w:val="277"/>
        </w:trPr>
        <w:tc>
          <w:tcPr>
            <w:tcW w:w="10788" w:type="dxa"/>
            <w:gridSpan w:val="23"/>
            <w:shd w:val="clear" w:color="000000" w:fill="FFFFFF"/>
            <w:tcMar>
              <w:left w:w="34" w:type="dxa"/>
              <w:right w:w="34" w:type="dxa"/>
            </w:tcMar>
          </w:tcPr>
          <w:p w:rsidR="00540F03" w:rsidRDefault="00ED7785">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540F03" w:rsidRPr="0033057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lastRenderedPageBreak/>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 задач</w:t>
            </w:r>
          </w:p>
        </w:tc>
      </w:tr>
      <w:tr w:rsidR="00540F03" w:rsidRPr="0033057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ИД-2.ОПК-1 Умеет решать профессиональные задачи на основе знаний экономической, организационной и управленческой теории</w:t>
            </w:r>
          </w:p>
        </w:tc>
      </w:tr>
      <w:tr w:rsidR="00540F03" w:rsidRPr="0033057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540F03" w:rsidRPr="00330575">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540F03" w:rsidRPr="0033057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540F03" w:rsidRPr="0033057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540F03" w:rsidRPr="00330575">
        <w:trPr>
          <w:trHeight w:hRule="exact" w:val="277"/>
        </w:trPr>
        <w:tc>
          <w:tcPr>
            <w:tcW w:w="3119" w:type="dxa"/>
          </w:tcPr>
          <w:p w:rsidR="00540F03" w:rsidRPr="00ED7785" w:rsidRDefault="00540F03">
            <w:pPr>
              <w:rPr>
                <w:lang w:val="ru-RU"/>
              </w:rPr>
            </w:pPr>
          </w:p>
        </w:tc>
        <w:tc>
          <w:tcPr>
            <w:tcW w:w="7655" w:type="dxa"/>
          </w:tcPr>
          <w:p w:rsidR="00540F03" w:rsidRPr="00ED7785" w:rsidRDefault="00540F03">
            <w:pPr>
              <w:rPr>
                <w:lang w:val="ru-RU"/>
              </w:rPr>
            </w:pPr>
          </w:p>
        </w:tc>
      </w:tr>
      <w:tr w:rsidR="00540F03">
        <w:trPr>
          <w:trHeight w:hRule="exact" w:val="285"/>
        </w:trPr>
        <w:tc>
          <w:tcPr>
            <w:tcW w:w="10788" w:type="dxa"/>
            <w:gridSpan w:val="2"/>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64"/>
        <w:gridCol w:w="2031"/>
        <w:gridCol w:w="1465"/>
        <w:gridCol w:w="760"/>
        <w:gridCol w:w="782"/>
        <w:gridCol w:w="887"/>
        <w:gridCol w:w="694"/>
        <w:gridCol w:w="198"/>
        <w:gridCol w:w="748"/>
        <w:gridCol w:w="1177"/>
      </w:tblGrid>
      <w:tr w:rsidR="00540F0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lastRenderedPageBreak/>
              <w:t>Этап</w:t>
            </w:r>
            <w:proofErr w:type="spellEnd"/>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540F0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6"/>
                <w:szCs w:val="16"/>
                <w:lang w:val="ru-RU"/>
              </w:rPr>
            </w:pPr>
            <w:r w:rsidRPr="00ED7785">
              <w:rPr>
                <w:rFonts w:ascii="Times New Roman" w:hAnsi="Times New Roman" w:cs="Times New Roman"/>
                <w:color w:val="000000"/>
                <w:sz w:val="16"/>
                <w:szCs w:val="16"/>
                <w:lang w:val="ru-RU"/>
              </w:rPr>
              <w:t xml:space="preserve">Контактная работа .(по </w:t>
            </w:r>
            <w:proofErr w:type="spellStart"/>
            <w:r w:rsidRPr="00ED7785">
              <w:rPr>
                <w:rFonts w:ascii="Times New Roman" w:hAnsi="Times New Roman" w:cs="Times New Roman"/>
                <w:color w:val="000000"/>
                <w:sz w:val="16"/>
                <w:szCs w:val="16"/>
                <w:lang w:val="ru-RU"/>
              </w:rPr>
              <w:t>уч.зан</w:t>
            </w:r>
            <w:proofErr w:type="spellEnd"/>
            <w:r w:rsidRPr="00ED7785">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540F0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277"/>
        </w:trPr>
        <w:tc>
          <w:tcPr>
            <w:tcW w:w="953" w:type="dxa"/>
          </w:tcPr>
          <w:p w:rsidR="00540F03" w:rsidRDefault="00540F03"/>
        </w:tc>
        <w:tc>
          <w:tcPr>
            <w:tcW w:w="608" w:type="dxa"/>
          </w:tcPr>
          <w:p w:rsidR="00540F03" w:rsidRDefault="00540F03"/>
        </w:tc>
        <w:tc>
          <w:tcPr>
            <w:tcW w:w="2127" w:type="dxa"/>
          </w:tcPr>
          <w:p w:rsidR="00540F03" w:rsidRDefault="00540F03"/>
        </w:tc>
        <w:tc>
          <w:tcPr>
            <w:tcW w:w="1759" w:type="dxa"/>
          </w:tcPr>
          <w:p w:rsidR="00540F03" w:rsidRDefault="00540F03"/>
        </w:tc>
        <w:tc>
          <w:tcPr>
            <w:tcW w:w="806" w:type="dxa"/>
          </w:tcPr>
          <w:p w:rsidR="00540F03" w:rsidRDefault="00540F03"/>
        </w:tc>
        <w:tc>
          <w:tcPr>
            <w:tcW w:w="809" w:type="dxa"/>
          </w:tcPr>
          <w:p w:rsidR="00540F03" w:rsidRDefault="00540F03"/>
        </w:tc>
        <w:tc>
          <w:tcPr>
            <w:tcW w:w="894" w:type="dxa"/>
          </w:tcPr>
          <w:p w:rsidR="00540F03" w:rsidRDefault="00540F03"/>
        </w:tc>
        <w:tc>
          <w:tcPr>
            <w:tcW w:w="698" w:type="dxa"/>
          </w:tcPr>
          <w:p w:rsidR="00540F03" w:rsidRDefault="00540F03"/>
        </w:tc>
        <w:tc>
          <w:tcPr>
            <w:tcW w:w="197" w:type="dxa"/>
          </w:tcPr>
          <w:p w:rsidR="00540F03" w:rsidRDefault="00540F03"/>
        </w:tc>
        <w:tc>
          <w:tcPr>
            <w:tcW w:w="753" w:type="dxa"/>
          </w:tcPr>
          <w:p w:rsidR="00540F03" w:rsidRDefault="00540F03"/>
        </w:tc>
        <w:tc>
          <w:tcPr>
            <w:tcW w:w="1175" w:type="dxa"/>
          </w:tcPr>
          <w:p w:rsidR="00540F03" w:rsidRDefault="00540F03"/>
        </w:tc>
      </w:tr>
      <w:tr w:rsidR="00540F03">
        <w:trPr>
          <w:trHeight w:hRule="exact" w:val="555"/>
        </w:trPr>
        <w:tc>
          <w:tcPr>
            <w:tcW w:w="10788" w:type="dxa"/>
            <w:gridSpan w:val="11"/>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6.</w:t>
            </w:r>
            <w:r w:rsidRPr="00ED7785">
              <w:rPr>
                <w:lang w:val="ru-RU"/>
              </w:rPr>
              <w:t xml:space="preserve"> </w:t>
            </w:r>
            <w:r w:rsidRPr="00ED7785">
              <w:rPr>
                <w:rFonts w:ascii="Times New Roman" w:hAnsi="Times New Roman" w:cs="Times New Roman"/>
                <w:b/>
                <w:color w:val="000000"/>
                <w:sz w:val="24"/>
                <w:szCs w:val="24"/>
                <w:lang w:val="ru-RU"/>
              </w:rPr>
              <w:t>ФОРМЫ</w:t>
            </w:r>
            <w:r w:rsidRPr="00ED7785">
              <w:rPr>
                <w:lang w:val="ru-RU"/>
              </w:rPr>
              <w:t xml:space="preserve"> </w:t>
            </w:r>
            <w:r w:rsidRPr="00ED7785">
              <w:rPr>
                <w:rFonts w:ascii="Times New Roman" w:hAnsi="Times New Roman" w:cs="Times New Roman"/>
                <w:b/>
                <w:color w:val="000000"/>
                <w:sz w:val="24"/>
                <w:szCs w:val="24"/>
                <w:lang w:val="ru-RU"/>
              </w:rPr>
              <w:t>ТЕКУЩЕГО</w:t>
            </w:r>
            <w:r w:rsidRPr="00ED7785">
              <w:rPr>
                <w:lang w:val="ru-RU"/>
              </w:rPr>
              <w:t xml:space="preserve"> </w:t>
            </w:r>
            <w:r w:rsidRPr="00ED7785">
              <w:rPr>
                <w:rFonts w:ascii="Times New Roman" w:hAnsi="Times New Roman" w:cs="Times New Roman"/>
                <w:b/>
                <w:color w:val="000000"/>
                <w:sz w:val="24"/>
                <w:szCs w:val="24"/>
                <w:lang w:val="ru-RU"/>
              </w:rPr>
              <w:t>КОНТРОЛЯ</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ПРОМЕЖУТОЧНОЙ</w:t>
            </w:r>
            <w:r w:rsidRPr="00ED7785">
              <w:rPr>
                <w:lang w:val="ru-RU"/>
              </w:rPr>
              <w:t xml:space="preserve"> </w:t>
            </w:r>
            <w:r w:rsidRPr="00ED7785">
              <w:rPr>
                <w:rFonts w:ascii="Times New Roman" w:hAnsi="Times New Roman" w:cs="Times New Roman"/>
                <w:b/>
                <w:color w:val="000000"/>
                <w:sz w:val="24"/>
                <w:szCs w:val="24"/>
                <w:lang w:val="ru-RU"/>
              </w:rPr>
              <w:t>АТТЕСТАЦИИ</w:t>
            </w:r>
            <w:r w:rsidRPr="00ED7785">
              <w:rPr>
                <w:lang w:val="ru-RU"/>
              </w:rPr>
              <w:t xml:space="preserve"> </w:t>
            </w:r>
          </w:p>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540F03">
        <w:trPr>
          <w:trHeight w:hRule="exact" w:val="277"/>
        </w:trPr>
        <w:tc>
          <w:tcPr>
            <w:tcW w:w="953" w:type="dxa"/>
          </w:tcPr>
          <w:p w:rsidR="00540F03" w:rsidRDefault="00540F03"/>
        </w:tc>
        <w:tc>
          <w:tcPr>
            <w:tcW w:w="608" w:type="dxa"/>
          </w:tcPr>
          <w:p w:rsidR="00540F03" w:rsidRDefault="00540F03"/>
        </w:tc>
        <w:tc>
          <w:tcPr>
            <w:tcW w:w="2127" w:type="dxa"/>
          </w:tcPr>
          <w:p w:rsidR="00540F03" w:rsidRDefault="00540F03"/>
        </w:tc>
        <w:tc>
          <w:tcPr>
            <w:tcW w:w="1759" w:type="dxa"/>
          </w:tcPr>
          <w:p w:rsidR="00540F03" w:rsidRDefault="00540F03"/>
        </w:tc>
        <w:tc>
          <w:tcPr>
            <w:tcW w:w="806" w:type="dxa"/>
          </w:tcPr>
          <w:p w:rsidR="00540F03" w:rsidRDefault="00540F03"/>
        </w:tc>
        <w:tc>
          <w:tcPr>
            <w:tcW w:w="809" w:type="dxa"/>
          </w:tcPr>
          <w:p w:rsidR="00540F03" w:rsidRDefault="00540F03"/>
        </w:tc>
        <w:tc>
          <w:tcPr>
            <w:tcW w:w="894" w:type="dxa"/>
          </w:tcPr>
          <w:p w:rsidR="00540F03" w:rsidRDefault="00540F03"/>
        </w:tc>
        <w:tc>
          <w:tcPr>
            <w:tcW w:w="698" w:type="dxa"/>
          </w:tcPr>
          <w:p w:rsidR="00540F03" w:rsidRDefault="00540F03"/>
        </w:tc>
        <w:tc>
          <w:tcPr>
            <w:tcW w:w="197" w:type="dxa"/>
          </w:tcPr>
          <w:p w:rsidR="00540F03" w:rsidRDefault="00540F03"/>
        </w:tc>
        <w:tc>
          <w:tcPr>
            <w:tcW w:w="753" w:type="dxa"/>
          </w:tcPr>
          <w:p w:rsidR="00540F03" w:rsidRDefault="00540F03"/>
        </w:tc>
        <w:tc>
          <w:tcPr>
            <w:tcW w:w="1175" w:type="dxa"/>
          </w:tcPr>
          <w:p w:rsidR="00540F03" w:rsidRDefault="00540F03"/>
        </w:tc>
      </w:tr>
      <w:tr w:rsidR="00540F0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540F0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540F03">
        <w:trPr>
          <w:trHeight w:hRule="exact" w:val="112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 xml:space="preserve">Приложение 1 к </w:t>
            </w:r>
            <w:proofErr w:type="gramStart"/>
            <w:r w:rsidRPr="00ED7785">
              <w:rPr>
                <w:rFonts w:ascii="Times New Roman" w:hAnsi="Times New Roman" w:cs="Times New Roman"/>
                <w:color w:val="000000"/>
                <w:sz w:val="24"/>
                <w:szCs w:val="24"/>
                <w:lang w:val="ru-RU"/>
              </w:rPr>
              <w:t>отчету :</w:t>
            </w:r>
            <w:proofErr w:type="gramEnd"/>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540F03">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 xml:space="preserve">Приложение 2 к </w:t>
            </w:r>
            <w:proofErr w:type="gramStart"/>
            <w:r w:rsidRPr="00ED7785">
              <w:rPr>
                <w:rFonts w:ascii="Times New Roman" w:hAnsi="Times New Roman" w:cs="Times New Roman"/>
                <w:color w:val="000000"/>
                <w:sz w:val="24"/>
                <w:szCs w:val="24"/>
                <w:lang w:val="ru-RU"/>
              </w:rPr>
              <w:t>отчету :</w:t>
            </w:r>
            <w:proofErr w:type="gramEnd"/>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540F0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540F03">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p w:rsidR="00540F03" w:rsidRDefault="00ED778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 xml:space="preserve">Оценивается </w:t>
            </w:r>
            <w:proofErr w:type="gramStart"/>
            <w:r w:rsidRPr="00ED7785">
              <w:rPr>
                <w:rFonts w:ascii="Times New Roman" w:hAnsi="Times New Roman" w:cs="Times New Roman"/>
                <w:color w:val="000000"/>
                <w:sz w:val="24"/>
                <w:szCs w:val="24"/>
                <w:lang w:val="ru-RU"/>
              </w:rPr>
              <w:t>умение :</w:t>
            </w:r>
            <w:proofErr w:type="gramEnd"/>
          </w:p>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-собрать данные (30%)</w:t>
            </w:r>
          </w:p>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 проанализировать данные (50%)</w:t>
            </w:r>
          </w:p>
          <w:p w:rsidR="00540F03" w:rsidRDefault="00ED7785">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540F03" w:rsidRDefault="00ED7785">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540F03" w:rsidRDefault="00ED7785">
            <w:pPr>
              <w:spacing w:after="0" w:line="240" w:lineRule="auto"/>
              <w:jc w:val="center"/>
              <w:rPr>
                <w:sz w:val="24"/>
                <w:szCs w:val="24"/>
              </w:rPr>
            </w:pPr>
            <w:r>
              <w:rPr>
                <w:rFonts w:ascii="Times New Roman" w:hAnsi="Times New Roman" w:cs="Times New Roman"/>
                <w:color w:val="000000"/>
                <w:sz w:val="24"/>
                <w:szCs w:val="24"/>
              </w:rPr>
              <w:t>0-100%</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F03">
        <w:trPr>
          <w:trHeight w:hRule="exact" w:val="304"/>
        </w:trPr>
        <w:tc>
          <w:tcPr>
            <w:tcW w:w="10788" w:type="dxa"/>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540F03">
        <w:trPr>
          <w:trHeight w:hRule="exact" w:val="5973"/>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Текущий</w:t>
            </w:r>
            <w:r w:rsidRPr="00ED7785">
              <w:rPr>
                <w:lang w:val="ru-RU"/>
              </w:rPr>
              <w:t xml:space="preserve"> </w:t>
            </w:r>
            <w:r w:rsidRPr="00ED7785">
              <w:rPr>
                <w:rFonts w:ascii="Times New Roman" w:hAnsi="Times New Roman" w:cs="Times New Roman"/>
                <w:b/>
                <w:color w:val="000000"/>
                <w:sz w:val="24"/>
                <w:szCs w:val="24"/>
                <w:lang w:val="ru-RU"/>
              </w:rPr>
              <w:t>контроль.</w:t>
            </w:r>
            <w:r w:rsidRPr="00ED7785">
              <w:rPr>
                <w:lang w:val="ru-RU"/>
              </w:rPr>
              <w:t xml:space="preserve"> </w:t>
            </w:r>
            <w:r w:rsidRPr="00ED7785">
              <w:rPr>
                <w:rFonts w:ascii="Times New Roman" w:hAnsi="Times New Roman" w:cs="Times New Roman"/>
                <w:color w:val="000000"/>
                <w:sz w:val="24"/>
                <w:szCs w:val="24"/>
                <w:lang w:val="ru-RU"/>
              </w:rPr>
              <w:t>Используется</w:t>
            </w:r>
            <w:r w:rsidRPr="00ED7785">
              <w:rPr>
                <w:lang w:val="ru-RU"/>
              </w:rPr>
              <w:t xml:space="preserve"> </w:t>
            </w:r>
            <w:r w:rsidRPr="00ED7785">
              <w:rPr>
                <w:rFonts w:ascii="Times New Roman" w:hAnsi="Times New Roman" w:cs="Times New Roman"/>
                <w:color w:val="000000"/>
                <w:sz w:val="24"/>
                <w:szCs w:val="24"/>
                <w:lang w:val="ru-RU"/>
              </w:rPr>
              <w:t>100-балльная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течении</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руководители</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университета</w:t>
            </w:r>
            <w:r w:rsidRPr="00ED7785">
              <w:rPr>
                <w:lang w:val="ru-RU"/>
              </w:rPr>
              <w:t xml:space="preserve"> </w:t>
            </w:r>
            <w:r w:rsidRPr="00ED7785">
              <w:rPr>
                <w:rFonts w:ascii="Times New Roman" w:hAnsi="Times New Roman" w:cs="Times New Roman"/>
                <w:color w:val="000000"/>
                <w:sz w:val="24"/>
                <w:szCs w:val="24"/>
                <w:lang w:val="ru-RU"/>
              </w:rPr>
              <w:t>осуществляют</w:t>
            </w:r>
            <w:r w:rsidRPr="00ED7785">
              <w:rPr>
                <w:lang w:val="ru-RU"/>
              </w:rPr>
              <w:t xml:space="preserve"> </w:t>
            </w:r>
            <w:r w:rsidRPr="00ED7785">
              <w:rPr>
                <w:rFonts w:ascii="Times New Roman" w:hAnsi="Times New Roman" w:cs="Times New Roman"/>
                <w:color w:val="000000"/>
                <w:sz w:val="24"/>
                <w:szCs w:val="24"/>
                <w:lang w:val="ru-RU"/>
              </w:rPr>
              <w:t>контроль</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соответствии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совместным</w:t>
            </w:r>
            <w:r w:rsidRPr="00ED7785">
              <w:rPr>
                <w:lang w:val="ru-RU"/>
              </w:rPr>
              <w:t xml:space="preserve"> </w:t>
            </w:r>
            <w:r w:rsidRPr="00ED7785">
              <w:rPr>
                <w:rFonts w:ascii="Times New Roman" w:hAnsi="Times New Roman" w:cs="Times New Roman"/>
                <w:color w:val="000000"/>
                <w:sz w:val="24"/>
                <w:szCs w:val="24"/>
                <w:lang w:val="ru-RU"/>
              </w:rPr>
              <w:t>планом</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индивидуальным</w:t>
            </w:r>
            <w:r w:rsidRPr="00ED7785">
              <w:rPr>
                <w:lang w:val="ru-RU"/>
              </w:rPr>
              <w:t xml:space="preserve"> </w:t>
            </w:r>
            <w:r w:rsidRPr="00ED7785">
              <w:rPr>
                <w:rFonts w:ascii="Times New Roman" w:hAnsi="Times New Roman" w:cs="Times New Roman"/>
                <w:color w:val="000000"/>
                <w:sz w:val="24"/>
                <w:szCs w:val="24"/>
                <w:lang w:val="ru-RU"/>
              </w:rPr>
              <w:t>планом</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отчете</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ставится</w:t>
            </w:r>
            <w:r w:rsidRPr="00ED7785">
              <w:rPr>
                <w:lang w:val="ru-RU"/>
              </w:rPr>
              <w:t xml:space="preserve"> </w:t>
            </w:r>
            <w:r w:rsidRPr="00ED7785">
              <w:rPr>
                <w:rFonts w:ascii="Times New Roman" w:hAnsi="Times New Roman" w:cs="Times New Roman"/>
                <w:color w:val="000000"/>
                <w:sz w:val="24"/>
                <w:szCs w:val="24"/>
                <w:lang w:val="ru-RU"/>
              </w:rPr>
              <w:t>процент</w:t>
            </w:r>
            <w:r w:rsidRPr="00ED7785">
              <w:rPr>
                <w:lang w:val="ru-RU"/>
              </w:rPr>
              <w:t xml:space="preserve"> </w:t>
            </w:r>
            <w:r w:rsidRPr="00ED7785">
              <w:rPr>
                <w:rFonts w:ascii="Times New Roman" w:hAnsi="Times New Roman" w:cs="Times New Roman"/>
                <w:color w:val="000000"/>
                <w:sz w:val="24"/>
                <w:szCs w:val="24"/>
                <w:lang w:val="ru-RU"/>
              </w:rPr>
              <w:t>выполнения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отметка</w:t>
            </w:r>
            <w:r w:rsidRPr="00ED7785">
              <w:rPr>
                <w:lang w:val="ru-RU"/>
              </w:rPr>
              <w:t xml:space="preserve"> </w:t>
            </w:r>
            <w:r w:rsidRPr="00ED7785">
              <w:rPr>
                <w:rFonts w:ascii="Times New Roman" w:hAnsi="Times New Roman" w:cs="Times New Roman"/>
                <w:color w:val="000000"/>
                <w:sz w:val="24"/>
                <w:szCs w:val="24"/>
                <w:lang w:val="ru-RU"/>
              </w:rPr>
              <w:t>«выполнено/не</w:t>
            </w:r>
            <w:r w:rsidRPr="00ED7785">
              <w:rPr>
                <w:lang w:val="ru-RU"/>
              </w:rPr>
              <w:t xml:space="preserve"> </w:t>
            </w:r>
            <w:r w:rsidRPr="00ED7785">
              <w:rPr>
                <w:rFonts w:ascii="Times New Roman" w:hAnsi="Times New Roman" w:cs="Times New Roman"/>
                <w:color w:val="000000"/>
                <w:sz w:val="24"/>
                <w:szCs w:val="24"/>
                <w:lang w:val="ru-RU"/>
              </w:rPr>
              <w:t>выполнено»</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Промежуточная</w:t>
            </w:r>
            <w:r w:rsidRPr="00ED7785">
              <w:rPr>
                <w:lang w:val="ru-RU"/>
              </w:rPr>
              <w:t xml:space="preserve"> </w:t>
            </w:r>
            <w:r w:rsidRPr="00ED7785">
              <w:rPr>
                <w:rFonts w:ascii="Times New Roman" w:hAnsi="Times New Roman" w:cs="Times New Roman"/>
                <w:b/>
                <w:color w:val="000000"/>
                <w:sz w:val="24"/>
                <w:szCs w:val="24"/>
                <w:lang w:val="ru-RU"/>
              </w:rPr>
              <w:t>аттестация.</w:t>
            </w:r>
            <w:r w:rsidRPr="00ED7785">
              <w:rPr>
                <w:lang w:val="ru-RU"/>
              </w:rPr>
              <w:t xml:space="preserve"> </w:t>
            </w:r>
            <w:r w:rsidRPr="00ED7785">
              <w:rPr>
                <w:rFonts w:ascii="Times New Roman" w:hAnsi="Times New Roman" w:cs="Times New Roman"/>
                <w:color w:val="000000"/>
                <w:sz w:val="24"/>
                <w:szCs w:val="24"/>
                <w:lang w:val="ru-RU"/>
              </w:rPr>
              <w:t>Используется</w:t>
            </w:r>
            <w:r w:rsidRPr="00ED7785">
              <w:rPr>
                <w:lang w:val="ru-RU"/>
              </w:rPr>
              <w:t xml:space="preserve"> </w:t>
            </w:r>
            <w:r w:rsidRPr="00ED7785">
              <w:rPr>
                <w:rFonts w:ascii="Times New Roman" w:hAnsi="Times New Roman" w:cs="Times New Roman"/>
                <w:color w:val="000000"/>
                <w:sz w:val="24"/>
                <w:szCs w:val="24"/>
                <w:lang w:val="ru-RU"/>
              </w:rPr>
              <w:t>рейтинговая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r w:rsidRPr="00ED7785">
              <w:rPr>
                <w:rFonts w:ascii="Times New Roman" w:hAnsi="Times New Roman" w:cs="Times New Roman"/>
                <w:color w:val="000000"/>
                <w:sz w:val="24"/>
                <w:szCs w:val="24"/>
                <w:lang w:val="ru-RU"/>
              </w:rPr>
              <w:t>Оценка</w:t>
            </w:r>
            <w:r w:rsidRPr="00ED7785">
              <w:rPr>
                <w:lang w:val="ru-RU"/>
              </w:rPr>
              <w:t xml:space="preserve"> </w:t>
            </w:r>
            <w:r w:rsidRPr="00ED7785">
              <w:rPr>
                <w:rFonts w:ascii="Times New Roman" w:hAnsi="Times New Roman" w:cs="Times New Roman"/>
                <w:color w:val="000000"/>
                <w:sz w:val="24"/>
                <w:szCs w:val="24"/>
                <w:lang w:val="ru-RU"/>
              </w:rPr>
              <w:t>работы</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по</w:t>
            </w:r>
            <w:r w:rsidRPr="00ED7785">
              <w:rPr>
                <w:lang w:val="ru-RU"/>
              </w:rPr>
              <w:t xml:space="preserve"> </w:t>
            </w:r>
            <w:r w:rsidRPr="00ED7785">
              <w:rPr>
                <w:rFonts w:ascii="Times New Roman" w:hAnsi="Times New Roman" w:cs="Times New Roman"/>
                <w:color w:val="000000"/>
                <w:sz w:val="24"/>
                <w:szCs w:val="24"/>
                <w:lang w:val="ru-RU"/>
              </w:rPr>
              <w:t>окончанию</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осуществляется</w:t>
            </w:r>
            <w:r w:rsidRPr="00ED7785">
              <w:rPr>
                <w:lang w:val="ru-RU"/>
              </w:rPr>
              <w:t xml:space="preserve"> </w:t>
            </w:r>
            <w:r w:rsidRPr="00ED7785">
              <w:rPr>
                <w:rFonts w:ascii="Times New Roman" w:hAnsi="Times New Roman" w:cs="Times New Roman"/>
                <w:color w:val="000000"/>
                <w:sz w:val="24"/>
                <w:szCs w:val="24"/>
                <w:lang w:val="ru-RU"/>
              </w:rPr>
              <w:t>руководителем</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университета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соответствии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разработанной</w:t>
            </w:r>
            <w:r w:rsidRPr="00ED7785">
              <w:rPr>
                <w:lang w:val="ru-RU"/>
              </w:rPr>
              <w:t xml:space="preserve"> </w:t>
            </w:r>
            <w:r w:rsidRPr="00ED7785">
              <w:rPr>
                <w:rFonts w:ascii="Times New Roman" w:hAnsi="Times New Roman" w:cs="Times New Roman"/>
                <w:color w:val="000000"/>
                <w:sz w:val="24"/>
                <w:szCs w:val="24"/>
                <w:lang w:val="ru-RU"/>
              </w:rPr>
              <w:t>им</w:t>
            </w:r>
            <w:r w:rsidRPr="00ED7785">
              <w:rPr>
                <w:lang w:val="ru-RU"/>
              </w:rPr>
              <w:t xml:space="preserve"> </w:t>
            </w:r>
            <w:r w:rsidRPr="00ED7785">
              <w:rPr>
                <w:rFonts w:ascii="Times New Roman" w:hAnsi="Times New Roman" w:cs="Times New Roman"/>
                <w:color w:val="000000"/>
                <w:sz w:val="24"/>
                <w:szCs w:val="24"/>
                <w:lang w:val="ru-RU"/>
              </w:rPr>
              <w:t>системой</w:t>
            </w:r>
            <w:r w:rsidRPr="00ED7785">
              <w:rPr>
                <w:lang w:val="ru-RU"/>
              </w:rPr>
              <w:t xml:space="preserve"> </w:t>
            </w:r>
            <w:r w:rsidRPr="00ED7785">
              <w:rPr>
                <w:rFonts w:ascii="Times New Roman" w:hAnsi="Times New Roman" w:cs="Times New Roman"/>
                <w:color w:val="000000"/>
                <w:sz w:val="24"/>
                <w:szCs w:val="24"/>
                <w:lang w:val="ru-RU"/>
              </w:rPr>
              <w:t>оценки</w:t>
            </w:r>
            <w:r w:rsidRPr="00ED7785">
              <w:rPr>
                <w:lang w:val="ru-RU"/>
              </w:rPr>
              <w:t xml:space="preserve"> </w:t>
            </w:r>
            <w:r w:rsidRPr="00ED7785">
              <w:rPr>
                <w:rFonts w:ascii="Times New Roman" w:hAnsi="Times New Roman" w:cs="Times New Roman"/>
                <w:color w:val="000000"/>
                <w:sz w:val="24"/>
                <w:szCs w:val="24"/>
                <w:lang w:val="ru-RU"/>
              </w:rPr>
              <w:t>достижений</w:t>
            </w:r>
            <w:r w:rsidRPr="00ED7785">
              <w:rPr>
                <w:lang w:val="ru-RU"/>
              </w:rPr>
              <w:t xml:space="preserve"> </w:t>
            </w:r>
            <w:r w:rsidRPr="00ED7785">
              <w:rPr>
                <w:rFonts w:ascii="Times New Roman" w:hAnsi="Times New Roman" w:cs="Times New Roman"/>
                <w:color w:val="000000"/>
                <w:sz w:val="24"/>
                <w:szCs w:val="24"/>
                <w:lang w:val="ru-RU"/>
              </w:rPr>
              <w:t>студента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процессе</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Порядок</w:t>
            </w:r>
            <w:r w:rsidRPr="00ED7785">
              <w:rPr>
                <w:lang w:val="ru-RU"/>
              </w:rPr>
              <w:t xml:space="preserve"> </w:t>
            </w:r>
            <w:r w:rsidRPr="00ED7785">
              <w:rPr>
                <w:rFonts w:ascii="Times New Roman" w:hAnsi="Times New Roman" w:cs="Times New Roman"/>
                <w:color w:val="000000"/>
                <w:sz w:val="24"/>
                <w:szCs w:val="24"/>
                <w:lang w:val="ru-RU"/>
              </w:rPr>
              <w:t>перевода</w:t>
            </w:r>
            <w:r w:rsidRPr="00ED7785">
              <w:rPr>
                <w:lang w:val="ru-RU"/>
              </w:rPr>
              <w:t xml:space="preserve"> </w:t>
            </w:r>
            <w:r w:rsidRPr="00ED7785">
              <w:rPr>
                <w:rFonts w:ascii="Times New Roman" w:hAnsi="Times New Roman" w:cs="Times New Roman"/>
                <w:color w:val="000000"/>
                <w:sz w:val="24"/>
                <w:szCs w:val="24"/>
                <w:lang w:val="ru-RU"/>
              </w:rPr>
              <w:t>рейтинга,</w:t>
            </w:r>
            <w:r w:rsidRPr="00ED7785">
              <w:rPr>
                <w:lang w:val="ru-RU"/>
              </w:rPr>
              <w:t xml:space="preserve"> </w:t>
            </w:r>
            <w:r w:rsidRPr="00ED7785">
              <w:rPr>
                <w:rFonts w:ascii="Times New Roman" w:hAnsi="Times New Roman" w:cs="Times New Roman"/>
                <w:color w:val="000000"/>
                <w:sz w:val="24"/>
                <w:szCs w:val="24"/>
                <w:lang w:val="ru-RU"/>
              </w:rPr>
              <w:t>предусмотренных</w:t>
            </w:r>
            <w:r w:rsidRPr="00ED7785">
              <w:rPr>
                <w:lang w:val="ru-RU"/>
              </w:rPr>
              <w:t xml:space="preserve"> </w:t>
            </w:r>
            <w:r w:rsidRPr="00ED7785">
              <w:rPr>
                <w:rFonts w:ascii="Times New Roman" w:hAnsi="Times New Roman" w:cs="Times New Roman"/>
                <w:color w:val="000000"/>
                <w:sz w:val="24"/>
                <w:szCs w:val="24"/>
                <w:lang w:val="ru-RU"/>
              </w:rPr>
              <w:t>системой</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Высокий</w:t>
            </w:r>
            <w:r w:rsidRPr="00ED7785">
              <w:rPr>
                <w:lang w:val="ru-RU"/>
              </w:rPr>
              <w:t xml:space="preserve"> </w:t>
            </w:r>
            <w:r w:rsidRPr="00ED7785">
              <w:rPr>
                <w:rFonts w:ascii="Times New Roman" w:hAnsi="Times New Roman" w:cs="Times New Roman"/>
                <w:color w:val="000000"/>
                <w:sz w:val="24"/>
                <w:szCs w:val="24"/>
                <w:lang w:val="ru-RU"/>
              </w:rPr>
              <w:t>уровень</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100%</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70%</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отлично,</w:t>
            </w:r>
            <w:r w:rsidRPr="00ED7785">
              <w:rPr>
                <w:lang w:val="ru-RU"/>
              </w:rPr>
              <w:t xml:space="preserve"> </w:t>
            </w:r>
            <w:r w:rsidRPr="00ED7785">
              <w:rPr>
                <w:rFonts w:ascii="Times New Roman" w:hAnsi="Times New Roman" w:cs="Times New Roman"/>
                <w:color w:val="000000"/>
                <w:sz w:val="24"/>
                <w:szCs w:val="24"/>
                <w:lang w:val="ru-RU"/>
              </w:rPr>
              <w:t>хорошо,</w:t>
            </w:r>
            <w:r w:rsidRPr="00ED7785">
              <w:rPr>
                <w:lang w:val="ru-RU"/>
              </w:rPr>
              <w:t xml:space="preserve"> </w:t>
            </w:r>
            <w:r w:rsidRPr="00ED7785">
              <w:rPr>
                <w:rFonts w:ascii="Times New Roman" w:hAnsi="Times New Roman" w:cs="Times New Roman"/>
                <w:color w:val="000000"/>
                <w:sz w:val="24"/>
                <w:szCs w:val="24"/>
                <w:lang w:val="ru-RU"/>
              </w:rPr>
              <w:t>зачтено.</w:t>
            </w:r>
            <w:r w:rsidRPr="00ED7785">
              <w:rPr>
                <w:lang w:val="ru-RU"/>
              </w:rPr>
              <w:t xml:space="preserve"> </w:t>
            </w:r>
          </w:p>
          <w:p w:rsidR="00540F03" w:rsidRDefault="00ED7785">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540F03" w:rsidRDefault="00ED7785">
            <w:pPr>
              <w:spacing w:after="0" w:line="240" w:lineRule="auto"/>
              <w:ind w:firstLine="756"/>
              <w:jc w:val="both"/>
              <w:rPr>
                <w:sz w:val="24"/>
                <w:szCs w:val="24"/>
              </w:rPr>
            </w:pPr>
            <w:r>
              <w:t xml:space="preserve"> </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540F03">
        <w:trPr>
          <w:trHeight w:hRule="exact" w:val="615"/>
        </w:trPr>
        <w:tc>
          <w:tcPr>
            <w:tcW w:w="143" w:type="dxa"/>
          </w:tcPr>
          <w:p w:rsidR="00540F03" w:rsidRDefault="00540F0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540F03" w:rsidRDefault="00540F03"/>
        </w:tc>
      </w:tr>
      <w:tr w:rsidR="00540F03" w:rsidRPr="00330575">
        <w:trPr>
          <w:trHeight w:hRule="exact" w:val="2560"/>
        </w:trPr>
        <w:tc>
          <w:tcPr>
            <w:tcW w:w="143" w:type="dxa"/>
          </w:tcPr>
          <w:p w:rsidR="00540F03" w:rsidRDefault="00540F0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540F03" w:rsidRPr="00ED7785" w:rsidRDefault="00540F03">
            <w:pPr>
              <w:rPr>
                <w:lang w:val="ru-RU"/>
              </w:rPr>
            </w:pPr>
          </w:p>
        </w:tc>
      </w:tr>
      <w:tr w:rsidR="00540F03" w:rsidRPr="00330575">
        <w:trPr>
          <w:trHeight w:hRule="exact" w:val="3671"/>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40F03" w:rsidRPr="00ED7785" w:rsidRDefault="00540F03">
            <w:pPr>
              <w:spacing w:after="0" w:line="240" w:lineRule="auto"/>
              <w:rPr>
                <w:sz w:val="24"/>
                <w:szCs w:val="24"/>
                <w:lang w:val="ru-RU"/>
              </w:rPr>
            </w:pP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540F03" w:rsidRPr="00ED7785" w:rsidRDefault="00540F03">
            <w:pPr>
              <w:rPr>
                <w:lang w:val="ru-RU"/>
              </w:rPr>
            </w:pPr>
          </w:p>
        </w:tc>
      </w:tr>
      <w:tr w:rsidR="00540F03" w:rsidRPr="00330575">
        <w:trPr>
          <w:trHeight w:hRule="exact" w:val="2837"/>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540F03" w:rsidRPr="00ED7785" w:rsidRDefault="00540F03">
            <w:pPr>
              <w:rPr>
                <w:lang w:val="ru-RU"/>
              </w:rPr>
            </w:pPr>
          </w:p>
        </w:tc>
      </w:tr>
      <w:tr w:rsidR="00540F03" w:rsidRPr="00330575">
        <w:trPr>
          <w:trHeight w:hRule="exact" w:val="2837"/>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540F03" w:rsidRPr="00ED7785" w:rsidRDefault="00540F03">
            <w:pPr>
              <w:rPr>
                <w:lang w:val="ru-RU"/>
              </w:rPr>
            </w:pPr>
          </w:p>
        </w:tc>
      </w:tr>
      <w:tr w:rsidR="00540F03" w:rsidRPr="00330575">
        <w:trPr>
          <w:trHeight w:hRule="exact" w:val="615"/>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540F03" w:rsidRPr="00ED7785" w:rsidRDefault="00540F03">
            <w:pPr>
              <w:rPr>
                <w:lang w:val="ru-RU"/>
              </w:rPr>
            </w:pPr>
          </w:p>
        </w:tc>
      </w:tr>
      <w:tr w:rsidR="00540F03">
        <w:trPr>
          <w:trHeight w:hRule="exact" w:val="615"/>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540F03" w:rsidRDefault="00540F03"/>
        </w:tc>
      </w:tr>
      <w:tr w:rsidR="00540F03">
        <w:trPr>
          <w:trHeight w:hRule="exact" w:val="277"/>
        </w:trPr>
        <w:tc>
          <w:tcPr>
            <w:tcW w:w="143" w:type="dxa"/>
          </w:tcPr>
          <w:p w:rsidR="00540F03" w:rsidRDefault="00540F03"/>
        </w:tc>
        <w:tc>
          <w:tcPr>
            <w:tcW w:w="2175" w:type="dxa"/>
          </w:tcPr>
          <w:p w:rsidR="00540F03" w:rsidRDefault="00540F03"/>
        </w:tc>
        <w:tc>
          <w:tcPr>
            <w:tcW w:w="2458" w:type="dxa"/>
          </w:tcPr>
          <w:p w:rsidR="00540F03" w:rsidRDefault="00540F03"/>
        </w:tc>
        <w:tc>
          <w:tcPr>
            <w:tcW w:w="5860" w:type="dxa"/>
          </w:tcPr>
          <w:p w:rsidR="00540F03" w:rsidRDefault="00540F03"/>
        </w:tc>
        <w:tc>
          <w:tcPr>
            <w:tcW w:w="143" w:type="dxa"/>
          </w:tcPr>
          <w:p w:rsidR="00540F03" w:rsidRDefault="00540F03"/>
        </w:tc>
      </w:tr>
      <w:tr w:rsidR="00540F03">
        <w:trPr>
          <w:trHeight w:hRule="exact" w:val="285"/>
        </w:trPr>
        <w:tc>
          <w:tcPr>
            <w:tcW w:w="10788" w:type="dxa"/>
            <w:gridSpan w:val="5"/>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540F03">
        <w:trPr>
          <w:trHeight w:hRule="exact" w:val="285"/>
        </w:trPr>
        <w:tc>
          <w:tcPr>
            <w:tcW w:w="10788" w:type="dxa"/>
            <w:gridSpan w:val="5"/>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F03">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lastRenderedPageBreak/>
              <w:t>Этап 1. Определение источников информации, методов сбора и анализа данных о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организационно-управленческих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внешней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540F03">
        <w:trPr>
          <w:trHeight w:hRule="exact" w:val="277"/>
        </w:trPr>
        <w:tc>
          <w:tcPr>
            <w:tcW w:w="10774" w:type="dxa"/>
          </w:tcPr>
          <w:p w:rsidR="00540F03" w:rsidRDefault="00540F03"/>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540F03">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Этап 1. Определение источников информации, методов сбора и анализа данных о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proofErr w:type="spellStart"/>
            <w:r>
              <w:rPr>
                <w:rFonts w:ascii="Times New Roman" w:hAnsi="Times New Roman" w:cs="Times New Roman"/>
                <w:color w:val="000000"/>
                <w:sz w:val="24"/>
                <w:szCs w:val="24"/>
              </w:rPr>
              <w:t>Представить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организационную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структуру</w:t>
            </w:r>
            <w:proofErr w:type="spellEnd"/>
            <w:r>
              <w:rPr>
                <w:rFonts w:ascii="Times New Roman" w:hAnsi="Times New Roman" w:cs="Times New Roman"/>
                <w:color w:val="000000"/>
                <w:sz w:val="24"/>
                <w:szCs w:val="24"/>
              </w:rPr>
              <w:t xml:space="preserve"> управления. </w:t>
            </w:r>
            <w:proofErr w:type="spellStart"/>
            <w:r>
              <w:rPr>
                <w:rFonts w:ascii="Times New Roman" w:hAnsi="Times New Roman" w:cs="Times New Roman"/>
                <w:color w:val="000000"/>
                <w:sz w:val="24"/>
                <w:szCs w:val="24"/>
              </w:rPr>
              <w:t>Учредительные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540F03">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Этап 2. Анализ и оценка факторов динамической среды организации</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 xml:space="preserve">PEST </w:t>
            </w:r>
            <w:proofErr w:type="spellStart"/>
            <w:r>
              <w:rPr>
                <w:rFonts w:ascii="Times New Roman" w:hAnsi="Times New Roman" w:cs="Times New Roman"/>
                <w:color w:val="000000"/>
                <w:sz w:val="24"/>
                <w:szCs w:val="24"/>
              </w:rPr>
              <w:t>анализа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дать</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рекомендации</w:t>
            </w:r>
            <w:proofErr w:type="spellEnd"/>
            <w:r>
              <w:rPr>
                <w:rFonts w:ascii="Times New Roman" w:hAnsi="Times New Roman" w:cs="Times New Roman"/>
                <w:color w:val="000000"/>
                <w:sz w:val="24"/>
                <w:szCs w:val="24"/>
              </w:rPr>
              <w:t>.</w:t>
            </w:r>
          </w:p>
        </w:tc>
      </w:tr>
      <w:tr w:rsidR="00540F03">
        <w:trPr>
          <w:trHeight w:hRule="exact" w:val="277"/>
        </w:trPr>
        <w:tc>
          <w:tcPr>
            <w:tcW w:w="10774" w:type="dxa"/>
          </w:tcPr>
          <w:p w:rsidR="00540F03" w:rsidRDefault="00540F03"/>
        </w:tc>
      </w:tr>
      <w:tr w:rsidR="00540F03">
        <w:trPr>
          <w:trHeight w:hRule="exact" w:val="136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7.3.</w:t>
            </w:r>
            <w:proofErr w:type="gramStart"/>
            <w:r w:rsidRPr="00ED7785">
              <w:rPr>
                <w:rFonts w:ascii="Times New Roman" w:hAnsi="Times New Roman" w:cs="Times New Roman"/>
                <w:color w:val="000000"/>
                <w:sz w:val="24"/>
                <w:szCs w:val="24"/>
                <w:lang w:val="ru-RU"/>
              </w:rPr>
              <w:t>1.Совместный</w:t>
            </w:r>
            <w:proofErr w:type="gramEnd"/>
            <w:r w:rsidRPr="00ED7785">
              <w:rPr>
                <w:rFonts w:ascii="Times New Roman" w:hAnsi="Times New Roman" w:cs="Times New Roman"/>
                <w:color w:val="000000"/>
                <w:sz w:val="24"/>
                <w:szCs w:val="24"/>
                <w:lang w:val="ru-RU"/>
              </w:rPr>
              <w:t xml:space="preserve"> рабочий график проведения практики</w:t>
            </w:r>
          </w:p>
          <w:p w:rsidR="00540F03" w:rsidRPr="00ED7785" w:rsidRDefault="00540F03">
            <w:pPr>
              <w:spacing w:after="0" w:line="240" w:lineRule="auto"/>
              <w:ind w:firstLine="756"/>
              <w:jc w:val="both"/>
              <w:rPr>
                <w:sz w:val="24"/>
                <w:szCs w:val="24"/>
                <w:lang w:val="ru-RU"/>
              </w:rPr>
            </w:pP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Совместный рабочий график проведения практики</w:t>
            </w:r>
          </w:p>
          <w:p w:rsidR="00540F03" w:rsidRDefault="00ED778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540F03" w:rsidRDefault="00540F03">
            <w:pPr>
              <w:spacing w:after="0" w:line="240" w:lineRule="auto"/>
              <w:ind w:firstLine="756"/>
              <w:jc w:val="both"/>
              <w:rPr>
                <w:sz w:val="24"/>
                <w:szCs w:val="24"/>
              </w:rPr>
            </w:pPr>
          </w:p>
        </w:tc>
      </w:tr>
      <w:tr w:rsidR="00540F03" w:rsidRPr="00330575">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7.3.2. Индивидуальное задание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Индивидуальное задание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Приложение 2</w:t>
            </w:r>
          </w:p>
        </w:tc>
      </w:tr>
      <w:tr w:rsidR="00540F03" w:rsidRPr="00330575">
        <w:trPr>
          <w:trHeight w:hRule="exact" w:val="138"/>
        </w:trPr>
        <w:tc>
          <w:tcPr>
            <w:tcW w:w="10774" w:type="dxa"/>
          </w:tcPr>
          <w:p w:rsidR="00540F03" w:rsidRPr="00ED7785" w:rsidRDefault="00540F03">
            <w:pPr>
              <w:rPr>
                <w:lang w:val="ru-RU"/>
              </w:rPr>
            </w:pPr>
          </w:p>
        </w:tc>
      </w:tr>
      <w:tr w:rsidR="00540F03">
        <w:trPr>
          <w:trHeight w:hRule="exact" w:val="136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proofErr w:type="gramStart"/>
            <w:r w:rsidRPr="00ED7785">
              <w:rPr>
                <w:rFonts w:ascii="Times New Roman" w:hAnsi="Times New Roman" w:cs="Times New Roman"/>
                <w:color w:val="000000"/>
                <w:sz w:val="24"/>
                <w:szCs w:val="24"/>
                <w:lang w:val="ru-RU"/>
              </w:rPr>
              <w:t>7.3.3. .</w:t>
            </w:r>
            <w:proofErr w:type="gramEnd"/>
            <w:r w:rsidRPr="00ED7785">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540F03" w:rsidRDefault="00ED778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540F03">
        <w:trPr>
          <w:trHeight w:hRule="exact" w:val="138"/>
        </w:trPr>
        <w:tc>
          <w:tcPr>
            <w:tcW w:w="10774" w:type="dxa"/>
          </w:tcPr>
          <w:p w:rsidR="00540F03" w:rsidRDefault="00540F03"/>
        </w:tc>
      </w:tr>
      <w:tr w:rsidR="00540F03">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7.4. Отчет по практике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Отчет по практике размещается в портфолио</w:t>
            </w:r>
          </w:p>
          <w:p w:rsidR="00540F03" w:rsidRDefault="00ED778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540F03">
        <w:trPr>
          <w:trHeight w:hRule="exact" w:val="277"/>
        </w:trPr>
        <w:tc>
          <w:tcPr>
            <w:tcW w:w="10774" w:type="dxa"/>
          </w:tcPr>
          <w:p w:rsidR="00540F03" w:rsidRDefault="00540F03"/>
        </w:tc>
      </w:tr>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8.</w:t>
            </w:r>
            <w:r w:rsidRPr="00ED7785">
              <w:rPr>
                <w:lang w:val="ru-RU"/>
              </w:rPr>
              <w:t xml:space="preserve"> </w:t>
            </w:r>
            <w:r w:rsidRPr="00ED7785">
              <w:rPr>
                <w:rFonts w:ascii="Times New Roman" w:hAnsi="Times New Roman" w:cs="Times New Roman"/>
                <w:b/>
                <w:color w:val="000000"/>
                <w:sz w:val="24"/>
                <w:szCs w:val="24"/>
                <w:lang w:val="ru-RU"/>
              </w:rPr>
              <w:t>ОСОБЕННОСТИ</w:t>
            </w:r>
            <w:r w:rsidRPr="00ED7785">
              <w:rPr>
                <w:lang w:val="ru-RU"/>
              </w:rPr>
              <w:t xml:space="preserve"> </w:t>
            </w:r>
            <w:r w:rsidRPr="00ED7785">
              <w:rPr>
                <w:rFonts w:ascii="Times New Roman" w:hAnsi="Times New Roman" w:cs="Times New Roman"/>
                <w:b/>
                <w:color w:val="000000"/>
                <w:sz w:val="24"/>
                <w:szCs w:val="24"/>
                <w:lang w:val="ru-RU"/>
              </w:rPr>
              <w:t>ОРГАНИЗАЦИИ</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ЛИЦ</w:t>
            </w:r>
            <w:r w:rsidRPr="00ED7785">
              <w:rPr>
                <w:lang w:val="ru-RU"/>
              </w:rPr>
              <w:t xml:space="preserve"> </w:t>
            </w:r>
            <w:r w:rsidRPr="00ED7785">
              <w:rPr>
                <w:rFonts w:ascii="Times New Roman" w:hAnsi="Times New Roman" w:cs="Times New Roman"/>
                <w:b/>
                <w:color w:val="000000"/>
                <w:sz w:val="24"/>
                <w:szCs w:val="24"/>
                <w:lang w:val="ru-RU"/>
              </w:rPr>
              <w:t>С</w:t>
            </w:r>
            <w:r w:rsidRPr="00ED7785">
              <w:rPr>
                <w:lang w:val="ru-RU"/>
              </w:rPr>
              <w:t xml:space="preserve"> </w:t>
            </w:r>
            <w:r w:rsidRPr="00ED7785">
              <w:rPr>
                <w:rFonts w:ascii="Times New Roman" w:hAnsi="Times New Roman" w:cs="Times New Roman"/>
                <w:b/>
                <w:color w:val="000000"/>
                <w:sz w:val="24"/>
                <w:szCs w:val="24"/>
                <w:lang w:val="ru-RU"/>
              </w:rPr>
              <w:t>ОГРАНИЧЕННЫМИ</w:t>
            </w:r>
            <w:r w:rsidRPr="00ED7785">
              <w:rPr>
                <w:lang w:val="ru-RU"/>
              </w:rPr>
              <w:t xml:space="preserve"> </w:t>
            </w:r>
            <w:r w:rsidRPr="00ED7785">
              <w:rPr>
                <w:rFonts w:ascii="Times New Roman" w:hAnsi="Times New Roman" w:cs="Times New Roman"/>
                <w:b/>
                <w:color w:val="000000"/>
                <w:sz w:val="24"/>
                <w:szCs w:val="24"/>
                <w:lang w:val="ru-RU"/>
              </w:rPr>
              <w:t>ВОЗМОЖНОСТЯМИ</w:t>
            </w:r>
            <w:r w:rsidRPr="00ED7785">
              <w:rPr>
                <w:lang w:val="ru-RU"/>
              </w:rPr>
              <w:t xml:space="preserve"> </w:t>
            </w:r>
            <w:r w:rsidRPr="00ED7785">
              <w:rPr>
                <w:rFonts w:ascii="Times New Roman" w:hAnsi="Times New Roman" w:cs="Times New Roman"/>
                <w:b/>
                <w:color w:val="000000"/>
                <w:sz w:val="24"/>
                <w:szCs w:val="24"/>
                <w:lang w:val="ru-RU"/>
              </w:rPr>
              <w:t>ЗДОРОВЬЯ</w:t>
            </w:r>
            <w:r w:rsidRPr="00ED7785">
              <w:rPr>
                <w:lang w:val="ru-RU"/>
              </w:rPr>
              <w:t xml:space="preserve"> </w:t>
            </w:r>
          </w:p>
        </w:tc>
      </w:tr>
      <w:tr w:rsidR="00540F03" w:rsidRPr="00330575">
        <w:trPr>
          <w:trHeight w:hRule="exact" w:val="3530"/>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Практика</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обучающихся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ограниченными</w:t>
            </w:r>
            <w:r w:rsidRPr="00ED7785">
              <w:rPr>
                <w:lang w:val="ru-RU"/>
              </w:rPr>
              <w:t xml:space="preserve"> </w:t>
            </w:r>
            <w:r w:rsidRPr="00ED7785">
              <w:rPr>
                <w:rFonts w:ascii="Times New Roman" w:hAnsi="Times New Roman" w:cs="Times New Roman"/>
                <w:color w:val="000000"/>
                <w:sz w:val="24"/>
                <w:szCs w:val="24"/>
                <w:lang w:val="ru-RU"/>
              </w:rPr>
              <w:t>возможностями</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инвалидов</w:t>
            </w:r>
            <w:r w:rsidRPr="00ED7785">
              <w:rPr>
                <w:lang w:val="ru-RU"/>
              </w:rPr>
              <w:t xml:space="preserve"> </w:t>
            </w:r>
            <w:r w:rsidRPr="00ED7785">
              <w:rPr>
                <w:rFonts w:ascii="Times New Roman" w:hAnsi="Times New Roman" w:cs="Times New Roman"/>
                <w:color w:val="000000"/>
                <w:sz w:val="24"/>
                <w:szCs w:val="24"/>
                <w:lang w:val="ru-RU"/>
              </w:rPr>
              <w:t>проводится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учетом</w:t>
            </w:r>
            <w:r w:rsidRPr="00ED7785">
              <w:rPr>
                <w:lang w:val="ru-RU"/>
              </w:rPr>
              <w:t xml:space="preserve"> </w:t>
            </w:r>
            <w:r w:rsidRPr="00ED7785">
              <w:rPr>
                <w:rFonts w:ascii="Times New Roman" w:hAnsi="Times New Roman" w:cs="Times New Roman"/>
                <w:color w:val="000000"/>
                <w:sz w:val="24"/>
                <w:szCs w:val="24"/>
                <w:lang w:val="ru-RU"/>
              </w:rPr>
              <w:t>особенностей</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психофизического</w:t>
            </w:r>
            <w:r w:rsidRPr="00ED7785">
              <w:rPr>
                <w:lang w:val="ru-RU"/>
              </w:rPr>
              <w:t xml:space="preserve"> </w:t>
            </w:r>
            <w:r w:rsidRPr="00ED7785">
              <w:rPr>
                <w:rFonts w:ascii="Times New Roman" w:hAnsi="Times New Roman" w:cs="Times New Roman"/>
                <w:color w:val="000000"/>
                <w:sz w:val="24"/>
                <w:szCs w:val="24"/>
                <w:lang w:val="ru-RU"/>
              </w:rPr>
              <w:t>развития,</w:t>
            </w:r>
            <w:r w:rsidRPr="00ED7785">
              <w:rPr>
                <w:lang w:val="ru-RU"/>
              </w:rPr>
              <w:t xml:space="preserve"> </w:t>
            </w:r>
            <w:r w:rsidRPr="00ED7785">
              <w:rPr>
                <w:rFonts w:ascii="Times New Roman" w:hAnsi="Times New Roman" w:cs="Times New Roman"/>
                <w:color w:val="000000"/>
                <w:sz w:val="24"/>
                <w:szCs w:val="24"/>
                <w:lang w:val="ru-RU"/>
              </w:rPr>
              <w:t>индивидуальных</w:t>
            </w:r>
            <w:r w:rsidRPr="00ED7785">
              <w:rPr>
                <w:lang w:val="ru-RU"/>
              </w:rPr>
              <w:t xml:space="preserve"> </w:t>
            </w:r>
            <w:r w:rsidRPr="00ED7785">
              <w:rPr>
                <w:rFonts w:ascii="Times New Roman" w:hAnsi="Times New Roman" w:cs="Times New Roman"/>
                <w:color w:val="000000"/>
                <w:sz w:val="24"/>
                <w:szCs w:val="24"/>
                <w:lang w:val="ru-RU"/>
              </w:rPr>
              <w:t>возможностей</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состояния</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i/>
                <w:color w:val="000000"/>
                <w:sz w:val="24"/>
                <w:szCs w:val="24"/>
                <w:lang w:val="ru-RU"/>
              </w:rPr>
              <w:t>По</w:t>
            </w:r>
            <w:r w:rsidRPr="00ED7785">
              <w:rPr>
                <w:lang w:val="ru-RU"/>
              </w:rPr>
              <w:t xml:space="preserve"> </w:t>
            </w:r>
            <w:r w:rsidRPr="00ED7785">
              <w:rPr>
                <w:rFonts w:ascii="Times New Roman" w:hAnsi="Times New Roman" w:cs="Times New Roman"/>
                <w:b/>
                <w:i/>
                <w:color w:val="000000"/>
                <w:sz w:val="24"/>
                <w:szCs w:val="24"/>
                <w:lang w:val="ru-RU"/>
              </w:rPr>
              <w:t>заявлению</w:t>
            </w:r>
            <w:r w:rsidRPr="00ED7785">
              <w:rPr>
                <w:lang w:val="ru-RU"/>
              </w:rPr>
              <w:t xml:space="preserve"> </w:t>
            </w:r>
            <w:r w:rsidRPr="00ED7785">
              <w:rPr>
                <w:rFonts w:ascii="Times New Roman" w:hAnsi="Times New Roman" w:cs="Times New Roman"/>
                <w:b/>
                <w:i/>
                <w:color w:val="000000"/>
                <w:sz w:val="24"/>
                <w:szCs w:val="24"/>
                <w:lang w:val="ru-RU"/>
              </w:rPr>
              <w:t>студента</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целях</w:t>
            </w:r>
            <w:r w:rsidRPr="00ED7785">
              <w:rPr>
                <w:lang w:val="ru-RU"/>
              </w:rPr>
              <w:t xml:space="preserve"> </w:t>
            </w:r>
            <w:r w:rsidRPr="00ED7785">
              <w:rPr>
                <w:rFonts w:ascii="Times New Roman" w:hAnsi="Times New Roman" w:cs="Times New Roman"/>
                <w:color w:val="000000"/>
                <w:sz w:val="24"/>
                <w:szCs w:val="24"/>
                <w:lang w:val="ru-RU"/>
              </w:rPr>
              <w:t>доступности</w:t>
            </w:r>
            <w:r w:rsidRPr="00ED7785">
              <w:rPr>
                <w:lang w:val="ru-RU"/>
              </w:rPr>
              <w:t xml:space="preserve"> </w:t>
            </w:r>
            <w:r w:rsidRPr="00ED7785">
              <w:rPr>
                <w:rFonts w:ascii="Times New Roman" w:hAnsi="Times New Roman" w:cs="Times New Roman"/>
                <w:color w:val="000000"/>
                <w:sz w:val="24"/>
                <w:szCs w:val="24"/>
                <w:lang w:val="ru-RU"/>
              </w:rPr>
              <w:t>прохождения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профильная</w:t>
            </w:r>
            <w:r w:rsidRPr="00ED7785">
              <w:rPr>
                <w:lang w:val="ru-RU"/>
              </w:rPr>
              <w:t xml:space="preserve"> </w:t>
            </w:r>
            <w:r w:rsidRPr="00ED7785">
              <w:rPr>
                <w:rFonts w:ascii="Times New Roman" w:hAnsi="Times New Roman" w:cs="Times New Roman"/>
                <w:color w:val="000000"/>
                <w:sz w:val="24"/>
                <w:szCs w:val="24"/>
                <w:lang w:val="ru-RU"/>
              </w:rPr>
              <w:t>организация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обеспечивают</w:t>
            </w:r>
            <w:r w:rsidRPr="00ED7785">
              <w:rPr>
                <w:lang w:val="ru-RU"/>
              </w:rPr>
              <w:t xml:space="preserve"> </w:t>
            </w:r>
            <w:r w:rsidRPr="00ED7785">
              <w:rPr>
                <w:rFonts w:ascii="Times New Roman" w:hAnsi="Times New Roman" w:cs="Times New Roman"/>
                <w:color w:val="000000"/>
                <w:sz w:val="24"/>
                <w:szCs w:val="24"/>
                <w:lang w:val="ru-RU"/>
              </w:rPr>
              <w:t>следующие</w:t>
            </w:r>
            <w:r w:rsidRPr="00ED7785">
              <w:rPr>
                <w:lang w:val="ru-RU"/>
              </w:rPr>
              <w:t xml:space="preserve"> </w:t>
            </w:r>
            <w:r w:rsidRPr="00ED7785">
              <w:rPr>
                <w:rFonts w:ascii="Times New Roman" w:hAnsi="Times New Roman" w:cs="Times New Roman"/>
                <w:color w:val="000000"/>
                <w:sz w:val="24"/>
                <w:szCs w:val="24"/>
                <w:lang w:val="ru-RU"/>
              </w:rPr>
              <w:t>условия: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особый</w:t>
            </w:r>
            <w:r w:rsidRPr="00ED7785">
              <w:rPr>
                <w:lang w:val="ru-RU"/>
              </w:rPr>
              <w:t xml:space="preserve"> </w:t>
            </w:r>
            <w:r w:rsidRPr="00ED7785">
              <w:rPr>
                <w:rFonts w:ascii="Times New Roman" w:hAnsi="Times New Roman" w:cs="Times New Roman"/>
                <w:color w:val="000000"/>
                <w:sz w:val="24"/>
                <w:szCs w:val="24"/>
                <w:lang w:val="ru-RU"/>
              </w:rPr>
              <w:t>порядок</w:t>
            </w:r>
            <w:r w:rsidRPr="00ED7785">
              <w:rPr>
                <w:lang w:val="ru-RU"/>
              </w:rPr>
              <w:t xml:space="preserve"> </w:t>
            </w:r>
            <w:r w:rsidRPr="00ED7785">
              <w:rPr>
                <w:rFonts w:ascii="Times New Roman" w:hAnsi="Times New Roman" w:cs="Times New Roman"/>
                <w:color w:val="000000"/>
                <w:sz w:val="24"/>
                <w:szCs w:val="24"/>
                <w:lang w:val="ru-RU"/>
              </w:rPr>
              <w:t>прохождения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учетом</w:t>
            </w:r>
            <w:r w:rsidRPr="00ED7785">
              <w:rPr>
                <w:lang w:val="ru-RU"/>
              </w:rPr>
              <w:t xml:space="preserve"> </w:t>
            </w:r>
            <w:r w:rsidRPr="00ED7785">
              <w:rPr>
                <w:rFonts w:ascii="Times New Roman" w:hAnsi="Times New Roman" w:cs="Times New Roman"/>
                <w:color w:val="000000"/>
                <w:sz w:val="24"/>
                <w:szCs w:val="24"/>
                <w:lang w:val="ru-RU"/>
              </w:rPr>
              <w:t>состояния</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формах,</w:t>
            </w:r>
            <w:r w:rsidRPr="00ED7785">
              <w:rPr>
                <w:lang w:val="ru-RU"/>
              </w:rPr>
              <w:t xml:space="preserve"> </w:t>
            </w:r>
            <w:r w:rsidRPr="00ED7785">
              <w:rPr>
                <w:rFonts w:ascii="Times New Roman" w:hAnsi="Times New Roman" w:cs="Times New Roman"/>
                <w:color w:val="000000"/>
                <w:sz w:val="24"/>
                <w:szCs w:val="24"/>
                <w:lang w:val="ru-RU"/>
              </w:rPr>
              <w:t>адаптированных</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ограничениям</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применение</w:t>
            </w:r>
            <w:r w:rsidRPr="00ED7785">
              <w:rPr>
                <w:lang w:val="ru-RU"/>
              </w:rPr>
              <w:t xml:space="preserve"> </w:t>
            </w:r>
            <w:r w:rsidRPr="00ED7785">
              <w:rPr>
                <w:rFonts w:ascii="Times New Roman" w:hAnsi="Times New Roman" w:cs="Times New Roman"/>
                <w:color w:val="000000"/>
                <w:sz w:val="24"/>
                <w:szCs w:val="24"/>
                <w:lang w:val="ru-RU"/>
              </w:rPr>
              <w:t>дистанционные</w:t>
            </w:r>
            <w:r w:rsidRPr="00ED7785">
              <w:rPr>
                <w:lang w:val="ru-RU"/>
              </w:rPr>
              <w:t xml:space="preserve"> </w:t>
            </w:r>
            <w:r w:rsidRPr="00ED7785">
              <w:rPr>
                <w:rFonts w:ascii="Times New Roman" w:hAnsi="Times New Roman" w:cs="Times New Roman"/>
                <w:color w:val="000000"/>
                <w:sz w:val="24"/>
                <w:szCs w:val="24"/>
                <w:lang w:val="ru-RU"/>
              </w:rPr>
              <w:t>образовательные</w:t>
            </w:r>
            <w:r w:rsidRPr="00ED7785">
              <w:rPr>
                <w:lang w:val="ru-RU"/>
              </w:rPr>
              <w:t xml:space="preserve"> </w:t>
            </w:r>
            <w:r w:rsidRPr="00ED7785">
              <w:rPr>
                <w:rFonts w:ascii="Times New Roman" w:hAnsi="Times New Roman" w:cs="Times New Roman"/>
                <w:color w:val="000000"/>
                <w:sz w:val="24"/>
                <w:szCs w:val="24"/>
                <w:lang w:val="ru-RU"/>
              </w:rPr>
              <w:t>технологии,</w:t>
            </w:r>
            <w:r w:rsidRPr="00ED7785">
              <w:rPr>
                <w:lang w:val="ru-RU"/>
              </w:rPr>
              <w:t xml:space="preserve"> </w:t>
            </w:r>
            <w:r w:rsidRPr="00ED7785">
              <w:rPr>
                <w:rFonts w:ascii="Times New Roman" w:hAnsi="Times New Roman" w:cs="Times New Roman"/>
                <w:color w:val="000000"/>
                <w:sz w:val="24"/>
                <w:szCs w:val="24"/>
                <w:lang w:val="ru-RU"/>
              </w:rPr>
              <w:t>которые</w:t>
            </w:r>
            <w:r w:rsidRPr="00ED7785">
              <w:rPr>
                <w:lang w:val="ru-RU"/>
              </w:rPr>
              <w:t xml:space="preserve"> </w:t>
            </w:r>
            <w:r w:rsidRPr="00ED7785">
              <w:rPr>
                <w:rFonts w:ascii="Times New Roman" w:hAnsi="Times New Roman" w:cs="Times New Roman"/>
                <w:color w:val="000000"/>
                <w:sz w:val="24"/>
                <w:szCs w:val="24"/>
                <w:lang w:val="ru-RU"/>
              </w:rPr>
              <w:t>предусматривают</w:t>
            </w:r>
            <w:r w:rsidRPr="00ED7785">
              <w:rPr>
                <w:lang w:val="ru-RU"/>
              </w:rPr>
              <w:t xml:space="preserve"> </w:t>
            </w:r>
            <w:r w:rsidRPr="00ED7785">
              <w:rPr>
                <w:rFonts w:ascii="Times New Roman" w:hAnsi="Times New Roman" w:cs="Times New Roman"/>
                <w:color w:val="000000"/>
                <w:sz w:val="24"/>
                <w:szCs w:val="24"/>
                <w:lang w:val="ru-RU"/>
              </w:rPr>
              <w:t>возможности</w:t>
            </w:r>
            <w:r w:rsidRPr="00ED7785">
              <w:rPr>
                <w:lang w:val="ru-RU"/>
              </w:rPr>
              <w:t xml:space="preserve"> </w:t>
            </w:r>
            <w:r w:rsidRPr="00ED7785">
              <w:rPr>
                <w:rFonts w:ascii="Times New Roman" w:hAnsi="Times New Roman" w:cs="Times New Roman"/>
                <w:color w:val="000000"/>
                <w:sz w:val="24"/>
                <w:szCs w:val="24"/>
                <w:lang w:val="ru-RU"/>
              </w:rPr>
              <w:t>приема-передачи</w:t>
            </w:r>
            <w:r w:rsidRPr="00ED7785">
              <w:rPr>
                <w:lang w:val="ru-RU"/>
              </w:rPr>
              <w:t xml:space="preserve"> </w:t>
            </w:r>
            <w:r w:rsidRPr="00ED7785">
              <w:rPr>
                <w:rFonts w:ascii="Times New Roman" w:hAnsi="Times New Roman" w:cs="Times New Roman"/>
                <w:color w:val="000000"/>
                <w:sz w:val="24"/>
                <w:szCs w:val="24"/>
                <w:lang w:val="ru-RU"/>
              </w:rPr>
              <w:t>информации</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доступных</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них</w:t>
            </w:r>
            <w:r w:rsidRPr="00ED7785">
              <w:rPr>
                <w:lang w:val="ru-RU"/>
              </w:rPr>
              <w:t xml:space="preserve"> </w:t>
            </w:r>
            <w:r w:rsidRPr="00ED7785">
              <w:rPr>
                <w:rFonts w:ascii="Times New Roman" w:hAnsi="Times New Roman" w:cs="Times New Roman"/>
                <w:color w:val="000000"/>
                <w:sz w:val="24"/>
                <w:szCs w:val="24"/>
                <w:lang w:val="ru-RU"/>
              </w:rPr>
              <w:t>формах.</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доступ</w:t>
            </w:r>
            <w:r w:rsidRPr="00ED7785">
              <w:rPr>
                <w:lang w:val="ru-RU"/>
              </w:rPr>
              <w:t xml:space="preserve"> </w:t>
            </w:r>
            <w:r w:rsidRPr="00ED7785">
              <w:rPr>
                <w:rFonts w:ascii="Times New Roman" w:hAnsi="Times New Roman" w:cs="Times New Roman"/>
                <w:color w:val="000000"/>
                <w:sz w:val="24"/>
                <w:szCs w:val="24"/>
                <w:lang w:val="ru-RU"/>
              </w:rPr>
              <w:t>(удаленный</w:t>
            </w:r>
            <w:r w:rsidRPr="00ED7785">
              <w:rPr>
                <w:lang w:val="ru-RU"/>
              </w:rPr>
              <w:t xml:space="preserve"> </w:t>
            </w:r>
            <w:r w:rsidRPr="00ED7785">
              <w:rPr>
                <w:rFonts w:ascii="Times New Roman" w:hAnsi="Times New Roman" w:cs="Times New Roman"/>
                <w:color w:val="000000"/>
                <w:sz w:val="24"/>
                <w:szCs w:val="24"/>
                <w:lang w:val="ru-RU"/>
              </w:rPr>
              <w:t>доступ),</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современным</w:t>
            </w:r>
            <w:r w:rsidRPr="00ED7785">
              <w:rPr>
                <w:lang w:val="ru-RU"/>
              </w:rPr>
              <w:t xml:space="preserve"> </w:t>
            </w:r>
            <w:r w:rsidRPr="00ED7785">
              <w:rPr>
                <w:rFonts w:ascii="Times New Roman" w:hAnsi="Times New Roman" w:cs="Times New Roman"/>
                <w:color w:val="000000"/>
                <w:sz w:val="24"/>
                <w:szCs w:val="24"/>
                <w:lang w:val="ru-RU"/>
              </w:rPr>
              <w:t>профессиональным</w:t>
            </w:r>
            <w:r w:rsidRPr="00ED7785">
              <w:rPr>
                <w:lang w:val="ru-RU"/>
              </w:rPr>
              <w:t xml:space="preserve"> </w:t>
            </w:r>
            <w:r w:rsidRPr="00ED7785">
              <w:rPr>
                <w:rFonts w:ascii="Times New Roman" w:hAnsi="Times New Roman" w:cs="Times New Roman"/>
                <w:color w:val="000000"/>
                <w:sz w:val="24"/>
                <w:szCs w:val="24"/>
                <w:lang w:val="ru-RU"/>
              </w:rPr>
              <w:t>базам</w:t>
            </w:r>
            <w:r w:rsidRPr="00ED7785">
              <w:rPr>
                <w:lang w:val="ru-RU"/>
              </w:rPr>
              <w:t xml:space="preserve"> </w:t>
            </w:r>
            <w:r w:rsidRPr="00ED7785">
              <w:rPr>
                <w:rFonts w:ascii="Times New Roman" w:hAnsi="Times New Roman" w:cs="Times New Roman"/>
                <w:color w:val="000000"/>
                <w:sz w:val="24"/>
                <w:szCs w:val="24"/>
                <w:lang w:val="ru-RU"/>
              </w:rPr>
              <w:t>данных</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информационным</w:t>
            </w:r>
            <w:r w:rsidRPr="00ED7785">
              <w:rPr>
                <w:lang w:val="ru-RU"/>
              </w:rPr>
              <w:t xml:space="preserve"> </w:t>
            </w:r>
            <w:r w:rsidRPr="00ED7785">
              <w:rPr>
                <w:rFonts w:ascii="Times New Roman" w:hAnsi="Times New Roman" w:cs="Times New Roman"/>
                <w:color w:val="000000"/>
                <w:sz w:val="24"/>
                <w:szCs w:val="24"/>
                <w:lang w:val="ru-RU"/>
              </w:rPr>
              <w:t>справочным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состав</w:t>
            </w:r>
            <w:r w:rsidRPr="00ED7785">
              <w:rPr>
                <w:lang w:val="ru-RU"/>
              </w:rPr>
              <w:t xml:space="preserve"> </w:t>
            </w:r>
            <w:r w:rsidRPr="00ED7785">
              <w:rPr>
                <w:rFonts w:ascii="Times New Roman" w:hAnsi="Times New Roman" w:cs="Times New Roman"/>
                <w:color w:val="000000"/>
                <w:sz w:val="24"/>
                <w:szCs w:val="24"/>
                <w:lang w:val="ru-RU"/>
              </w:rPr>
              <w:t>которых</w:t>
            </w:r>
            <w:r w:rsidRPr="00ED7785">
              <w:rPr>
                <w:lang w:val="ru-RU"/>
              </w:rPr>
              <w:t xml:space="preserve"> </w:t>
            </w:r>
            <w:r w:rsidRPr="00ED7785">
              <w:rPr>
                <w:rFonts w:ascii="Times New Roman" w:hAnsi="Times New Roman" w:cs="Times New Roman"/>
                <w:color w:val="000000"/>
                <w:sz w:val="24"/>
                <w:szCs w:val="24"/>
                <w:lang w:val="ru-RU"/>
              </w:rPr>
              <w:t>определен</w:t>
            </w:r>
            <w:r w:rsidRPr="00ED7785">
              <w:rPr>
                <w:lang w:val="ru-RU"/>
              </w:rPr>
              <w:t xml:space="preserve"> </w:t>
            </w:r>
            <w:r w:rsidRPr="00ED7785">
              <w:rPr>
                <w:rFonts w:ascii="Times New Roman" w:hAnsi="Times New Roman" w:cs="Times New Roman"/>
                <w:color w:val="000000"/>
                <w:sz w:val="24"/>
                <w:szCs w:val="24"/>
                <w:lang w:val="ru-RU"/>
              </w:rPr>
              <w:t>рабочей</w:t>
            </w:r>
            <w:r w:rsidRPr="00ED7785">
              <w:rPr>
                <w:lang w:val="ru-RU"/>
              </w:rPr>
              <w:t xml:space="preserve"> </w:t>
            </w:r>
            <w:r w:rsidRPr="00ED7785">
              <w:rPr>
                <w:rFonts w:ascii="Times New Roman" w:hAnsi="Times New Roman" w:cs="Times New Roman"/>
                <w:color w:val="000000"/>
                <w:sz w:val="24"/>
                <w:szCs w:val="24"/>
                <w:lang w:val="ru-RU"/>
              </w:rPr>
              <w:t>программой</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lang w:val="ru-RU"/>
              </w:rPr>
              <w:t xml:space="preserve"> </w:t>
            </w:r>
          </w:p>
        </w:tc>
      </w:tr>
    </w:tbl>
    <w:p w:rsidR="00540F03" w:rsidRPr="00ED7785" w:rsidRDefault="00ED7785">
      <w:pPr>
        <w:rPr>
          <w:sz w:val="0"/>
          <w:szCs w:val="0"/>
          <w:lang w:val="ru-RU"/>
        </w:rPr>
      </w:pPr>
      <w:r w:rsidRPr="00ED778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lastRenderedPageBreak/>
              <w:t>9.</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ОСНОВНОЙ</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ДОПОЛНИТЕЛЬНОЙ</w:t>
            </w:r>
            <w:r w:rsidRPr="00ED7785">
              <w:rPr>
                <w:lang w:val="ru-RU"/>
              </w:rPr>
              <w:t xml:space="preserve"> </w:t>
            </w:r>
            <w:r w:rsidRPr="00ED7785">
              <w:rPr>
                <w:rFonts w:ascii="Times New Roman" w:hAnsi="Times New Roman" w:cs="Times New Roman"/>
                <w:b/>
                <w:color w:val="000000"/>
                <w:sz w:val="24"/>
                <w:szCs w:val="24"/>
                <w:lang w:val="ru-RU"/>
              </w:rPr>
              <w:t>УЧЕБНОЙ</w:t>
            </w:r>
            <w:r w:rsidRPr="00ED7785">
              <w:rPr>
                <w:lang w:val="ru-RU"/>
              </w:rPr>
              <w:t xml:space="preserve"> </w:t>
            </w:r>
            <w:r w:rsidRPr="00ED7785">
              <w:rPr>
                <w:rFonts w:ascii="Times New Roman" w:hAnsi="Times New Roman" w:cs="Times New Roman"/>
                <w:b/>
                <w:color w:val="000000"/>
                <w:sz w:val="24"/>
                <w:szCs w:val="24"/>
                <w:lang w:val="ru-RU"/>
              </w:rPr>
              <w:t>ЛИТЕРАТУРЫ,</w:t>
            </w:r>
            <w:r w:rsidRPr="00ED7785">
              <w:rPr>
                <w:lang w:val="ru-RU"/>
              </w:rPr>
              <w:t xml:space="preserve"> </w:t>
            </w:r>
            <w:r w:rsidRPr="00ED7785">
              <w:rPr>
                <w:rFonts w:ascii="Times New Roman" w:hAnsi="Times New Roman" w:cs="Times New Roman"/>
                <w:b/>
                <w:color w:val="000000"/>
                <w:sz w:val="24"/>
                <w:szCs w:val="24"/>
                <w:lang w:val="ru-RU"/>
              </w:rPr>
              <w:t>НЕОБХОДИМОЙ</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ПРОХОЖДЕНИЯ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b/>
                <w:color w:val="000000"/>
                <w:sz w:val="24"/>
                <w:szCs w:val="24"/>
                <w:lang w:val="ru-RU"/>
              </w:rPr>
              <w:t>Сайт</w:t>
            </w:r>
            <w:r w:rsidRPr="00ED7785">
              <w:rPr>
                <w:lang w:val="ru-RU"/>
              </w:rPr>
              <w:t xml:space="preserve"> </w:t>
            </w:r>
            <w:r w:rsidRPr="00ED7785">
              <w:rPr>
                <w:rFonts w:ascii="Times New Roman" w:hAnsi="Times New Roman" w:cs="Times New Roman"/>
                <w:b/>
                <w:color w:val="000000"/>
                <w:sz w:val="24"/>
                <w:szCs w:val="24"/>
                <w:lang w:val="ru-RU"/>
              </w:rPr>
              <w:t>библиотеки</w:t>
            </w:r>
            <w:r w:rsidRPr="00ED7785">
              <w:rPr>
                <w:lang w:val="ru-RU"/>
              </w:rPr>
              <w:t xml:space="preserve"> </w:t>
            </w:r>
            <w:proofErr w:type="spellStart"/>
            <w:r w:rsidRPr="00ED7785">
              <w:rPr>
                <w:rFonts w:ascii="Times New Roman" w:hAnsi="Times New Roman" w:cs="Times New Roman"/>
                <w:b/>
                <w:color w:val="000000"/>
                <w:sz w:val="24"/>
                <w:szCs w:val="24"/>
                <w:lang w:val="ru-RU"/>
              </w:rPr>
              <w:t>УрГЭУ</w:t>
            </w:r>
            <w:proofErr w:type="spellEnd"/>
            <w:r w:rsidRPr="00ED7785">
              <w:rPr>
                <w:lang w:val="ru-RU"/>
              </w:rPr>
              <w:t xml:space="preserve"> </w:t>
            </w:r>
          </w:p>
          <w:p w:rsidR="00540F03" w:rsidRPr="00ED7785" w:rsidRDefault="00ED7785">
            <w:pPr>
              <w:spacing w:after="0" w:line="240" w:lineRule="auto"/>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416"/>
        </w:trPr>
        <w:tc>
          <w:tcPr>
            <w:tcW w:w="10774" w:type="dxa"/>
          </w:tcPr>
          <w:p w:rsidR="00540F03" w:rsidRPr="00ED7785" w:rsidRDefault="00540F03">
            <w:pPr>
              <w:rPr>
                <w:lang w:val="ru-RU"/>
              </w:rPr>
            </w:pP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40F03" w:rsidRPr="00330575">
        <w:trPr>
          <w:trHeight w:hRule="exact" w:val="818"/>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1. Егоршин А. П. Основы менеджмента. [Электронный ресурс</w:t>
            </w:r>
            <w:proofErr w:type="gramStart"/>
            <w:r w:rsidRPr="00ED7785">
              <w:rPr>
                <w:rFonts w:ascii="Times New Roman" w:hAnsi="Times New Roman" w:cs="Times New Roman"/>
                <w:color w:val="000000"/>
                <w:sz w:val="24"/>
                <w:szCs w:val="24"/>
                <w:lang w:val="ru-RU"/>
              </w:rPr>
              <w:t>]:Учебник</w:t>
            </w:r>
            <w:proofErr w:type="gramEnd"/>
            <w:r w:rsidRPr="00ED7785">
              <w:rPr>
                <w:rFonts w:ascii="Times New Roman" w:hAnsi="Times New Roman" w:cs="Times New Roman"/>
                <w:color w:val="000000"/>
                <w:sz w:val="24"/>
                <w:szCs w:val="24"/>
                <w:lang w:val="ru-RU"/>
              </w:rPr>
              <w:t xml:space="preserve">.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/507285</w:t>
            </w:r>
          </w:p>
        </w:tc>
      </w:tr>
      <w:tr w:rsidR="00540F03" w:rsidRPr="00330575">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2. Гуськов Ю. В. Основы менеджмента. [Электронный ресурс</w:t>
            </w:r>
            <w:proofErr w:type="gramStart"/>
            <w:r w:rsidRPr="00ED7785">
              <w:rPr>
                <w:rFonts w:ascii="Times New Roman" w:hAnsi="Times New Roman" w:cs="Times New Roman"/>
                <w:color w:val="000000"/>
                <w:sz w:val="24"/>
                <w:szCs w:val="24"/>
                <w:lang w:val="ru-RU"/>
              </w:rPr>
              <w:t>]:Учебник</w:t>
            </w:r>
            <w:proofErr w:type="gramEnd"/>
            <w:r w:rsidRPr="00ED7785">
              <w:rPr>
                <w:rFonts w:ascii="Times New Roman" w:hAnsi="Times New Roman" w:cs="Times New Roman"/>
                <w:color w:val="000000"/>
                <w:sz w:val="24"/>
                <w:szCs w:val="24"/>
                <w:lang w:val="ru-RU"/>
              </w:rPr>
              <w:t xml:space="preserve"> : ВО - </w:t>
            </w:r>
            <w:proofErr w:type="spellStart"/>
            <w:r w:rsidRPr="00ED7785">
              <w:rPr>
                <w:rFonts w:ascii="Times New Roman" w:hAnsi="Times New Roman" w:cs="Times New Roman"/>
                <w:color w:val="000000"/>
                <w:sz w:val="24"/>
                <w:szCs w:val="24"/>
                <w:lang w:val="ru-RU"/>
              </w:rPr>
              <w:t>Бакалавриат</w:t>
            </w:r>
            <w:proofErr w:type="spellEnd"/>
            <w:r w:rsidRPr="00ED7785">
              <w:rPr>
                <w:rFonts w:ascii="Times New Roman" w:hAnsi="Times New Roman" w:cs="Times New Roman"/>
                <w:color w:val="000000"/>
                <w:sz w:val="24"/>
                <w:szCs w:val="24"/>
                <w:lang w:val="ru-RU"/>
              </w:rPr>
              <w:t xml:space="preserve">. - Москва: ООО "Научно-издательский центр ИНФРА-М", 2020. - 263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/1063629</w:t>
            </w:r>
          </w:p>
        </w:tc>
      </w:tr>
      <w:tr w:rsidR="00540F03" w:rsidRPr="00330575">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3. Блинов А.О., Угрюмова Н.В. Теория менеджмента. [Электронный ресурс</w:t>
            </w:r>
            <w:proofErr w:type="gramStart"/>
            <w:r w:rsidRPr="00ED7785">
              <w:rPr>
                <w:rFonts w:ascii="Times New Roman" w:hAnsi="Times New Roman" w:cs="Times New Roman"/>
                <w:color w:val="000000"/>
                <w:sz w:val="24"/>
                <w:szCs w:val="24"/>
                <w:lang w:val="ru-RU"/>
              </w:rPr>
              <w:t>]:Учебник</w:t>
            </w:r>
            <w:proofErr w:type="gramEnd"/>
            <w:r w:rsidRPr="00ED7785">
              <w:rPr>
                <w:rFonts w:ascii="Times New Roman" w:hAnsi="Times New Roman" w:cs="Times New Roman"/>
                <w:color w:val="000000"/>
                <w:sz w:val="24"/>
                <w:szCs w:val="24"/>
                <w:lang w:val="ru-RU"/>
              </w:rPr>
              <w:t xml:space="preserve">.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/1091530</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4. Гапоненко А. Л., Савельева М. В. Теория управления. [Электронный ресурс</w:t>
            </w:r>
            <w:proofErr w:type="gramStart"/>
            <w:r w:rsidRPr="00ED7785">
              <w:rPr>
                <w:rFonts w:ascii="Times New Roman" w:hAnsi="Times New Roman" w:cs="Times New Roman"/>
                <w:color w:val="000000"/>
                <w:sz w:val="24"/>
                <w:szCs w:val="24"/>
                <w:lang w:val="ru-RU"/>
              </w:rPr>
              <w:t>]:Учебник</w:t>
            </w:r>
            <w:proofErr w:type="gramEnd"/>
            <w:r w:rsidRPr="00ED7785">
              <w:rPr>
                <w:rFonts w:ascii="Times New Roman" w:hAnsi="Times New Roman" w:cs="Times New Roman"/>
                <w:color w:val="000000"/>
                <w:sz w:val="24"/>
                <w:szCs w:val="24"/>
                <w:lang w:val="ru-RU"/>
              </w:rPr>
              <w:t xml:space="preserve"> и практикум для вузов. - Москва: </w:t>
            </w:r>
            <w:proofErr w:type="spellStart"/>
            <w:r w:rsidRPr="00ED7785">
              <w:rPr>
                <w:rFonts w:ascii="Times New Roman" w:hAnsi="Times New Roman" w:cs="Times New Roman"/>
                <w:color w:val="000000"/>
                <w:sz w:val="24"/>
                <w:szCs w:val="24"/>
                <w:lang w:val="ru-RU"/>
              </w:rPr>
              <w:t>Юрайт</w:t>
            </w:r>
            <w:proofErr w:type="spellEnd"/>
            <w:r w:rsidRPr="00ED7785">
              <w:rPr>
                <w:rFonts w:ascii="Times New Roman" w:hAnsi="Times New Roman" w:cs="Times New Roman"/>
                <w:color w:val="000000"/>
                <w:sz w:val="24"/>
                <w:szCs w:val="24"/>
                <w:lang w:val="ru-RU"/>
              </w:rPr>
              <w:t xml:space="preserve">, 2020. - 336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D7785">
              <w:rPr>
                <w:rFonts w:ascii="Times New Roman" w:hAnsi="Times New Roman" w:cs="Times New Roman"/>
                <w:color w:val="000000"/>
                <w:sz w:val="24"/>
                <w:szCs w:val="24"/>
                <w:lang w:val="ru-RU"/>
              </w:rPr>
              <w:t>/450073</w:t>
            </w:r>
          </w:p>
        </w:tc>
      </w:tr>
      <w:tr w:rsidR="00540F03" w:rsidRPr="00330575">
        <w:trPr>
          <w:trHeight w:hRule="exact" w:val="138"/>
        </w:trPr>
        <w:tc>
          <w:tcPr>
            <w:tcW w:w="10774" w:type="dxa"/>
          </w:tcPr>
          <w:p w:rsidR="00540F03" w:rsidRPr="00ED7785" w:rsidRDefault="00540F03">
            <w:pPr>
              <w:rPr>
                <w:lang w:val="ru-RU"/>
              </w:rPr>
            </w:pP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40F03" w:rsidRPr="00330575">
        <w:trPr>
          <w:trHeight w:hRule="exact" w:val="818"/>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1. Иванов П. В., Дашкова И. А., Ткаченко И. В., Костылев В. И., Захарченко Н. С. Методы принятия управленческих решений. [Электронный ресурс</w:t>
            </w:r>
            <w:proofErr w:type="gramStart"/>
            <w:r w:rsidRPr="00ED7785">
              <w:rPr>
                <w:rFonts w:ascii="Times New Roman" w:hAnsi="Times New Roman" w:cs="Times New Roman"/>
                <w:color w:val="000000"/>
                <w:sz w:val="24"/>
                <w:szCs w:val="24"/>
                <w:lang w:val="ru-RU"/>
              </w:rPr>
              <w:t>]:Учебное</w:t>
            </w:r>
            <w:proofErr w:type="gramEnd"/>
            <w:r w:rsidRPr="00ED7785">
              <w:rPr>
                <w:rFonts w:ascii="Times New Roman" w:hAnsi="Times New Roman" w:cs="Times New Roman"/>
                <w:color w:val="000000"/>
                <w:sz w:val="24"/>
                <w:szCs w:val="24"/>
                <w:lang w:val="ru-RU"/>
              </w:rPr>
              <w:t xml:space="preserve"> пособие для вузов. - Москва: </w:t>
            </w:r>
            <w:proofErr w:type="spellStart"/>
            <w:r w:rsidRPr="00ED7785">
              <w:rPr>
                <w:rFonts w:ascii="Times New Roman" w:hAnsi="Times New Roman" w:cs="Times New Roman"/>
                <w:color w:val="000000"/>
                <w:sz w:val="24"/>
                <w:szCs w:val="24"/>
                <w:lang w:val="ru-RU"/>
              </w:rPr>
              <w:t>Юрайт</w:t>
            </w:r>
            <w:proofErr w:type="spellEnd"/>
            <w:r w:rsidRPr="00ED7785">
              <w:rPr>
                <w:rFonts w:ascii="Times New Roman" w:hAnsi="Times New Roman" w:cs="Times New Roman"/>
                <w:color w:val="000000"/>
                <w:sz w:val="24"/>
                <w:szCs w:val="24"/>
                <w:lang w:val="ru-RU"/>
              </w:rPr>
              <w:t xml:space="preserve">, 2020. - 276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D7785">
              <w:rPr>
                <w:rFonts w:ascii="Times New Roman" w:hAnsi="Times New Roman" w:cs="Times New Roman"/>
                <w:color w:val="000000"/>
                <w:sz w:val="24"/>
                <w:szCs w:val="24"/>
                <w:lang w:val="ru-RU"/>
              </w:rPr>
              <w:t>/456054</w:t>
            </w:r>
          </w:p>
        </w:tc>
      </w:tr>
      <w:tr w:rsidR="00540F03" w:rsidRPr="00330575">
        <w:trPr>
          <w:trHeight w:hRule="exact" w:val="277"/>
        </w:trPr>
        <w:tc>
          <w:tcPr>
            <w:tcW w:w="10774" w:type="dxa"/>
          </w:tcPr>
          <w:p w:rsidR="00540F03" w:rsidRPr="00ED7785" w:rsidRDefault="00540F03">
            <w:pPr>
              <w:rPr>
                <w:lang w:val="ru-RU"/>
              </w:rPr>
            </w:pPr>
          </w:p>
        </w:tc>
      </w:tr>
      <w:tr w:rsidR="00540F03" w:rsidRPr="00330575">
        <w:trPr>
          <w:trHeight w:hRule="exact" w:val="1096"/>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10.</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ИНФОРМАЦИОННЫХ</w:t>
            </w:r>
            <w:r w:rsidRPr="00ED7785">
              <w:rPr>
                <w:lang w:val="ru-RU"/>
              </w:rPr>
              <w:t xml:space="preserve"> </w:t>
            </w:r>
            <w:r w:rsidRPr="00ED7785">
              <w:rPr>
                <w:rFonts w:ascii="Times New Roman" w:hAnsi="Times New Roman" w:cs="Times New Roman"/>
                <w:b/>
                <w:color w:val="000000"/>
                <w:sz w:val="24"/>
                <w:szCs w:val="24"/>
                <w:lang w:val="ru-RU"/>
              </w:rPr>
              <w:t>ТЕХНОЛОГИЙ,</w:t>
            </w:r>
            <w:r w:rsidRPr="00ED7785">
              <w:rPr>
                <w:lang w:val="ru-RU"/>
              </w:rPr>
              <w:t xml:space="preserve"> </w:t>
            </w:r>
            <w:r w:rsidRPr="00ED7785">
              <w:rPr>
                <w:rFonts w:ascii="Times New Roman" w:hAnsi="Times New Roman" w:cs="Times New Roman"/>
                <w:b/>
                <w:color w:val="000000"/>
                <w:sz w:val="24"/>
                <w:szCs w:val="24"/>
                <w:lang w:val="ru-RU"/>
              </w:rPr>
              <w:t>ВКЛЮЧАЯ</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ЛИЦЕНЗИОННОГО</w:t>
            </w:r>
            <w:r w:rsidRPr="00ED7785">
              <w:rPr>
                <w:lang w:val="ru-RU"/>
              </w:rPr>
              <w:t xml:space="preserve"> </w:t>
            </w:r>
            <w:r w:rsidRPr="00ED7785">
              <w:rPr>
                <w:rFonts w:ascii="Times New Roman" w:hAnsi="Times New Roman" w:cs="Times New Roman"/>
                <w:b/>
                <w:color w:val="000000"/>
                <w:sz w:val="24"/>
                <w:szCs w:val="24"/>
                <w:lang w:val="ru-RU"/>
              </w:rPr>
              <w:t>ПРОГРАММНОГО</w:t>
            </w:r>
            <w:r w:rsidRPr="00ED7785">
              <w:rPr>
                <w:lang w:val="ru-RU"/>
              </w:rPr>
              <w:t xml:space="preserve"> </w:t>
            </w:r>
            <w:r w:rsidRPr="00ED7785">
              <w:rPr>
                <w:rFonts w:ascii="Times New Roman" w:hAnsi="Times New Roman" w:cs="Times New Roman"/>
                <w:b/>
                <w:color w:val="000000"/>
                <w:sz w:val="24"/>
                <w:szCs w:val="24"/>
                <w:lang w:val="ru-RU"/>
              </w:rPr>
              <w:t>ОБЕСПЕЧЕНИЯ</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ИНФОРМАЦИОННЫХ</w:t>
            </w:r>
            <w:r w:rsidRPr="00ED7785">
              <w:rPr>
                <w:lang w:val="ru-RU"/>
              </w:rPr>
              <w:t xml:space="preserve"> </w:t>
            </w:r>
            <w:r w:rsidRPr="00ED7785">
              <w:rPr>
                <w:rFonts w:ascii="Times New Roman" w:hAnsi="Times New Roman" w:cs="Times New Roman"/>
                <w:b/>
                <w:color w:val="000000"/>
                <w:sz w:val="24"/>
                <w:szCs w:val="24"/>
                <w:lang w:val="ru-RU"/>
              </w:rPr>
              <w:t>СПРАВОЧНЫХ</w:t>
            </w:r>
            <w:r w:rsidRPr="00ED7785">
              <w:rPr>
                <w:lang w:val="ru-RU"/>
              </w:rPr>
              <w:t xml:space="preserve"> </w:t>
            </w:r>
            <w:r w:rsidRPr="00ED7785">
              <w:rPr>
                <w:rFonts w:ascii="Times New Roman" w:hAnsi="Times New Roman" w:cs="Times New Roman"/>
                <w:b/>
                <w:color w:val="000000"/>
                <w:sz w:val="24"/>
                <w:szCs w:val="24"/>
                <w:lang w:val="ru-RU"/>
              </w:rPr>
              <w:t>СИСТЕМ,</w:t>
            </w:r>
            <w:r w:rsidRPr="00ED7785">
              <w:rPr>
                <w:lang w:val="ru-RU"/>
              </w:rPr>
              <w:t xml:space="preserve"> </w:t>
            </w:r>
            <w:r w:rsidRPr="00ED7785">
              <w:rPr>
                <w:rFonts w:ascii="Times New Roman" w:hAnsi="Times New Roman" w:cs="Times New Roman"/>
                <w:b/>
                <w:color w:val="000000"/>
                <w:sz w:val="24"/>
                <w:szCs w:val="24"/>
                <w:lang w:val="ru-RU"/>
              </w:rPr>
              <w:t>ОНЛАЙН</w:t>
            </w:r>
            <w:r w:rsidRPr="00ED7785">
              <w:rPr>
                <w:lang w:val="ru-RU"/>
              </w:rPr>
              <w:t xml:space="preserve"> </w:t>
            </w:r>
            <w:r w:rsidRPr="00ED7785">
              <w:rPr>
                <w:rFonts w:ascii="Times New Roman" w:hAnsi="Times New Roman" w:cs="Times New Roman"/>
                <w:b/>
                <w:color w:val="000000"/>
                <w:sz w:val="24"/>
                <w:szCs w:val="24"/>
                <w:lang w:val="ru-RU"/>
              </w:rPr>
              <w:t>КУРСОВ,</w:t>
            </w:r>
            <w:r w:rsidRPr="00ED7785">
              <w:rPr>
                <w:lang w:val="ru-RU"/>
              </w:rPr>
              <w:t xml:space="preserve"> </w:t>
            </w:r>
            <w:r w:rsidRPr="00ED7785">
              <w:rPr>
                <w:rFonts w:ascii="Times New Roman" w:hAnsi="Times New Roman" w:cs="Times New Roman"/>
                <w:b/>
                <w:color w:val="000000"/>
                <w:sz w:val="24"/>
                <w:szCs w:val="24"/>
                <w:lang w:val="ru-RU"/>
              </w:rPr>
              <w:t>ИСПОЛЬЗУЕМЫХ</w:t>
            </w:r>
            <w:r w:rsidRPr="00ED7785">
              <w:rPr>
                <w:lang w:val="ru-RU"/>
              </w:rPr>
              <w:t xml:space="preserve"> </w:t>
            </w:r>
            <w:r w:rsidRPr="00ED7785">
              <w:rPr>
                <w:rFonts w:ascii="Times New Roman" w:hAnsi="Times New Roman" w:cs="Times New Roman"/>
                <w:b/>
                <w:color w:val="000000"/>
                <w:sz w:val="24"/>
                <w:szCs w:val="24"/>
                <w:lang w:val="ru-RU"/>
              </w:rPr>
              <w:t>ПРИ</w:t>
            </w:r>
            <w:r w:rsidRPr="00ED7785">
              <w:rPr>
                <w:lang w:val="ru-RU"/>
              </w:rPr>
              <w:t xml:space="preserve"> </w:t>
            </w:r>
            <w:r w:rsidRPr="00ED7785">
              <w:rPr>
                <w:rFonts w:ascii="Times New Roman" w:hAnsi="Times New Roman" w:cs="Times New Roman"/>
                <w:b/>
                <w:color w:val="000000"/>
                <w:sz w:val="24"/>
                <w:szCs w:val="24"/>
                <w:lang w:val="ru-RU"/>
              </w:rPr>
              <w:t>ПРОХОЖДЕНИИ</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540F03">
        <w:trPr>
          <w:trHeight w:hRule="exact" w:val="146"/>
        </w:trPr>
        <w:tc>
          <w:tcPr>
            <w:tcW w:w="10774" w:type="dxa"/>
          </w:tcPr>
          <w:p w:rsidR="00540F03" w:rsidRDefault="00540F03"/>
        </w:tc>
      </w:tr>
      <w:tr w:rsidR="00540F03">
        <w:trPr>
          <w:trHeight w:hRule="exact" w:val="55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Microsoft</w:t>
            </w:r>
            <w:r w:rsidRPr="00ED7785">
              <w:rPr>
                <w:lang w:val="ru-RU"/>
              </w:rPr>
              <w:t xml:space="preserve"> </w:t>
            </w:r>
            <w:r>
              <w:rPr>
                <w:rFonts w:ascii="Times New Roman" w:hAnsi="Times New Roman" w:cs="Times New Roman"/>
                <w:color w:val="000000"/>
                <w:sz w:val="24"/>
                <w:szCs w:val="24"/>
              </w:rPr>
              <w:t>Windows</w:t>
            </w:r>
            <w:r w:rsidRPr="00ED7785">
              <w:rPr>
                <w:lang w:val="ru-RU"/>
              </w:rPr>
              <w:t xml:space="preserve"> </w:t>
            </w:r>
            <w:r w:rsidRPr="00ED7785">
              <w:rPr>
                <w:rFonts w:ascii="Times New Roman" w:hAnsi="Times New Roman" w:cs="Times New Roman"/>
                <w:color w:val="000000"/>
                <w:sz w:val="24"/>
                <w:szCs w:val="24"/>
                <w:lang w:val="ru-RU"/>
              </w:rPr>
              <w:t>10</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52/223-ПО/2020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13.04.2020,</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proofErr w:type="spellStart"/>
            <w:r>
              <w:rPr>
                <w:rFonts w:ascii="Times New Roman" w:hAnsi="Times New Roman" w:cs="Times New Roman"/>
                <w:color w:val="000000"/>
                <w:sz w:val="24"/>
                <w:szCs w:val="24"/>
              </w:rPr>
              <w:t>Tr</w:t>
            </w:r>
            <w:proofErr w:type="spellEnd"/>
            <w:r w:rsidRPr="00ED7785">
              <w:rPr>
                <w:rFonts w:ascii="Times New Roman" w:hAnsi="Times New Roman" w:cs="Times New Roman"/>
                <w:color w:val="000000"/>
                <w:sz w:val="24"/>
                <w:szCs w:val="24"/>
                <w:lang w:val="ru-RU"/>
              </w:rPr>
              <w:t>000523459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14.10.2020.</w:t>
            </w:r>
            <w:r w:rsidRPr="00ED778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540F03">
        <w:trPr>
          <w:trHeight w:hRule="exact" w:val="55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Astra</w:t>
            </w:r>
            <w:r w:rsidRPr="00ED7785">
              <w:rPr>
                <w:lang w:val="ru-RU"/>
              </w:rPr>
              <w:t xml:space="preserve"> </w:t>
            </w:r>
            <w:r>
              <w:rPr>
                <w:rFonts w:ascii="Times New Roman" w:hAnsi="Times New Roman" w:cs="Times New Roman"/>
                <w:color w:val="000000"/>
                <w:sz w:val="24"/>
                <w:szCs w:val="24"/>
              </w:rPr>
              <w:t>Linux</w:t>
            </w:r>
            <w:r w:rsidRPr="00ED7785">
              <w:rPr>
                <w:lang w:val="ru-RU"/>
              </w:rPr>
              <w:t xml:space="preserve"> </w:t>
            </w:r>
            <w:r>
              <w:rPr>
                <w:rFonts w:ascii="Times New Roman" w:hAnsi="Times New Roman" w:cs="Times New Roman"/>
                <w:color w:val="000000"/>
                <w:sz w:val="24"/>
                <w:szCs w:val="24"/>
              </w:rPr>
              <w:t>Common</w:t>
            </w:r>
            <w:r w:rsidRPr="00ED7785">
              <w:rPr>
                <w:lang w:val="ru-RU"/>
              </w:rPr>
              <w:t xml:space="preserve"> </w:t>
            </w:r>
            <w:r>
              <w:rPr>
                <w:rFonts w:ascii="Times New Roman" w:hAnsi="Times New Roman" w:cs="Times New Roman"/>
                <w:color w:val="000000"/>
                <w:sz w:val="24"/>
                <w:szCs w:val="24"/>
              </w:rPr>
              <w:t>Edition</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w:t>
            </w:r>
            <w:r w:rsidRPr="00ED7785">
              <w:rPr>
                <w:lang w:val="ru-RU"/>
              </w:rPr>
              <w:t xml:space="preserve"> </w:t>
            </w:r>
            <w:r w:rsidRPr="00ED7785">
              <w:rPr>
                <w:rFonts w:ascii="Times New Roman" w:hAnsi="Times New Roman" w:cs="Times New Roman"/>
                <w:color w:val="000000"/>
                <w:sz w:val="24"/>
                <w:szCs w:val="24"/>
                <w:lang w:val="ru-RU"/>
              </w:rPr>
              <w:t>июня</w:t>
            </w:r>
            <w:r w:rsidRPr="00ED7785">
              <w:rPr>
                <w:lang w:val="ru-RU"/>
              </w:rPr>
              <w:t xml:space="preserve"> </w:t>
            </w:r>
            <w:r w:rsidRPr="00ED7785">
              <w:rPr>
                <w:rFonts w:ascii="Times New Roman" w:hAnsi="Times New Roman" w:cs="Times New Roman"/>
                <w:color w:val="000000"/>
                <w:sz w:val="24"/>
                <w:szCs w:val="24"/>
                <w:lang w:val="ru-RU"/>
              </w:rPr>
              <w:t>2018,</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17</w:t>
            </w:r>
            <w:r w:rsidRPr="00ED7785">
              <w:rPr>
                <w:lang w:val="ru-RU"/>
              </w:rPr>
              <w:t xml:space="preserve"> </w:t>
            </w:r>
            <w:r w:rsidRPr="00ED7785">
              <w:rPr>
                <w:rFonts w:ascii="Times New Roman" w:hAnsi="Times New Roman" w:cs="Times New Roman"/>
                <w:color w:val="000000"/>
                <w:sz w:val="24"/>
                <w:szCs w:val="24"/>
                <w:lang w:val="ru-RU"/>
              </w:rPr>
              <w:t>декабря</w:t>
            </w:r>
            <w:r w:rsidRPr="00ED7785">
              <w:rPr>
                <w:lang w:val="ru-RU"/>
              </w:rPr>
              <w:t xml:space="preserve"> </w:t>
            </w:r>
            <w:r w:rsidRPr="00ED7785">
              <w:rPr>
                <w:rFonts w:ascii="Times New Roman" w:hAnsi="Times New Roman" w:cs="Times New Roman"/>
                <w:color w:val="000000"/>
                <w:sz w:val="24"/>
                <w:szCs w:val="24"/>
                <w:lang w:val="ru-RU"/>
              </w:rPr>
              <w:t>2018.</w:t>
            </w:r>
            <w:r w:rsidRPr="00ED778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D7785">
              <w:rPr>
                <w:lang w:val="ru-RU"/>
              </w:rPr>
              <w:t xml:space="preserve"> </w:t>
            </w:r>
            <w:r>
              <w:rPr>
                <w:rFonts w:ascii="Times New Roman" w:hAnsi="Times New Roman" w:cs="Times New Roman"/>
                <w:color w:val="000000"/>
                <w:sz w:val="24"/>
                <w:szCs w:val="24"/>
              </w:rPr>
              <w:t>Office</w:t>
            </w:r>
            <w:r w:rsidRPr="00ED7785">
              <w:rPr>
                <w:lang w:val="ru-RU"/>
              </w:rPr>
              <w:t xml:space="preserve"> </w:t>
            </w:r>
            <w:r w:rsidRPr="00ED7785">
              <w:rPr>
                <w:rFonts w:ascii="Times New Roman" w:hAnsi="Times New Roman" w:cs="Times New Roman"/>
                <w:color w:val="000000"/>
                <w:sz w:val="24"/>
                <w:szCs w:val="24"/>
                <w:lang w:val="ru-RU"/>
              </w:rPr>
              <w:t>2016.Договор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52/223-ПО/2020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13.04.2020,</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proofErr w:type="spellStart"/>
            <w:r>
              <w:rPr>
                <w:rFonts w:ascii="Times New Roman" w:hAnsi="Times New Roman" w:cs="Times New Roman"/>
                <w:color w:val="000000"/>
                <w:sz w:val="24"/>
                <w:szCs w:val="24"/>
              </w:rPr>
              <w:t>Tr</w:t>
            </w:r>
            <w:proofErr w:type="spellEnd"/>
            <w:r w:rsidRPr="00ED7785">
              <w:rPr>
                <w:rFonts w:ascii="Times New Roman" w:hAnsi="Times New Roman" w:cs="Times New Roman"/>
                <w:color w:val="000000"/>
                <w:sz w:val="24"/>
                <w:szCs w:val="24"/>
                <w:lang w:val="ru-RU"/>
              </w:rPr>
              <w:t>000523459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14.10.2020</w:t>
            </w:r>
            <w:r w:rsidRPr="00ED7785">
              <w:rPr>
                <w:lang w:val="ru-RU"/>
              </w:rPr>
              <w:t xml:space="preserve"> </w:t>
            </w:r>
            <w:r w:rsidRPr="00ED7785">
              <w:rPr>
                <w:rFonts w:ascii="Times New Roman" w:hAnsi="Times New Roman" w:cs="Times New Roman"/>
                <w:color w:val="000000"/>
                <w:sz w:val="24"/>
                <w:szCs w:val="24"/>
                <w:lang w:val="ru-RU"/>
              </w:rPr>
              <w:t>Срок</w:t>
            </w:r>
            <w:r w:rsidRPr="00ED7785">
              <w:rPr>
                <w:lang w:val="ru-RU"/>
              </w:rPr>
              <w:t xml:space="preserve"> </w:t>
            </w:r>
            <w:r w:rsidRPr="00ED7785">
              <w:rPr>
                <w:rFonts w:ascii="Times New Roman" w:hAnsi="Times New Roman" w:cs="Times New Roman"/>
                <w:color w:val="000000"/>
                <w:sz w:val="24"/>
                <w:szCs w:val="24"/>
                <w:lang w:val="ru-RU"/>
              </w:rPr>
              <w:t>действия</w:t>
            </w:r>
            <w:r w:rsidRPr="00ED7785">
              <w:rPr>
                <w:lang w:val="ru-RU"/>
              </w:rPr>
              <w:t xml:space="preserve"> </w:t>
            </w:r>
            <w:r w:rsidRPr="00ED7785">
              <w:rPr>
                <w:rFonts w:ascii="Times New Roman" w:hAnsi="Times New Roman" w:cs="Times New Roman"/>
                <w:color w:val="000000"/>
                <w:sz w:val="24"/>
                <w:szCs w:val="24"/>
                <w:lang w:val="ru-RU"/>
              </w:rPr>
              <w:t>лицензии</w:t>
            </w:r>
            <w:r w:rsidRPr="00ED7785">
              <w:rPr>
                <w:lang w:val="ru-RU"/>
              </w:rPr>
              <w:t xml:space="preserve"> </w:t>
            </w:r>
            <w:r w:rsidRPr="00ED7785">
              <w:rPr>
                <w:rFonts w:ascii="Times New Roman" w:hAnsi="Times New Roman" w:cs="Times New Roman"/>
                <w:color w:val="000000"/>
                <w:sz w:val="24"/>
                <w:szCs w:val="24"/>
                <w:lang w:val="ru-RU"/>
              </w:rPr>
              <w:t>30.09.2023.</w:t>
            </w:r>
            <w:r w:rsidRPr="00ED7785">
              <w:rPr>
                <w:lang w:val="ru-RU"/>
              </w:rPr>
              <w:t xml:space="preserve"> </w:t>
            </w:r>
          </w:p>
        </w:tc>
      </w:tr>
      <w:tr w:rsidR="00540F03" w:rsidRPr="00330575">
        <w:trPr>
          <w:trHeight w:hRule="exact" w:val="28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ED7785">
              <w:rPr>
                <w:rFonts w:ascii="Times New Roman" w:hAnsi="Times New Roman" w:cs="Times New Roman"/>
                <w:color w:val="000000"/>
                <w:sz w:val="24"/>
                <w:szCs w:val="24"/>
                <w:lang w:val="ru-RU"/>
              </w:rPr>
              <w:t>Срок</w:t>
            </w:r>
            <w:r w:rsidRPr="00ED7785">
              <w:rPr>
                <w:lang w:val="ru-RU"/>
              </w:rPr>
              <w:t xml:space="preserve"> </w:t>
            </w:r>
            <w:r w:rsidRPr="00ED7785">
              <w:rPr>
                <w:rFonts w:ascii="Times New Roman" w:hAnsi="Times New Roman" w:cs="Times New Roman"/>
                <w:color w:val="000000"/>
                <w:sz w:val="24"/>
                <w:szCs w:val="24"/>
                <w:lang w:val="ru-RU"/>
              </w:rPr>
              <w:t>действия</w:t>
            </w:r>
            <w:r w:rsidRPr="00ED7785">
              <w:rPr>
                <w:lang w:val="ru-RU"/>
              </w:rPr>
              <w:t xml:space="preserve"> </w:t>
            </w:r>
            <w:r w:rsidRPr="00ED7785">
              <w:rPr>
                <w:rFonts w:ascii="Times New Roman" w:hAnsi="Times New Roman" w:cs="Times New Roman"/>
                <w:color w:val="000000"/>
                <w:sz w:val="24"/>
                <w:szCs w:val="24"/>
                <w:lang w:val="ru-RU"/>
              </w:rPr>
              <w:t>лицензии</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без</w:t>
            </w:r>
            <w:r w:rsidRPr="00ED7785">
              <w:rPr>
                <w:lang w:val="ru-RU"/>
              </w:rPr>
              <w:t xml:space="preserve"> </w:t>
            </w:r>
            <w:r w:rsidRPr="00ED7785">
              <w:rPr>
                <w:rFonts w:ascii="Times New Roman" w:hAnsi="Times New Roman" w:cs="Times New Roman"/>
                <w:color w:val="000000"/>
                <w:sz w:val="24"/>
                <w:szCs w:val="24"/>
                <w:lang w:val="ru-RU"/>
              </w:rPr>
              <w:t>ограничения</w:t>
            </w:r>
            <w:r w:rsidRPr="00ED7785">
              <w:rPr>
                <w:lang w:val="ru-RU"/>
              </w:rPr>
              <w:t xml:space="preserve"> </w:t>
            </w:r>
            <w:r w:rsidRPr="00ED7785">
              <w:rPr>
                <w:rFonts w:ascii="Times New Roman" w:hAnsi="Times New Roman" w:cs="Times New Roman"/>
                <w:color w:val="000000"/>
                <w:sz w:val="24"/>
                <w:szCs w:val="24"/>
                <w:lang w:val="ru-RU"/>
              </w:rPr>
              <w:t>срока.</w:t>
            </w:r>
            <w:r w:rsidRPr="00ED7785">
              <w:rPr>
                <w:lang w:val="ru-RU"/>
              </w:rPr>
              <w:t xml:space="preserve"> </w:t>
            </w:r>
          </w:p>
        </w:tc>
      </w:tr>
      <w:tr w:rsidR="00540F03" w:rsidRPr="00330575">
        <w:trPr>
          <w:trHeight w:hRule="exact" w:val="138"/>
        </w:trPr>
        <w:tc>
          <w:tcPr>
            <w:tcW w:w="10774" w:type="dxa"/>
          </w:tcPr>
          <w:p w:rsidR="00540F03" w:rsidRPr="00ED7785" w:rsidRDefault="00540F03">
            <w:pPr>
              <w:rPr>
                <w:lang w:val="ru-RU"/>
              </w:rPr>
            </w:pP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40F03">
        <w:trPr>
          <w:trHeight w:hRule="exact" w:val="1096"/>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sidRPr="00ED7785">
              <w:rPr>
                <w:rFonts w:ascii="Times New Roman" w:hAnsi="Times New Roman" w:cs="Times New Roman"/>
                <w:color w:val="000000"/>
                <w:sz w:val="24"/>
                <w:szCs w:val="24"/>
                <w:lang w:val="ru-RU"/>
              </w:rPr>
              <w:t>Справочно-правовая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Консультант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163/223-У/2020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14.12.2020.</w:t>
            </w:r>
            <w:r w:rsidRPr="00ED778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540F03" w:rsidRDefault="00ED7785">
            <w:pPr>
              <w:spacing w:after="0" w:line="240" w:lineRule="auto"/>
              <w:ind w:firstLine="756"/>
              <w:jc w:val="both"/>
              <w:rPr>
                <w:sz w:val="24"/>
                <w:szCs w:val="24"/>
              </w:rPr>
            </w:pPr>
            <w:r>
              <w:t xml:space="preserve"> </w:t>
            </w:r>
          </w:p>
          <w:p w:rsidR="00540F03" w:rsidRDefault="00ED7785">
            <w:pPr>
              <w:spacing w:after="0" w:line="240" w:lineRule="auto"/>
              <w:ind w:firstLine="756"/>
              <w:jc w:val="both"/>
              <w:rPr>
                <w:sz w:val="24"/>
                <w:szCs w:val="24"/>
              </w:rPr>
            </w:pPr>
            <w:r>
              <w:t xml:space="preserve"> </w:t>
            </w:r>
          </w:p>
        </w:tc>
      </w:tr>
      <w:tr w:rsidR="00540F03">
        <w:trPr>
          <w:trHeight w:hRule="exact" w:val="826"/>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sidRPr="00ED7785">
              <w:rPr>
                <w:rFonts w:ascii="Times New Roman" w:hAnsi="Times New Roman" w:cs="Times New Roman"/>
                <w:color w:val="000000"/>
                <w:sz w:val="24"/>
                <w:szCs w:val="24"/>
                <w:lang w:val="ru-RU"/>
              </w:rPr>
              <w:t>Справочно-правовая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Гарант.</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58419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22</w:t>
            </w:r>
            <w:r w:rsidRPr="00ED7785">
              <w:rPr>
                <w:lang w:val="ru-RU"/>
              </w:rPr>
              <w:t xml:space="preserve"> </w:t>
            </w:r>
            <w:r w:rsidRPr="00ED7785">
              <w:rPr>
                <w:rFonts w:ascii="Times New Roman" w:hAnsi="Times New Roman" w:cs="Times New Roman"/>
                <w:color w:val="000000"/>
                <w:sz w:val="24"/>
                <w:szCs w:val="24"/>
                <w:lang w:val="ru-RU"/>
              </w:rPr>
              <w:t>декабря</w:t>
            </w:r>
            <w:r w:rsidRPr="00ED7785">
              <w:rPr>
                <w:lang w:val="ru-RU"/>
              </w:rPr>
              <w:t xml:space="preserve"> </w:t>
            </w:r>
            <w:r w:rsidRPr="00ED7785">
              <w:rPr>
                <w:rFonts w:ascii="Times New Roman" w:hAnsi="Times New Roman" w:cs="Times New Roman"/>
                <w:color w:val="000000"/>
                <w:sz w:val="24"/>
                <w:szCs w:val="24"/>
                <w:lang w:val="ru-RU"/>
              </w:rPr>
              <w:t>2015.</w:t>
            </w:r>
            <w:r w:rsidRPr="00ED778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540F03" w:rsidRDefault="00ED7785">
            <w:pPr>
              <w:spacing w:after="0" w:line="240" w:lineRule="auto"/>
              <w:ind w:firstLine="756"/>
              <w:jc w:val="both"/>
              <w:rPr>
                <w:sz w:val="24"/>
                <w:szCs w:val="24"/>
              </w:rPr>
            </w:pPr>
            <w: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Электронный</w:t>
            </w:r>
            <w:r w:rsidRPr="00ED7785">
              <w:rPr>
                <w:lang w:val="ru-RU"/>
              </w:rPr>
              <w:t xml:space="preserve"> </w:t>
            </w:r>
            <w:r w:rsidRPr="00ED7785">
              <w:rPr>
                <w:rFonts w:ascii="Times New Roman" w:hAnsi="Times New Roman" w:cs="Times New Roman"/>
                <w:b/>
                <w:color w:val="000000"/>
                <w:sz w:val="24"/>
                <w:szCs w:val="24"/>
                <w:lang w:val="ru-RU"/>
              </w:rPr>
              <w:t>каталог</w:t>
            </w:r>
            <w:r w:rsidRPr="00ED7785">
              <w:rPr>
                <w:lang w:val="ru-RU"/>
              </w:rPr>
              <w:t xml:space="preserve"> </w:t>
            </w:r>
            <w:r w:rsidRPr="00ED7785">
              <w:rPr>
                <w:rFonts w:ascii="Times New Roman" w:hAnsi="Times New Roman" w:cs="Times New Roman"/>
                <w:b/>
                <w:color w:val="000000"/>
                <w:sz w:val="24"/>
                <w:szCs w:val="24"/>
                <w:lang w:val="ru-RU"/>
              </w:rPr>
              <w:t>ИБК</w:t>
            </w:r>
            <w:r w:rsidRPr="00ED7785">
              <w:rPr>
                <w:lang w:val="ru-RU"/>
              </w:rPr>
              <w:t xml:space="preserve"> </w:t>
            </w:r>
            <w:r w:rsidRPr="00ED7785">
              <w:rPr>
                <w:rFonts w:ascii="Times New Roman" w:hAnsi="Times New Roman" w:cs="Times New Roman"/>
                <w:b/>
                <w:color w:val="000000"/>
                <w:sz w:val="24"/>
                <w:szCs w:val="24"/>
                <w:lang w:val="ru-RU"/>
              </w:rPr>
              <w:t>УрГЭУ</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Научная</w:t>
            </w:r>
            <w:r w:rsidRPr="00ED7785">
              <w:rPr>
                <w:lang w:val="ru-RU"/>
              </w:rPr>
              <w:t xml:space="preserve"> </w:t>
            </w:r>
            <w:r w:rsidRPr="00ED7785">
              <w:rPr>
                <w:rFonts w:ascii="Times New Roman" w:hAnsi="Times New Roman" w:cs="Times New Roman"/>
                <w:b/>
                <w:color w:val="000000"/>
                <w:sz w:val="24"/>
                <w:szCs w:val="24"/>
                <w:lang w:val="ru-RU"/>
              </w:rPr>
              <w:t>электронная</w:t>
            </w:r>
            <w:r w:rsidRPr="00ED7785">
              <w:rPr>
                <w:lang w:val="ru-RU"/>
              </w:rPr>
              <w:t xml:space="preserve"> </w:t>
            </w:r>
            <w:r w:rsidRPr="00ED7785">
              <w:rPr>
                <w:rFonts w:ascii="Times New Roman" w:hAnsi="Times New Roman" w:cs="Times New Roman"/>
                <w:b/>
                <w:color w:val="000000"/>
                <w:sz w:val="24"/>
                <w:szCs w:val="24"/>
                <w:lang w:val="ru-RU"/>
              </w:rPr>
              <w:t>библиотека</w:t>
            </w:r>
            <w:r w:rsidRPr="00ED7785">
              <w:rPr>
                <w:lang w:val="ru-RU"/>
              </w:rPr>
              <w:t xml:space="preserve"> </w:t>
            </w:r>
            <w:proofErr w:type="spellStart"/>
            <w:r>
              <w:rPr>
                <w:rFonts w:ascii="Times New Roman" w:hAnsi="Times New Roman" w:cs="Times New Roman"/>
                <w:b/>
                <w:color w:val="000000"/>
                <w:sz w:val="24"/>
                <w:szCs w:val="24"/>
              </w:rPr>
              <w:t>eLIBRARY</w:t>
            </w:r>
            <w:proofErr w:type="spellEnd"/>
            <w:r w:rsidRPr="00ED778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r w:rsidRPr="00ED7785">
              <w:rPr>
                <w:rFonts w:ascii="Times New Roman" w:hAnsi="Times New Roman" w:cs="Times New Roman"/>
                <w:b/>
                <w:color w:val="000000"/>
                <w:sz w:val="24"/>
                <w:szCs w:val="24"/>
                <w:lang w:val="ru-RU"/>
              </w:rPr>
              <w:t>издательства</w:t>
            </w:r>
            <w:r w:rsidRPr="00ED7785">
              <w:rPr>
                <w:lang w:val="ru-RU"/>
              </w:rPr>
              <w:t xml:space="preserve"> </w:t>
            </w:r>
            <w:r w:rsidRPr="00ED7785">
              <w:rPr>
                <w:rFonts w:ascii="Times New Roman" w:hAnsi="Times New Roman" w:cs="Times New Roman"/>
                <w:b/>
                <w:color w:val="000000"/>
                <w:sz w:val="24"/>
                <w:szCs w:val="24"/>
                <w:lang w:val="ru-RU"/>
              </w:rPr>
              <w:t>«ЛАНЬ»</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proofErr w:type="spellStart"/>
            <w:r>
              <w:rPr>
                <w:rFonts w:ascii="Times New Roman" w:hAnsi="Times New Roman" w:cs="Times New Roman"/>
                <w:b/>
                <w:color w:val="000000"/>
                <w:sz w:val="24"/>
                <w:szCs w:val="24"/>
              </w:rPr>
              <w:t>Znanium</w:t>
            </w:r>
            <w:proofErr w:type="spellEnd"/>
            <w:r w:rsidRPr="00ED778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lang w:val="ru-RU"/>
              </w:rPr>
              <w:t xml:space="preserve"> </w:t>
            </w:r>
          </w:p>
        </w:tc>
      </w:tr>
    </w:tbl>
    <w:p w:rsidR="00540F03" w:rsidRPr="00ED7785" w:rsidRDefault="00ED7785">
      <w:pPr>
        <w:rPr>
          <w:sz w:val="0"/>
          <w:szCs w:val="0"/>
          <w:lang w:val="ru-RU"/>
        </w:rPr>
      </w:pPr>
      <w:r w:rsidRPr="00ED778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lastRenderedPageBreak/>
              <w:t>ЭБС</w:t>
            </w:r>
            <w:r w:rsidRPr="00ED7785">
              <w:rPr>
                <w:lang w:val="ru-RU"/>
              </w:rPr>
              <w:t xml:space="preserve"> </w:t>
            </w:r>
            <w:r w:rsidRPr="00ED7785">
              <w:rPr>
                <w:rFonts w:ascii="Times New Roman" w:hAnsi="Times New Roman" w:cs="Times New Roman"/>
                <w:b/>
                <w:color w:val="000000"/>
                <w:sz w:val="24"/>
                <w:szCs w:val="24"/>
                <w:lang w:val="ru-RU"/>
              </w:rPr>
              <w:t>Троицкий</w:t>
            </w:r>
            <w:r w:rsidRPr="00ED7785">
              <w:rPr>
                <w:lang w:val="ru-RU"/>
              </w:rPr>
              <w:t xml:space="preserve"> </w:t>
            </w:r>
            <w:r w:rsidRPr="00ED7785">
              <w:rPr>
                <w:rFonts w:ascii="Times New Roman" w:hAnsi="Times New Roman" w:cs="Times New Roman"/>
                <w:b/>
                <w:color w:val="000000"/>
                <w:sz w:val="24"/>
                <w:szCs w:val="24"/>
                <w:lang w:val="ru-RU"/>
              </w:rPr>
              <w:t>мост</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r w:rsidRPr="00ED7785">
              <w:rPr>
                <w:rFonts w:ascii="Times New Roman" w:hAnsi="Times New Roman" w:cs="Times New Roman"/>
                <w:b/>
                <w:color w:val="000000"/>
                <w:sz w:val="24"/>
                <w:szCs w:val="24"/>
                <w:lang w:val="ru-RU"/>
              </w:rPr>
              <w:t>издательства</w:t>
            </w:r>
            <w:r w:rsidRPr="00ED7785">
              <w:rPr>
                <w:lang w:val="ru-RU"/>
              </w:rPr>
              <w:t xml:space="preserve"> </w:t>
            </w:r>
            <w:r w:rsidRPr="00ED7785">
              <w:rPr>
                <w:rFonts w:ascii="Times New Roman" w:hAnsi="Times New Roman" w:cs="Times New Roman"/>
                <w:b/>
                <w:color w:val="000000"/>
                <w:sz w:val="24"/>
                <w:szCs w:val="24"/>
                <w:lang w:val="ru-RU"/>
              </w:rPr>
              <w:t>ЮРАЙТ</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Сетевое</w:t>
            </w:r>
            <w:r w:rsidRPr="00ED7785">
              <w:rPr>
                <w:lang w:val="ru-RU"/>
              </w:rPr>
              <w:t xml:space="preserve"> </w:t>
            </w:r>
            <w:r w:rsidRPr="00ED7785">
              <w:rPr>
                <w:rFonts w:ascii="Times New Roman" w:hAnsi="Times New Roman" w:cs="Times New Roman"/>
                <w:b/>
                <w:color w:val="000000"/>
                <w:sz w:val="24"/>
                <w:szCs w:val="24"/>
                <w:lang w:val="ru-RU"/>
              </w:rPr>
              <w:t>издание</w:t>
            </w:r>
            <w:r w:rsidRPr="00ED7785">
              <w:rPr>
                <w:lang w:val="ru-RU"/>
              </w:rPr>
              <w:t xml:space="preserve"> </w:t>
            </w:r>
            <w:r w:rsidRPr="00ED7785">
              <w:rPr>
                <w:rFonts w:ascii="Times New Roman" w:hAnsi="Times New Roman" w:cs="Times New Roman"/>
                <w:b/>
                <w:color w:val="000000"/>
                <w:sz w:val="24"/>
                <w:szCs w:val="24"/>
                <w:lang w:val="ru-RU"/>
              </w:rPr>
              <w:t>«Информационный</w:t>
            </w:r>
            <w:r w:rsidRPr="00ED7785">
              <w:rPr>
                <w:lang w:val="ru-RU"/>
              </w:rPr>
              <w:t xml:space="preserve"> </w:t>
            </w:r>
            <w:r w:rsidRPr="00ED7785">
              <w:rPr>
                <w:rFonts w:ascii="Times New Roman" w:hAnsi="Times New Roman" w:cs="Times New Roman"/>
                <w:b/>
                <w:color w:val="000000"/>
                <w:sz w:val="24"/>
                <w:szCs w:val="24"/>
                <w:lang w:val="ru-RU"/>
              </w:rPr>
              <w:t>ресурс</w:t>
            </w:r>
            <w:r w:rsidRPr="00ED7785">
              <w:rPr>
                <w:lang w:val="ru-RU"/>
              </w:rPr>
              <w:t xml:space="preserve"> </w:t>
            </w:r>
            <w:r w:rsidRPr="00ED7785">
              <w:rPr>
                <w:rFonts w:ascii="Times New Roman" w:hAnsi="Times New Roman" w:cs="Times New Roman"/>
                <w:b/>
                <w:color w:val="000000"/>
                <w:sz w:val="24"/>
                <w:szCs w:val="24"/>
                <w:lang w:val="ru-RU"/>
              </w:rPr>
              <w:t>СПАРК»</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Университетская</w:t>
            </w:r>
            <w:r w:rsidRPr="00ED7785">
              <w:rPr>
                <w:lang w:val="ru-RU"/>
              </w:rPr>
              <w:t xml:space="preserve"> </w:t>
            </w:r>
            <w:r w:rsidRPr="00ED7785">
              <w:rPr>
                <w:rFonts w:ascii="Times New Roman" w:hAnsi="Times New Roman" w:cs="Times New Roman"/>
                <w:b/>
                <w:color w:val="000000"/>
                <w:sz w:val="24"/>
                <w:szCs w:val="24"/>
                <w:lang w:val="ru-RU"/>
              </w:rPr>
              <w:t>информационная</w:t>
            </w:r>
            <w:r w:rsidRPr="00ED7785">
              <w:rPr>
                <w:lang w:val="ru-RU"/>
              </w:rPr>
              <w:t xml:space="preserve"> </w:t>
            </w:r>
            <w:r w:rsidRPr="00ED7785">
              <w:rPr>
                <w:rFonts w:ascii="Times New Roman" w:hAnsi="Times New Roman" w:cs="Times New Roman"/>
                <w:b/>
                <w:color w:val="000000"/>
                <w:sz w:val="24"/>
                <w:szCs w:val="24"/>
                <w:lang w:val="ru-RU"/>
              </w:rPr>
              <w:t>система</w:t>
            </w:r>
            <w:r w:rsidRPr="00ED7785">
              <w:rPr>
                <w:lang w:val="ru-RU"/>
              </w:rPr>
              <w:t xml:space="preserve"> </w:t>
            </w:r>
            <w:r w:rsidRPr="00ED7785">
              <w:rPr>
                <w:rFonts w:ascii="Times New Roman" w:hAnsi="Times New Roman" w:cs="Times New Roman"/>
                <w:b/>
                <w:color w:val="000000"/>
                <w:sz w:val="24"/>
                <w:szCs w:val="24"/>
                <w:lang w:val="ru-RU"/>
              </w:rPr>
              <w:t>РОССИЯ</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ED778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277"/>
        </w:trPr>
        <w:tc>
          <w:tcPr>
            <w:tcW w:w="10774" w:type="dxa"/>
          </w:tcPr>
          <w:p w:rsidR="00540F03" w:rsidRPr="00ED7785" w:rsidRDefault="00540F03">
            <w:pPr>
              <w:rPr>
                <w:lang w:val="ru-RU"/>
              </w:rPr>
            </w:pPr>
          </w:p>
        </w:tc>
      </w:tr>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11.</w:t>
            </w:r>
            <w:r w:rsidRPr="00ED7785">
              <w:rPr>
                <w:lang w:val="ru-RU"/>
              </w:rPr>
              <w:t xml:space="preserve"> </w:t>
            </w:r>
            <w:r w:rsidRPr="00ED7785">
              <w:rPr>
                <w:rFonts w:ascii="Times New Roman" w:hAnsi="Times New Roman" w:cs="Times New Roman"/>
                <w:b/>
                <w:color w:val="000000"/>
                <w:sz w:val="24"/>
                <w:szCs w:val="24"/>
                <w:lang w:val="ru-RU"/>
              </w:rPr>
              <w:t>ОПИСАНИЕ</w:t>
            </w:r>
            <w:r w:rsidRPr="00ED7785">
              <w:rPr>
                <w:lang w:val="ru-RU"/>
              </w:rPr>
              <w:t xml:space="preserve"> </w:t>
            </w:r>
            <w:r w:rsidRPr="00ED7785">
              <w:rPr>
                <w:rFonts w:ascii="Times New Roman" w:hAnsi="Times New Roman" w:cs="Times New Roman"/>
                <w:b/>
                <w:color w:val="000000"/>
                <w:sz w:val="24"/>
                <w:szCs w:val="24"/>
                <w:lang w:val="ru-RU"/>
              </w:rPr>
              <w:t>МАТЕРИАЛЬНО-ТЕХНИЧЕСКОЙ</w:t>
            </w:r>
            <w:r w:rsidRPr="00ED7785">
              <w:rPr>
                <w:lang w:val="ru-RU"/>
              </w:rPr>
              <w:t xml:space="preserve"> </w:t>
            </w:r>
            <w:r w:rsidRPr="00ED7785">
              <w:rPr>
                <w:rFonts w:ascii="Times New Roman" w:hAnsi="Times New Roman" w:cs="Times New Roman"/>
                <w:b/>
                <w:color w:val="000000"/>
                <w:sz w:val="24"/>
                <w:szCs w:val="24"/>
                <w:lang w:val="ru-RU"/>
              </w:rPr>
              <w:t>БАЗЫ,</w:t>
            </w:r>
            <w:r w:rsidRPr="00ED7785">
              <w:rPr>
                <w:lang w:val="ru-RU"/>
              </w:rPr>
              <w:t xml:space="preserve"> </w:t>
            </w:r>
            <w:r w:rsidRPr="00ED7785">
              <w:rPr>
                <w:rFonts w:ascii="Times New Roman" w:hAnsi="Times New Roman" w:cs="Times New Roman"/>
                <w:b/>
                <w:color w:val="000000"/>
                <w:sz w:val="24"/>
                <w:szCs w:val="24"/>
                <w:lang w:val="ru-RU"/>
              </w:rPr>
              <w:t>НЕОБХОДИМОЙ</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ПРОХОЖДЕНИЯ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3530"/>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Реализация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осуществляется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использованием</w:t>
            </w:r>
            <w:r w:rsidRPr="00ED7785">
              <w:rPr>
                <w:lang w:val="ru-RU"/>
              </w:rPr>
              <w:t xml:space="preserve"> </w:t>
            </w:r>
            <w:r w:rsidRPr="00ED7785">
              <w:rPr>
                <w:rFonts w:ascii="Times New Roman" w:hAnsi="Times New Roman" w:cs="Times New Roman"/>
                <w:color w:val="000000"/>
                <w:sz w:val="24"/>
                <w:szCs w:val="24"/>
                <w:lang w:val="ru-RU"/>
              </w:rPr>
              <w:t>материально-технической</w:t>
            </w:r>
            <w:r w:rsidRPr="00ED7785">
              <w:rPr>
                <w:lang w:val="ru-RU"/>
              </w:rPr>
              <w:t xml:space="preserve"> </w:t>
            </w:r>
            <w:r w:rsidRPr="00ED7785">
              <w:rPr>
                <w:rFonts w:ascii="Times New Roman" w:hAnsi="Times New Roman" w:cs="Times New Roman"/>
                <w:color w:val="000000"/>
                <w:sz w:val="24"/>
                <w:szCs w:val="24"/>
                <w:lang w:val="ru-RU"/>
              </w:rPr>
              <w:t>базы</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(при</w:t>
            </w:r>
            <w:r w:rsidRPr="00ED7785">
              <w:rPr>
                <w:lang w:val="ru-RU"/>
              </w:rPr>
              <w:t xml:space="preserve"> </w:t>
            </w:r>
            <w:r w:rsidRPr="00ED7785">
              <w:rPr>
                <w:rFonts w:ascii="Times New Roman" w:hAnsi="Times New Roman" w:cs="Times New Roman"/>
                <w:color w:val="000000"/>
                <w:sz w:val="24"/>
                <w:szCs w:val="24"/>
                <w:lang w:val="ru-RU"/>
              </w:rPr>
              <w:t>необходимости).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Рабочие</w:t>
            </w:r>
            <w:r w:rsidRPr="00ED7785">
              <w:rPr>
                <w:lang w:val="ru-RU"/>
              </w:rPr>
              <w:t xml:space="preserve"> </w:t>
            </w:r>
            <w:r w:rsidRPr="00ED7785">
              <w:rPr>
                <w:rFonts w:ascii="Times New Roman" w:hAnsi="Times New Roman" w:cs="Times New Roman"/>
                <w:color w:val="000000"/>
                <w:sz w:val="24"/>
                <w:szCs w:val="24"/>
                <w:lang w:val="ru-RU"/>
              </w:rPr>
              <w:t>места</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помещения</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самостоятельной</w:t>
            </w:r>
            <w:r w:rsidRPr="00ED7785">
              <w:rPr>
                <w:lang w:val="ru-RU"/>
              </w:rPr>
              <w:t xml:space="preserve"> </w:t>
            </w:r>
            <w:r w:rsidRPr="00ED7785">
              <w:rPr>
                <w:rFonts w:ascii="Times New Roman" w:hAnsi="Times New Roman" w:cs="Times New Roman"/>
                <w:color w:val="000000"/>
                <w:sz w:val="24"/>
                <w:szCs w:val="24"/>
                <w:lang w:val="ru-RU"/>
              </w:rPr>
              <w:t>работы</w:t>
            </w:r>
            <w:r w:rsidRPr="00ED7785">
              <w:rPr>
                <w:lang w:val="ru-RU"/>
              </w:rPr>
              <w:t xml:space="preserve"> </w:t>
            </w:r>
            <w:r w:rsidRPr="00ED7785">
              <w:rPr>
                <w:rFonts w:ascii="Times New Roman" w:hAnsi="Times New Roman" w:cs="Times New Roman"/>
                <w:color w:val="000000"/>
                <w:sz w:val="24"/>
                <w:szCs w:val="24"/>
                <w:lang w:val="ru-RU"/>
              </w:rPr>
              <w:t>обучающихся</w:t>
            </w:r>
            <w:r w:rsidRPr="00ED7785">
              <w:rPr>
                <w:lang w:val="ru-RU"/>
              </w:rPr>
              <w:t xml:space="preserve"> </w:t>
            </w:r>
            <w:r w:rsidRPr="00ED7785">
              <w:rPr>
                <w:rFonts w:ascii="Times New Roman" w:hAnsi="Times New Roman" w:cs="Times New Roman"/>
                <w:color w:val="000000"/>
                <w:sz w:val="24"/>
                <w:szCs w:val="24"/>
                <w:lang w:val="ru-RU"/>
              </w:rPr>
              <w:t>оснащены</w:t>
            </w:r>
            <w:r w:rsidRPr="00ED7785">
              <w:rPr>
                <w:lang w:val="ru-RU"/>
              </w:rPr>
              <w:t xml:space="preserve"> </w:t>
            </w:r>
            <w:r w:rsidRPr="00ED7785">
              <w:rPr>
                <w:rFonts w:ascii="Times New Roman" w:hAnsi="Times New Roman" w:cs="Times New Roman"/>
                <w:color w:val="000000"/>
                <w:sz w:val="24"/>
                <w:szCs w:val="24"/>
                <w:lang w:val="ru-RU"/>
              </w:rPr>
              <w:t>компьютерной</w:t>
            </w:r>
            <w:r w:rsidRPr="00ED7785">
              <w:rPr>
                <w:lang w:val="ru-RU"/>
              </w:rPr>
              <w:t xml:space="preserve"> </w:t>
            </w:r>
            <w:r w:rsidRPr="00ED7785">
              <w:rPr>
                <w:rFonts w:ascii="Times New Roman" w:hAnsi="Times New Roman" w:cs="Times New Roman"/>
                <w:color w:val="000000"/>
                <w:sz w:val="24"/>
                <w:szCs w:val="24"/>
                <w:lang w:val="ru-RU"/>
              </w:rPr>
              <w:t>техникой</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возможностью</w:t>
            </w:r>
            <w:r w:rsidRPr="00ED7785">
              <w:rPr>
                <w:lang w:val="ru-RU"/>
              </w:rPr>
              <w:t xml:space="preserve"> </w:t>
            </w:r>
            <w:r w:rsidRPr="00ED7785">
              <w:rPr>
                <w:rFonts w:ascii="Times New Roman" w:hAnsi="Times New Roman" w:cs="Times New Roman"/>
                <w:color w:val="000000"/>
                <w:sz w:val="24"/>
                <w:szCs w:val="24"/>
                <w:lang w:val="ru-RU"/>
              </w:rPr>
              <w:t>подключения</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сети</w:t>
            </w:r>
            <w:r w:rsidRPr="00ED7785">
              <w:rPr>
                <w:lang w:val="ru-RU"/>
              </w:rPr>
              <w:t xml:space="preserve"> </w:t>
            </w:r>
            <w:r w:rsidRPr="00ED7785">
              <w:rPr>
                <w:rFonts w:ascii="Times New Roman" w:hAnsi="Times New Roman" w:cs="Times New Roman"/>
                <w:color w:val="000000"/>
                <w:sz w:val="24"/>
                <w:szCs w:val="24"/>
                <w:lang w:val="ru-RU"/>
              </w:rPr>
              <w:t>"Интернет"</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обеспечением</w:t>
            </w:r>
            <w:r w:rsidRPr="00ED7785">
              <w:rPr>
                <w:lang w:val="ru-RU"/>
              </w:rPr>
              <w:t xml:space="preserve"> </w:t>
            </w:r>
            <w:r w:rsidRPr="00ED7785">
              <w:rPr>
                <w:rFonts w:ascii="Times New Roman" w:hAnsi="Times New Roman" w:cs="Times New Roman"/>
                <w:color w:val="000000"/>
                <w:sz w:val="24"/>
                <w:szCs w:val="24"/>
                <w:lang w:val="ru-RU"/>
              </w:rPr>
              <w:t>доступа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электронную</w:t>
            </w:r>
            <w:r w:rsidRPr="00ED7785">
              <w:rPr>
                <w:lang w:val="ru-RU"/>
              </w:rPr>
              <w:t xml:space="preserve"> </w:t>
            </w:r>
            <w:r w:rsidRPr="00ED7785">
              <w:rPr>
                <w:rFonts w:ascii="Times New Roman" w:hAnsi="Times New Roman" w:cs="Times New Roman"/>
                <w:color w:val="000000"/>
                <w:sz w:val="24"/>
                <w:szCs w:val="24"/>
                <w:lang w:val="ru-RU"/>
              </w:rPr>
              <w:t>информационно-образовательную</w:t>
            </w:r>
            <w:r w:rsidRPr="00ED7785">
              <w:rPr>
                <w:lang w:val="ru-RU"/>
              </w:rPr>
              <w:t xml:space="preserve"> </w:t>
            </w:r>
            <w:r w:rsidRPr="00ED7785">
              <w:rPr>
                <w:rFonts w:ascii="Times New Roman" w:hAnsi="Times New Roman" w:cs="Times New Roman"/>
                <w:color w:val="000000"/>
                <w:sz w:val="24"/>
                <w:szCs w:val="24"/>
                <w:lang w:val="ru-RU"/>
              </w:rPr>
              <w:t>среду</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(при</w:t>
            </w:r>
            <w:r w:rsidRPr="00ED7785">
              <w:rPr>
                <w:lang w:val="ru-RU"/>
              </w:rPr>
              <w:t xml:space="preserve"> </w:t>
            </w:r>
            <w:r w:rsidRPr="00ED7785">
              <w:rPr>
                <w:rFonts w:ascii="Times New Roman" w:hAnsi="Times New Roman" w:cs="Times New Roman"/>
                <w:color w:val="000000"/>
                <w:sz w:val="24"/>
                <w:szCs w:val="24"/>
                <w:lang w:val="ru-RU"/>
              </w:rPr>
              <w:t>наличии).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Все</w:t>
            </w:r>
            <w:r w:rsidRPr="00ED7785">
              <w:rPr>
                <w:lang w:val="ru-RU"/>
              </w:rPr>
              <w:t xml:space="preserve"> </w:t>
            </w:r>
            <w:r w:rsidRPr="00ED7785">
              <w:rPr>
                <w:rFonts w:ascii="Times New Roman" w:hAnsi="Times New Roman" w:cs="Times New Roman"/>
                <w:color w:val="000000"/>
                <w:sz w:val="24"/>
                <w:szCs w:val="24"/>
                <w:lang w:val="ru-RU"/>
              </w:rPr>
              <w:t>помещения</w:t>
            </w:r>
            <w:r w:rsidRPr="00ED7785">
              <w:rPr>
                <w:lang w:val="ru-RU"/>
              </w:rPr>
              <w:t xml:space="preserve"> </w:t>
            </w:r>
            <w:r w:rsidRPr="00ED7785">
              <w:rPr>
                <w:rFonts w:ascii="Times New Roman" w:hAnsi="Times New Roman" w:cs="Times New Roman"/>
                <w:color w:val="000000"/>
                <w:sz w:val="24"/>
                <w:szCs w:val="24"/>
                <w:lang w:val="ru-RU"/>
              </w:rPr>
              <w:t>укомплектованы</w:t>
            </w:r>
            <w:r w:rsidRPr="00ED7785">
              <w:rPr>
                <w:lang w:val="ru-RU"/>
              </w:rPr>
              <w:t xml:space="preserve"> </w:t>
            </w:r>
            <w:r w:rsidRPr="00ED7785">
              <w:rPr>
                <w:rFonts w:ascii="Times New Roman" w:hAnsi="Times New Roman" w:cs="Times New Roman"/>
                <w:color w:val="000000"/>
                <w:sz w:val="24"/>
                <w:szCs w:val="24"/>
                <w:lang w:val="ru-RU"/>
              </w:rPr>
              <w:t>специализированной</w:t>
            </w:r>
            <w:r w:rsidRPr="00ED7785">
              <w:rPr>
                <w:lang w:val="ru-RU"/>
              </w:rPr>
              <w:t xml:space="preserve"> </w:t>
            </w:r>
            <w:r w:rsidRPr="00ED7785">
              <w:rPr>
                <w:rFonts w:ascii="Times New Roman" w:hAnsi="Times New Roman" w:cs="Times New Roman"/>
                <w:color w:val="000000"/>
                <w:sz w:val="24"/>
                <w:szCs w:val="24"/>
                <w:lang w:val="ru-RU"/>
              </w:rPr>
              <w:t>мебелью</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оснащены</w:t>
            </w:r>
            <w:r w:rsidRPr="00ED7785">
              <w:rPr>
                <w:lang w:val="ru-RU"/>
              </w:rPr>
              <w:t xml:space="preserve"> </w:t>
            </w:r>
            <w:r w:rsidRPr="00ED7785">
              <w:rPr>
                <w:rFonts w:ascii="Times New Roman" w:hAnsi="Times New Roman" w:cs="Times New Roman"/>
                <w:color w:val="000000"/>
                <w:sz w:val="24"/>
                <w:szCs w:val="24"/>
                <w:lang w:val="ru-RU"/>
              </w:rPr>
              <w:t>мультимедийным</w:t>
            </w:r>
            <w:r w:rsidRPr="00ED7785">
              <w:rPr>
                <w:lang w:val="ru-RU"/>
              </w:rPr>
              <w:t xml:space="preserve"> </w:t>
            </w:r>
            <w:r w:rsidRPr="00ED7785">
              <w:rPr>
                <w:rFonts w:ascii="Times New Roman" w:hAnsi="Times New Roman" w:cs="Times New Roman"/>
                <w:color w:val="000000"/>
                <w:sz w:val="24"/>
                <w:szCs w:val="24"/>
                <w:lang w:val="ru-RU"/>
              </w:rPr>
              <w:t>оборудованием</w:t>
            </w:r>
            <w:r w:rsidRPr="00ED7785">
              <w:rPr>
                <w:lang w:val="ru-RU"/>
              </w:rPr>
              <w:t xml:space="preserve"> </w:t>
            </w:r>
            <w:r w:rsidRPr="00ED7785">
              <w:rPr>
                <w:rFonts w:ascii="Times New Roman" w:hAnsi="Times New Roman" w:cs="Times New Roman"/>
                <w:color w:val="000000"/>
                <w:sz w:val="24"/>
                <w:szCs w:val="24"/>
                <w:lang w:val="ru-RU"/>
              </w:rPr>
              <w:t>спецоборудованием</w:t>
            </w:r>
            <w:r w:rsidRPr="00ED7785">
              <w:rPr>
                <w:lang w:val="ru-RU"/>
              </w:rPr>
              <w:t xml:space="preserve"> </w:t>
            </w:r>
            <w:r w:rsidRPr="00ED7785">
              <w:rPr>
                <w:rFonts w:ascii="Times New Roman" w:hAnsi="Times New Roman" w:cs="Times New Roman"/>
                <w:color w:val="000000"/>
                <w:sz w:val="24"/>
                <w:szCs w:val="24"/>
                <w:lang w:val="ru-RU"/>
              </w:rPr>
              <w:t>(информационно-телекоммуникационным,</w:t>
            </w:r>
            <w:r w:rsidRPr="00ED7785">
              <w:rPr>
                <w:lang w:val="ru-RU"/>
              </w:rPr>
              <w:t xml:space="preserve"> </w:t>
            </w:r>
            <w:r w:rsidRPr="00ED7785">
              <w:rPr>
                <w:rFonts w:ascii="Times New Roman" w:hAnsi="Times New Roman" w:cs="Times New Roman"/>
                <w:color w:val="000000"/>
                <w:sz w:val="24"/>
                <w:szCs w:val="24"/>
                <w:lang w:val="ru-RU"/>
              </w:rPr>
              <w:t>иным</w:t>
            </w:r>
            <w:r w:rsidRPr="00ED7785">
              <w:rPr>
                <w:lang w:val="ru-RU"/>
              </w:rPr>
              <w:t xml:space="preserve"> </w:t>
            </w:r>
            <w:r w:rsidRPr="00ED7785">
              <w:rPr>
                <w:rFonts w:ascii="Times New Roman" w:hAnsi="Times New Roman" w:cs="Times New Roman"/>
                <w:color w:val="000000"/>
                <w:sz w:val="24"/>
                <w:szCs w:val="24"/>
                <w:lang w:val="ru-RU"/>
              </w:rPr>
              <w:t>компьютерным),</w:t>
            </w:r>
            <w:r w:rsidRPr="00ED7785">
              <w:rPr>
                <w:lang w:val="ru-RU"/>
              </w:rPr>
              <w:t xml:space="preserve"> </w:t>
            </w:r>
            <w:r w:rsidRPr="00ED7785">
              <w:rPr>
                <w:rFonts w:ascii="Times New Roman" w:hAnsi="Times New Roman" w:cs="Times New Roman"/>
                <w:color w:val="000000"/>
                <w:sz w:val="24"/>
                <w:szCs w:val="24"/>
                <w:lang w:val="ru-RU"/>
              </w:rPr>
              <w:t>доступом</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информационно-поисковым,</w:t>
            </w:r>
            <w:r w:rsidRPr="00ED7785">
              <w:rPr>
                <w:lang w:val="ru-RU"/>
              </w:rPr>
              <w:t xml:space="preserve"> </w:t>
            </w:r>
            <w:r w:rsidRPr="00ED7785">
              <w:rPr>
                <w:rFonts w:ascii="Times New Roman" w:hAnsi="Times New Roman" w:cs="Times New Roman"/>
                <w:color w:val="000000"/>
                <w:sz w:val="24"/>
                <w:szCs w:val="24"/>
                <w:lang w:val="ru-RU"/>
              </w:rPr>
              <w:t>справочно-правовым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электронным</w:t>
            </w:r>
            <w:r w:rsidRPr="00ED7785">
              <w:rPr>
                <w:lang w:val="ru-RU"/>
              </w:rPr>
              <w:t xml:space="preserve"> </w:t>
            </w:r>
            <w:r w:rsidRPr="00ED7785">
              <w:rPr>
                <w:rFonts w:ascii="Times New Roman" w:hAnsi="Times New Roman" w:cs="Times New Roman"/>
                <w:color w:val="000000"/>
                <w:sz w:val="24"/>
                <w:szCs w:val="24"/>
                <w:lang w:val="ru-RU"/>
              </w:rPr>
              <w:t>библиотечным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базам</w:t>
            </w:r>
            <w:r w:rsidRPr="00ED7785">
              <w:rPr>
                <w:lang w:val="ru-RU"/>
              </w:rPr>
              <w:t xml:space="preserve"> </w:t>
            </w:r>
            <w:r w:rsidRPr="00ED7785">
              <w:rPr>
                <w:rFonts w:ascii="Times New Roman" w:hAnsi="Times New Roman" w:cs="Times New Roman"/>
                <w:color w:val="000000"/>
                <w:sz w:val="24"/>
                <w:szCs w:val="24"/>
                <w:lang w:val="ru-RU"/>
              </w:rPr>
              <w:t>данных</w:t>
            </w:r>
            <w:r w:rsidRPr="00ED7785">
              <w:rPr>
                <w:lang w:val="ru-RU"/>
              </w:rPr>
              <w:t xml:space="preserve"> </w:t>
            </w:r>
            <w:r w:rsidRPr="00ED7785">
              <w:rPr>
                <w:rFonts w:ascii="Times New Roman" w:hAnsi="Times New Roman" w:cs="Times New Roman"/>
                <w:color w:val="000000"/>
                <w:sz w:val="24"/>
                <w:szCs w:val="24"/>
                <w:lang w:val="ru-RU"/>
              </w:rPr>
              <w:t>действующего</w:t>
            </w:r>
            <w:r w:rsidRPr="00ED7785">
              <w:rPr>
                <w:lang w:val="ru-RU"/>
              </w:rPr>
              <w:t xml:space="preserve"> </w:t>
            </w:r>
            <w:r w:rsidRPr="00ED7785">
              <w:rPr>
                <w:rFonts w:ascii="Times New Roman" w:hAnsi="Times New Roman" w:cs="Times New Roman"/>
                <w:color w:val="000000"/>
                <w:sz w:val="24"/>
                <w:szCs w:val="24"/>
                <w:lang w:val="ru-RU"/>
              </w:rPr>
              <w:t>законодательства,</w:t>
            </w:r>
            <w:r w:rsidRPr="00ED7785">
              <w:rPr>
                <w:lang w:val="ru-RU"/>
              </w:rPr>
              <w:t xml:space="preserve"> </w:t>
            </w:r>
            <w:r w:rsidRPr="00ED7785">
              <w:rPr>
                <w:rFonts w:ascii="Times New Roman" w:hAnsi="Times New Roman" w:cs="Times New Roman"/>
                <w:color w:val="000000"/>
                <w:sz w:val="24"/>
                <w:szCs w:val="24"/>
                <w:lang w:val="ru-RU"/>
              </w:rPr>
              <w:t>иным</w:t>
            </w:r>
            <w:r w:rsidRPr="00ED7785">
              <w:rPr>
                <w:lang w:val="ru-RU"/>
              </w:rPr>
              <w:t xml:space="preserve"> </w:t>
            </w:r>
            <w:r w:rsidRPr="00ED7785">
              <w:rPr>
                <w:rFonts w:ascii="Times New Roman" w:hAnsi="Times New Roman" w:cs="Times New Roman"/>
                <w:color w:val="000000"/>
                <w:sz w:val="24"/>
                <w:szCs w:val="24"/>
                <w:lang w:val="ru-RU"/>
              </w:rPr>
              <w:t>информационным</w:t>
            </w:r>
            <w:r w:rsidRPr="00ED7785">
              <w:rPr>
                <w:lang w:val="ru-RU"/>
              </w:rPr>
              <w:t xml:space="preserve"> </w:t>
            </w:r>
            <w:r w:rsidRPr="00ED7785">
              <w:rPr>
                <w:rFonts w:ascii="Times New Roman" w:hAnsi="Times New Roman" w:cs="Times New Roman"/>
                <w:color w:val="000000"/>
                <w:sz w:val="24"/>
                <w:szCs w:val="24"/>
                <w:lang w:val="ru-RU"/>
              </w:rPr>
              <w:t>ресурсам</w:t>
            </w:r>
            <w:r w:rsidRPr="00ED7785">
              <w:rPr>
                <w:lang w:val="ru-RU"/>
              </w:rPr>
              <w:t xml:space="preserve"> </w:t>
            </w:r>
            <w:r w:rsidRPr="00ED7785">
              <w:rPr>
                <w:rFonts w:ascii="Times New Roman" w:hAnsi="Times New Roman" w:cs="Times New Roman"/>
                <w:color w:val="000000"/>
                <w:sz w:val="24"/>
                <w:szCs w:val="24"/>
                <w:lang w:val="ru-RU"/>
              </w:rPr>
              <w:t>служащими</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представления</w:t>
            </w:r>
            <w:r w:rsidRPr="00ED7785">
              <w:rPr>
                <w:lang w:val="ru-RU"/>
              </w:rPr>
              <w:t xml:space="preserve"> </w:t>
            </w:r>
            <w:r w:rsidRPr="00ED7785">
              <w:rPr>
                <w:rFonts w:ascii="Times New Roman" w:hAnsi="Times New Roman" w:cs="Times New Roman"/>
                <w:color w:val="000000"/>
                <w:sz w:val="24"/>
                <w:szCs w:val="24"/>
                <w:lang w:val="ru-RU"/>
              </w:rPr>
              <w:t>учебной</w:t>
            </w:r>
            <w:r w:rsidRPr="00ED7785">
              <w:rPr>
                <w:lang w:val="ru-RU"/>
              </w:rPr>
              <w:t xml:space="preserve"> </w:t>
            </w:r>
            <w:r w:rsidRPr="00ED7785">
              <w:rPr>
                <w:rFonts w:ascii="Times New Roman" w:hAnsi="Times New Roman" w:cs="Times New Roman"/>
                <w:color w:val="000000"/>
                <w:sz w:val="24"/>
                <w:szCs w:val="24"/>
                <w:lang w:val="ru-RU"/>
              </w:rPr>
              <w:t>информации</w:t>
            </w:r>
            <w:r w:rsidRPr="00ED7785">
              <w:rPr>
                <w:lang w:val="ru-RU"/>
              </w:rPr>
              <w:t xml:space="preserve"> </w:t>
            </w:r>
            <w:r w:rsidRPr="00ED7785">
              <w:rPr>
                <w:rFonts w:ascii="Times New Roman" w:hAnsi="Times New Roman" w:cs="Times New Roman"/>
                <w:color w:val="000000"/>
                <w:sz w:val="24"/>
                <w:szCs w:val="24"/>
                <w:lang w:val="ru-RU"/>
              </w:rPr>
              <w:t>большой</w:t>
            </w:r>
            <w:r w:rsidRPr="00ED7785">
              <w:rPr>
                <w:lang w:val="ru-RU"/>
              </w:rPr>
              <w:t xml:space="preserve"> </w:t>
            </w:r>
            <w:r w:rsidRPr="00ED7785">
              <w:rPr>
                <w:rFonts w:ascii="Times New Roman" w:hAnsi="Times New Roman" w:cs="Times New Roman"/>
                <w:color w:val="000000"/>
                <w:sz w:val="24"/>
                <w:szCs w:val="24"/>
                <w:lang w:val="ru-RU"/>
              </w:rPr>
              <w:t>аудитории.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lang w:val="ru-RU"/>
              </w:rPr>
              <w:t xml:space="preserve"> </w:t>
            </w:r>
          </w:p>
        </w:tc>
      </w:tr>
    </w:tbl>
    <w:p w:rsidR="00540F03" w:rsidRPr="00ED7785" w:rsidRDefault="00540F03">
      <w:pPr>
        <w:rPr>
          <w:lang w:val="ru-RU"/>
        </w:rPr>
      </w:pPr>
    </w:p>
    <w:sectPr w:rsidR="00540F03" w:rsidRPr="00ED77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30575"/>
    <w:rsid w:val="00540F03"/>
    <w:rsid w:val="00D31453"/>
    <w:rsid w:val="00E209E2"/>
    <w:rsid w:val="00E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A2CBF"/>
  <w15:docId w15:val="{6A551AC8-0A42-4A03-82CC-FE65C78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2100</Words>
  <Characters>11972</Characters>
  <Application>Microsoft Office Word</Application>
  <DocSecurity>0</DocSecurity>
  <Lines>99</Lines>
  <Paragraphs>28</Paragraphs>
  <ScaleCrop>false</ScaleCrop>
  <Company>УрГЭУ</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2021-2022_oz38_03_02-ИМ-2021_очно-заочное_plx_Ознакомительная практика</dc:title>
  <dc:creator>FastReport.NET</dc:creator>
  <cp:lastModifiedBy>Курбатова Валерия Платоновна</cp:lastModifiedBy>
  <cp:revision>4</cp:revision>
  <dcterms:created xsi:type="dcterms:W3CDTF">2021-09-01T02:47:00Z</dcterms:created>
  <dcterms:modified xsi:type="dcterms:W3CDTF">2021-09-17T07:33:00Z</dcterms:modified>
</cp:coreProperties>
</file>