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19" w:rsidRDefault="0073547E">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13"/>
          </v:shape>
        </w:pict>
      </w:r>
      <w:r w:rsidR="003C2D05">
        <w:br w:type="page"/>
      </w:r>
    </w:p>
    <w:tbl>
      <w:tblPr>
        <w:tblW w:w="0" w:type="auto"/>
        <w:tblCellMar>
          <w:left w:w="0" w:type="dxa"/>
          <w:right w:w="0" w:type="dxa"/>
        </w:tblCellMar>
        <w:tblLook w:val="04A0" w:firstRow="1" w:lastRow="0" w:firstColumn="1" w:lastColumn="0" w:noHBand="0" w:noVBand="1"/>
      </w:tblPr>
      <w:tblGrid>
        <w:gridCol w:w="9512"/>
        <w:gridCol w:w="723"/>
      </w:tblGrid>
      <w:tr w:rsidR="00B57719">
        <w:trPr>
          <w:trHeight w:hRule="exact" w:val="304"/>
        </w:trPr>
        <w:tc>
          <w:tcPr>
            <w:tcW w:w="10221" w:type="dxa"/>
            <w:gridSpan w:val="2"/>
            <w:shd w:val="clear" w:color="000000" w:fill="FFFFFF"/>
            <w:tcMar>
              <w:left w:w="34" w:type="dxa"/>
              <w:right w:w="34" w:type="dxa"/>
            </w:tcMar>
          </w:tcPr>
          <w:p w:rsidR="00B57719" w:rsidRDefault="003C2D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7719">
        <w:trPr>
          <w:trHeight w:hRule="exact" w:val="277"/>
        </w:trPr>
        <w:tc>
          <w:tcPr>
            <w:tcW w:w="9498" w:type="dxa"/>
          </w:tcPr>
          <w:p w:rsidR="00B57719" w:rsidRDefault="00B57719"/>
        </w:tc>
        <w:tc>
          <w:tcPr>
            <w:tcW w:w="710" w:type="dxa"/>
          </w:tcPr>
          <w:p w:rsidR="00B57719" w:rsidRDefault="00B57719"/>
        </w:tc>
      </w:tr>
      <w:tr w:rsidR="00B57719">
        <w:trPr>
          <w:trHeight w:hRule="exact" w:val="304"/>
        </w:trPr>
        <w:tc>
          <w:tcPr>
            <w:tcW w:w="9512" w:type="dxa"/>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3</w:t>
            </w:r>
          </w:p>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vMerge w:val="restart"/>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3</w:t>
            </w:r>
          </w:p>
        </w:tc>
      </w:tr>
      <w:tr w:rsidR="00B57719">
        <w:trPr>
          <w:trHeight w:hRule="exact" w:val="280"/>
        </w:trPr>
        <w:tc>
          <w:tcPr>
            <w:tcW w:w="9512" w:type="dxa"/>
            <w:vMerge/>
            <w:shd w:val="clear" w:color="000000" w:fill="FFFFFF"/>
            <w:tcMar>
              <w:left w:w="34" w:type="dxa"/>
              <w:right w:w="34" w:type="dxa"/>
            </w:tcMar>
          </w:tcPr>
          <w:p w:rsidR="00B57719" w:rsidRDefault="00B57719"/>
        </w:tc>
        <w:tc>
          <w:tcPr>
            <w:tcW w:w="710" w:type="dxa"/>
          </w:tcPr>
          <w:p w:rsidR="00B57719" w:rsidRDefault="00B57719"/>
        </w:tc>
      </w:tr>
      <w:tr w:rsidR="00B57719">
        <w:trPr>
          <w:trHeight w:hRule="exact" w:val="52"/>
        </w:trPr>
        <w:tc>
          <w:tcPr>
            <w:tcW w:w="9498" w:type="dxa"/>
          </w:tcPr>
          <w:p w:rsidR="00B57719" w:rsidRDefault="00B57719"/>
        </w:tc>
        <w:tc>
          <w:tcPr>
            <w:tcW w:w="710" w:type="dxa"/>
          </w:tcPr>
          <w:p w:rsidR="00B57719" w:rsidRDefault="00B57719"/>
        </w:tc>
      </w:tr>
      <w:tr w:rsidR="00B57719">
        <w:trPr>
          <w:trHeight w:hRule="exact" w:val="304"/>
        </w:trPr>
        <w:tc>
          <w:tcPr>
            <w:tcW w:w="9512" w:type="dxa"/>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3</w:t>
            </w:r>
          </w:p>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3</w:t>
            </w:r>
          </w:p>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3</w:t>
            </w:r>
          </w:p>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6</w:t>
            </w:r>
          </w:p>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vMerge w:val="restart"/>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b/>
                <w:color w:val="000000"/>
                <w:sz w:val="24"/>
                <w:szCs w:val="24"/>
                <w:lang w:val="ru-RU"/>
              </w:rPr>
              <w:t>6. ФОРМЫ ТЕКУЩЕГО КОНТРОЛЯ И ПРОМЕЖУТОЧНОЙ АТТЕСТАЦИИ</w:t>
            </w:r>
          </w:p>
          <w:p w:rsidR="00B57719" w:rsidRDefault="003C2D05">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6</w:t>
            </w:r>
          </w:p>
        </w:tc>
      </w:tr>
      <w:tr w:rsidR="00B57719">
        <w:trPr>
          <w:trHeight w:hRule="exact" w:val="280"/>
        </w:trPr>
        <w:tc>
          <w:tcPr>
            <w:tcW w:w="9512" w:type="dxa"/>
            <w:vMerge/>
            <w:shd w:val="clear" w:color="000000" w:fill="FFFFFF"/>
            <w:tcMar>
              <w:left w:w="34" w:type="dxa"/>
              <w:right w:w="34" w:type="dxa"/>
            </w:tcMar>
          </w:tcPr>
          <w:p w:rsidR="00B57719" w:rsidRDefault="00B57719"/>
        </w:tc>
        <w:tc>
          <w:tcPr>
            <w:tcW w:w="710" w:type="dxa"/>
          </w:tcPr>
          <w:p w:rsidR="00B57719" w:rsidRDefault="00B57719"/>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8</w:t>
            </w:r>
          </w:p>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vMerge w:val="restart"/>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10</w:t>
            </w:r>
          </w:p>
        </w:tc>
      </w:tr>
      <w:tr w:rsidR="00B57719">
        <w:trPr>
          <w:trHeight w:hRule="exact" w:val="280"/>
        </w:trPr>
        <w:tc>
          <w:tcPr>
            <w:tcW w:w="9512" w:type="dxa"/>
            <w:vMerge/>
            <w:shd w:val="clear" w:color="000000" w:fill="FFFFFF"/>
            <w:tcMar>
              <w:left w:w="34" w:type="dxa"/>
              <w:right w:w="34" w:type="dxa"/>
            </w:tcMar>
          </w:tcPr>
          <w:p w:rsidR="00B57719" w:rsidRDefault="00B57719"/>
        </w:tc>
        <w:tc>
          <w:tcPr>
            <w:tcW w:w="710" w:type="dxa"/>
          </w:tcPr>
          <w:p w:rsidR="00B57719" w:rsidRDefault="00B57719"/>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vMerge w:val="restart"/>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10</w:t>
            </w:r>
          </w:p>
        </w:tc>
      </w:tr>
      <w:tr w:rsidR="00B57719">
        <w:trPr>
          <w:trHeight w:hRule="exact" w:val="280"/>
        </w:trPr>
        <w:tc>
          <w:tcPr>
            <w:tcW w:w="9512" w:type="dxa"/>
            <w:vMerge/>
            <w:shd w:val="clear" w:color="000000" w:fill="FFFFFF"/>
            <w:tcMar>
              <w:left w:w="34" w:type="dxa"/>
              <w:right w:w="34" w:type="dxa"/>
            </w:tcMar>
          </w:tcPr>
          <w:p w:rsidR="00B57719" w:rsidRDefault="00B57719"/>
        </w:tc>
        <w:tc>
          <w:tcPr>
            <w:tcW w:w="710" w:type="dxa"/>
          </w:tcPr>
          <w:p w:rsidR="00B57719" w:rsidRDefault="00B57719"/>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vMerge w:val="restart"/>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11</w:t>
            </w:r>
          </w:p>
        </w:tc>
      </w:tr>
      <w:tr w:rsidR="00B57719">
        <w:trPr>
          <w:trHeight w:hRule="exact" w:val="821"/>
        </w:trPr>
        <w:tc>
          <w:tcPr>
            <w:tcW w:w="9512" w:type="dxa"/>
            <w:vMerge/>
            <w:shd w:val="clear" w:color="000000" w:fill="FFFFFF"/>
            <w:tcMar>
              <w:left w:w="34" w:type="dxa"/>
              <w:right w:w="34" w:type="dxa"/>
            </w:tcMar>
          </w:tcPr>
          <w:p w:rsidR="00B57719" w:rsidRDefault="00B57719"/>
        </w:tc>
        <w:tc>
          <w:tcPr>
            <w:tcW w:w="710" w:type="dxa"/>
          </w:tcPr>
          <w:p w:rsidR="00B57719" w:rsidRDefault="00B57719"/>
        </w:tc>
      </w:tr>
      <w:tr w:rsidR="00B57719">
        <w:trPr>
          <w:trHeight w:hRule="exact" w:val="138"/>
        </w:trPr>
        <w:tc>
          <w:tcPr>
            <w:tcW w:w="9498" w:type="dxa"/>
          </w:tcPr>
          <w:p w:rsidR="00B57719" w:rsidRDefault="00B57719"/>
        </w:tc>
        <w:tc>
          <w:tcPr>
            <w:tcW w:w="710" w:type="dxa"/>
          </w:tcPr>
          <w:p w:rsidR="00B57719" w:rsidRDefault="00B57719"/>
        </w:tc>
      </w:tr>
      <w:tr w:rsidR="00B57719">
        <w:trPr>
          <w:trHeight w:hRule="exact" w:val="304"/>
        </w:trPr>
        <w:tc>
          <w:tcPr>
            <w:tcW w:w="9512" w:type="dxa"/>
            <w:vMerge w:val="restart"/>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B57719" w:rsidRDefault="003C2D05">
            <w:pPr>
              <w:spacing w:after="0" w:line="240" w:lineRule="auto"/>
              <w:jc w:val="right"/>
              <w:rPr>
                <w:sz w:val="24"/>
                <w:szCs w:val="24"/>
              </w:rPr>
            </w:pPr>
            <w:r>
              <w:rPr>
                <w:rFonts w:ascii="Times New Roman" w:hAnsi="Times New Roman" w:cs="Times New Roman"/>
                <w:b/>
                <w:color w:val="000000"/>
                <w:sz w:val="24"/>
                <w:szCs w:val="24"/>
              </w:rPr>
              <w:t>12</w:t>
            </w:r>
          </w:p>
        </w:tc>
      </w:tr>
      <w:tr w:rsidR="00B57719">
        <w:trPr>
          <w:trHeight w:hRule="exact" w:val="280"/>
        </w:trPr>
        <w:tc>
          <w:tcPr>
            <w:tcW w:w="9512" w:type="dxa"/>
            <w:vMerge/>
            <w:shd w:val="clear" w:color="000000" w:fill="FFFFFF"/>
            <w:tcMar>
              <w:left w:w="34" w:type="dxa"/>
              <w:right w:w="34" w:type="dxa"/>
            </w:tcMar>
          </w:tcPr>
          <w:p w:rsidR="00B57719" w:rsidRDefault="00B57719"/>
        </w:tc>
        <w:tc>
          <w:tcPr>
            <w:tcW w:w="710" w:type="dxa"/>
          </w:tcPr>
          <w:p w:rsidR="00B57719" w:rsidRDefault="00B57719"/>
        </w:tc>
      </w:tr>
    </w:tbl>
    <w:p w:rsidR="00B57719" w:rsidRDefault="003C2D05">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39"/>
        <w:gridCol w:w="27"/>
        <w:gridCol w:w="13"/>
        <w:gridCol w:w="18"/>
        <w:gridCol w:w="1202"/>
        <w:gridCol w:w="331"/>
        <w:gridCol w:w="91"/>
        <w:gridCol w:w="13"/>
        <w:gridCol w:w="228"/>
        <w:gridCol w:w="421"/>
        <w:gridCol w:w="165"/>
        <w:gridCol w:w="799"/>
        <w:gridCol w:w="93"/>
        <w:gridCol w:w="98"/>
        <w:gridCol w:w="342"/>
        <w:gridCol w:w="255"/>
        <w:gridCol w:w="1366"/>
        <w:gridCol w:w="1014"/>
        <w:gridCol w:w="519"/>
        <w:gridCol w:w="1717"/>
        <w:gridCol w:w="765"/>
        <w:gridCol w:w="129"/>
      </w:tblGrid>
      <w:tr w:rsidR="00B57719">
        <w:trPr>
          <w:trHeight w:hRule="exact" w:val="285"/>
        </w:trPr>
        <w:tc>
          <w:tcPr>
            <w:tcW w:w="10788" w:type="dxa"/>
            <w:gridSpan w:val="23"/>
            <w:shd w:val="clear" w:color="000000" w:fill="FFFFFF"/>
            <w:tcMar>
              <w:left w:w="34" w:type="dxa"/>
              <w:right w:w="34" w:type="dxa"/>
            </w:tcMar>
            <w:vAlign w:val="center"/>
          </w:tcPr>
          <w:p w:rsidR="00B57719" w:rsidRDefault="003C2D05">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B57719">
        <w:trPr>
          <w:trHeight w:hRule="exact" w:val="138"/>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rsidRPr="0073547E">
        <w:trPr>
          <w:trHeight w:hRule="exact" w:val="826"/>
        </w:trPr>
        <w:tc>
          <w:tcPr>
            <w:tcW w:w="10788" w:type="dxa"/>
            <w:gridSpan w:val="23"/>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3C2D05">
              <w:rPr>
                <w:rFonts w:ascii="Times New Roman" w:hAnsi="Times New Roman" w:cs="Times New Roman"/>
                <w:color w:val="000000"/>
                <w:sz w:val="24"/>
                <w:szCs w:val="24"/>
                <w:lang w:val="ru-RU"/>
              </w:rPr>
              <w:t>бакалавриата</w:t>
            </w:r>
            <w:proofErr w:type="spellEnd"/>
            <w:r w:rsidRPr="003C2D05">
              <w:rPr>
                <w:rFonts w:ascii="Times New Roman" w:hAnsi="Times New Roman" w:cs="Times New Roman"/>
                <w:color w:val="000000"/>
                <w:sz w:val="24"/>
                <w:szCs w:val="24"/>
                <w:lang w:val="ru-RU"/>
              </w:rPr>
              <w:t>, разработанной в соответствии с ФГОС ВО</w:t>
            </w:r>
          </w:p>
        </w:tc>
      </w:tr>
      <w:tr w:rsidR="00B57719" w:rsidRPr="0073547E">
        <w:trPr>
          <w:trHeight w:hRule="exact" w:val="138"/>
        </w:trPr>
        <w:tc>
          <w:tcPr>
            <w:tcW w:w="143" w:type="dxa"/>
          </w:tcPr>
          <w:p w:rsidR="00B57719" w:rsidRPr="003C2D05" w:rsidRDefault="00B57719">
            <w:pPr>
              <w:rPr>
                <w:lang w:val="ru-RU"/>
              </w:rPr>
            </w:pPr>
          </w:p>
        </w:tc>
        <w:tc>
          <w:tcPr>
            <w:tcW w:w="568" w:type="dxa"/>
          </w:tcPr>
          <w:p w:rsidR="00B57719" w:rsidRPr="003C2D05" w:rsidRDefault="00B57719">
            <w:pPr>
              <w:rPr>
                <w:lang w:val="ru-RU"/>
              </w:rPr>
            </w:pPr>
          </w:p>
        </w:tc>
        <w:tc>
          <w:tcPr>
            <w:tcW w:w="27" w:type="dxa"/>
          </w:tcPr>
          <w:p w:rsidR="00B57719" w:rsidRPr="003C2D05" w:rsidRDefault="00B57719">
            <w:pPr>
              <w:rPr>
                <w:lang w:val="ru-RU"/>
              </w:rPr>
            </w:pPr>
          </w:p>
        </w:tc>
        <w:tc>
          <w:tcPr>
            <w:tcW w:w="13" w:type="dxa"/>
          </w:tcPr>
          <w:p w:rsidR="00B57719" w:rsidRPr="003C2D05" w:rsidRDefault="00B57719">
            <w:pPr>
              <w:rPr>
                <w:lang w:val="ru-RU"/>
              </w:rPr>
            </w:pPr>
          </w:p>
        </w:tc>
        <w:tc>
          <w:tcPr>
            <w:tcW w:w="18" w:type="dxa"/>
          </w:tcPr>
          <w:p w:rsidR="00B57719" w:rsidRPr="003C2D05" w:rsidRDefault="00B57719">
            <w:pPr>
              <w:rPr>
                <w:lang w:val="ru-RU"/>
              </w:rPr>
            </w:pPr>
          </w:p>
        </w:tc>
        <w:tc>
          <w:tcPr>
            <w:tcW w:w="1221" w:type="dxa"/>
          </w:tcPr>
          <w:p w:rsidR="00B57719" w:rsidRPr="003C2D05" w:rsidRDefault="00B57719">
            <w:pPr>
              <w:rPr>
                <w:lang w:val="ru-RU"/>
              </w:rPr>
            </w:pPr>
          </w:p>
        </w:tc>
        <w:tc>
          <w:tcPr>
            <w:tcW w:w="363" w:type="dxa"/>
          </w:tcPr>
          <w:p w:rsidR="00B57719" w:rsidRPr="003C2D05" w:rsidRDefault="00B57719">
            <w:pPr>
              <w:rPr>
                <w:lang w:val="ru-RU"/>
              </w:rPr>
            </w:pPr>
          </w:p>
        </w:tc>
        <w:tc>
          <w:tcPr>
            <w:tcW w:w="90" w:type="dxa"/>
          </w:tcPr>
          <w:p w:rsidR="00B57719" w:rsidRPr="003C2D05" w:rsidRDefault="00B57719">
            <w:pPr>
              <w:rPr>
                <w:lang w:val="ru-RU"/>
              </w:rPr>
            </w:pPr>
          </w:p>
        </w:tc>
        <w:tc>
          <w:tcPr>
            <w:tcW w:w="13" w:type="dxa"/>
          </w:tcPr>
          <w:p w:rsidR="00B57719" w:rsidRPr="003C2D05" w:rsidRDefault="00B57719">
            <w:pPr>
              <w:rPr>
                <w:lang w:val="ru-RU"/>
              </w:rPr>
            </w:pPr>
          </w:p>
        </w:tc>
        <w:tc>
          <w:tcPr>
            <w:tcW w:w="236" w:type="dxa"/>
          </w:tcPr>
          <w:p w:rsidR="00B57719" w:rsidRPr="003C2D05" w:rsidRDefault="00B57719">
            <w:pPr>
              <w:rPr>
                <w:lang w:val="ru-RU"/>
              </w:rPr>
            </w:pPr>
          </w:p>
        </w:tc>
        <w:tc>
          <w:tcPr>
            <w:tcW w:w="436" w:type="dxa"/>
          </w:tcPr>
          <w:p w:rsidR="00B57719" w:rsidRPr="003C2D05" w:rsidRDefault="00B57719">
            <w:pPr>
              <w:rPr>
                <w:lang w:val="ru-RU"/>
              </w:rPr>
            </w:pPr>
          </w:p>
        </w:tc>
        <w:tc>
          <w:tcPr>
            <w:tcW w:w="159" w:type="dxa"/>
          </w:tcPr>
          <w:p w:rsidR="00B57719" w:rsidRPr="003C2D05" w:rsidRDefault="00B57719">
            <w:pPr>
              <w:rPr>
                <w:lang w:val="ru-RU"/>
              </w:rPr>
            </w:pPr>
          </w:p>
        </w:tc>
        <w:tc>
          <w:tcPr>
            <w:tcW w:w="789" w:type="dxa"/>
          </w:tcPr>
          <w:p w:rsidR="00B57719" w:rsidRPr="003C2D05" w:rsidRDefault="00B57719">
            <w:pPr>
              <w:rPr>
                <w:lang w:val="ru-RU"/>
              </w:rPr>
            </w:pPr>
          </w:p>
        </w:tc>
        <w:tc>
          <w:tcPr>
            <w:tcW w:w="93" w:type="dxa"/>
          </w:tcPr>
          <w:p w:rsidR="00B57719" w:rsidRPr="003C2D05" w:rsidRDefault="00B57719">
            <w:pPr>
              <w:rPr>
                <w:lang w:val="ru-RU"/>
              </w:rPr>
            </w:pPr>
          </w:p>
        </w:tc>
        <w:tc>
          <w:tcPr>
            <w:tcW w:w="98" w:type="dxa"/>
          </w:tcPr>
          <w:p w:rsidR="00B57719" w:rsidRPr="003C2D05" w:rsidRDefault="00B57719">
            <w:pPr>
              <w:rPr>
                <w:lang w:val="ru-RU"/>
              </w:rPr>
            </w:pPr>
          </w:p>
        </w:tc>
        <w:tc>
          <w:tcPr>
            <w:tcW w:w="348" w:type="dxa"/>
          </w:tcPr>
          <w:p w:rsidR="00B57719" w:rsidRPr="003C2D05" w:rsidRDefault="00B57719">
            <w:pPr>
              <w:rPr>
                <w:lang w:val="ru-RU"/>
              </w:rPr>
            </w:pPr>
          </w:p>
        </w:tc>
        <w:tc>
          <w:tcPr>
            <w:tcW w:w="253" w:type="dxa"/>
          </w:tcPr>
          <w:p w:rsidR="00B57719" w:rsidRPr="003C2D05" w:rsidRDefault="00B57719">
            <w:pPr>
              <w:rPr>
                <w:lang w:val="ru-RU"/>
              </w:rPr>
            </w:pPr>
          </w:p>
        </w:tc>
        <w:tc>
          <w:tcPr>
            <w:tcW w:w="1356" w:type="dxa"/>
          </w:tcPr>
          <w:p w:rsidR="00B57719" w:rsidRPr="003C2D05" w:rsidRDefault="00B57719">
            <w:pPr>
              <w:rPr>
                <w:lang w:val="ru-RU"/>
              </w:rPr>
            </w:pPr>
          </w:p>
        </w:tc>
        <w:tc>
          <w:tcPr>
            <w:tcW w:w="1072" w:type="dxa"/>
          </w:tcPr>
          <w:p w:rsidR="00B57719" w:rsidRPr="003C2D05" w:rsidRDefault="00B57719">
            <w:pPr>
              <w:rPr>
                <w:lang w:val="ru-RU"/>
              </w:rPr>
            </w:pPr>
          </w:p>
        </w:tc>
        <w:tc>
          <w:tcPr>
            <w:tcW w:w="576" w:type="dxa"/>
          </w:tcPr>
          <w:p w:rsidR="00B57719" w:rsidRPr="003C2D05" w:rsidRDefault="00B57719">
            <w:pPr>
              <w:rPr>
                <w:lang w:val="ru-RU"/>
              </w:rPr>
            </w:pPr>
          </w:p>
        </w:tc>
        <w:tc>
          <w:tcPr>
            <w:tcW w:w="1920" w:type="dxa"/>
          </w:tcPr>
          <w:p w:rsidR="00B57719" w:rsidRPr="003C2D05" w:rsidRDefault="00B57719">
            <w:pPr>
              <w:rPr>
                <w:lang w:val="ru-RU"/>
              </w:rPr>
            </w:pPr>
          </w:p>
        </w:tc>
        <w:tc>
          <w:tcPr>
            <w:tcW w:w="861" w:type="dxa"/>
          </w:tcPr>
          <w:p w:rsidR="00B57719" w:rsidRPr="003C2D05" w:rsidRDefault="00B57719">
            <w:pPr>
              <w:rPr>
                <w:lang w:val="ru-RU"/>
              </w:rPr>
            </w:pPr>
          </w:p>
        </w:tc>
        <w:tc>
          <w:tcPr>
            <w:tcW w:w="143" w:type="dxa"/>
          </w:tcPr>
          <w:p w:rsidR="00B57719" w:rsidRPr="003C2D05" w:rsidRDefault="00B57719">
            <w:pPr>
              <w:rPr>
                <w:lang w:val="ru-RU"/>
              </w:rPr>
            </w:pPr>
          </w:p>
        </w:tc>
      </w:tr>
      <w:tr w:rsidR="00B57719" w:rsidRPr="0073547E">
        <w:trPr>
          <w:trHeight w:hRule="exact" w:val="855"/>
        </w:trPr>
        <w:tc>
          <w:tcPr>
            <w:tcW w:w="143" w:type="dxa"/>
          </w:tcPr>
          <w:p w:rsidR="00B57719" w:rsidRPr="003C2D05" w:rsidRDefault="00B57719">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3C2D05">
              <w:rPr>
                <w:rFonts w:ascii="Times New Roman" w:hAnsi="Times New Roman" w:cs="Times New Roman"/>
                <w:color w:val="000000"/>
                <w:sz w:val="24"/>
                <w:szCs w:val="24"/>
                <w:lang w:val="ru-RU"/>
              </w:rPr>
              <w:t>бакалавриат</w:t>
            </w:r>
            <w:proofErr w:type="spellEnd"/>
            <w:r w:rsidRPr="003C2D05">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3C2D05">
              <w:rPr>
                <w:rFonts w:ascii="Times New Roman" w:hAnsi="Times New Roman" w:cs="Times New Roman"/>
                <w:color w:val="000000"/>
                <w:sz w:val="24"/>
                <w:szCs w:val="24"/>
                <w:lang w:val="ru-RU"/>
              </w:rPr>
              <w:t>Минобрнауки</w:t>
            </w:r>
            <w:proofErr w:type="spellEnd"/>
            <w:r w:rsidRPr="003C2D05">
              <w:rPr>
                <w:rFonts w:ascii="Times New Roman" w:hAnsi="Times New Roman" w:cs="Times New Roman"/>
                <w:color w:val="000000"/>
                <w:sz w:val="24"/>
                <w:szCs w:val="24"/>
                <w:lang w:val="ru-RU"/>
              </w:rPr>
              <w:t xml:space="preserve"> России от 12.08.2020 г. № 970)</w:t>
            </w:r>
          </w:p>
        </w:tc>
        <w:tc>
          <w:tcPr>
            <w:tcW w:w="143" w:type="dxa"/>
          </w:tcPr>
          <w:p w:rsidR="00B57719" w:rsidRPr="003C2D05" w:rsidRDefault="00B57719">
            <w:pPr>
              <w:rPr>
                <w:lang w:val="ru-RU"/>
              </w:rPr>
            </w:pPr>
          </w:p>
        </w:tc>
      </w:tr>
      <w:tr w:rsidR="00B57719" w:rsidRPr="0073547E">
        <w:trPr>
          <w:trHeight w:hRule="exact" w:val="416"/>
        </w:trPr>
        <w:tc>
          <w:tcPr>
            <w:tcW w:w="143" w:type="dxa"/>
          </w:tcPr>
          <w:p w:rsidR="00B57719" w:rsidRPr="003C2D05" w:rsidRDefault="00B57719">
            <w:pPr>
              <w:rPr>
                <w:lang w:val="ru-RU"/>
              </w:rPr>
            </w:pPr>
          </w:p>
        </w:tc>
        <w:tc>
          <w:tcPr>
            <w:tcW w:w="568" w:type="dxa"/>
          </w:tcPr>
          <w:p w:rsidR="00B57719" w:rsidRPr="003C2D05" w:rsidRDefault="00B57719">
            <w:pPr>
              <w:rPr>
                <w:lang w:val="ru-RU"/>
              </w:rPr>
            </w:pPr>
          </w:p>
        </w:tc>
        <w:tc>
          <w:tcPr>
            <w:tcW w:w="27" w:type="dxa"/>
          </w:tcPr>
          <w:p w:rsidR="00B57719" w:rsidRPr="003C2D05" w:rsidRDefault="00B57719">
            <w:pPr>
              <w:rPr>
                <w:lang w:val="ru-RU"/>
              </w:rPr>
            </w:pPr>
          </w:p>
        </w:tc>
        <w:tc>
          <w:tcPr>
            <w:tcW w:w="13" w:type="dxa"/>
          </w:tcPr>
          <w:p w:rsidR="00B57719" w:rsidRPr="003C2D05" w:rsidRDefault="00B57719">
            <w:pPr>
              <w:rPr>
                <w:lang w:val="ru-RU"/>
              </w:rPr>
            </w:pPr>
          </w:p>
        </w:tc>
        <w:tc>
          <w:tcPr>
            <w:tcW w:w="18" w:type="dxa"/>
          </w:tcPr>
          <w:p w:rsidR="00B57719" w:rsidRPr="003C2D05" w:rsidRDefault="00B57719">
            <w:pPr>
              <w:rPr>
                <w:lang w:val="ru-RU"/>
              </w:rPr>
            </w:pPr>
          </w:p>
        </w:tc>
        <w:tc>
          <w:tcPr>
            <w:tcW w:w="1221" w:type="dxa"/>
          </w:tcPr>
          <w:p w:rsidR="00B57719" w:rsidRPr="003C2D05" w:rsidRDefault="00B57719">
            <w:pPr>
              <w:rPr>
                <w:lang w:val="ru-RU"/>
              </w:rPr>
            </w:pPr>
          </w:p>
        </w:tc>
        <w:tc>
          <w:tcPr>
            <w:tcW w:w="363" w:type="dxa"/>
          </w:tcPr>
          <w:p w:rsidR="00B57719" w:rsidRPr="003C2D05" w:rsidRDefault="00B57719">
            <w:pPr>
              <w:rPr>
                <w:lang w:val="ru-RU"/>
              </w:rPr>
            </w:pPr>
          </w:p>
        </w:tc>
        <w:tc>
          <w:tcPr>
            <w:tcW w:w="90" w:type="dxa"/>
          </w:tcPr>
          <w:p w:rsidR="00B57719" w:rsidRPr="003C2D05" w:rsidRDefault="00B57719">
            <w:pPr>
              <w:rPr>
                <w:lang w:val="ru-RU"/>
              </w:rPr>
            </w:pPr>
          </w:p>
        </w:tc>
        <w:tc>
          <w:tcPr>
            <w:tcW w:w="13" w:type="dxa"/>
          </w:tcPr>
          <w:p w:rsidR="00B57719" w:rsidRPr="003C2D05" w:rsidRDefault="00B57719">
            <w:pPr>
              <w:rPr>
                <w:lang w:val="ru-RU"/>
              </w:rPr>
            </w:pPr>
          </w:p>
        </w:tc>
        <w:tc>
          <w:tcPr>
            <w:tcW w:w="236" w:type="dxa"/>
          </w:tcPr>
          <w:p w:rsidR="00B57719" w:rsidRPr="003C2D05" w:rsidRDefault="00B57719">
            <w:pPr>
              <w:rPr>
                <w:lang w:val="ru-RU"/>
              </w:rPr>
            </w:pPr>
          </w:p>
        </w:tc>
        <w:tc>
          <w:tcPr>
            <w:tcW w:w="436" w:type="dxa"/>
          </w:tcPr>
          <w:p w:rsidR="00B57719" w:rsidRPr="003C2D05" w:rsidRDefault="00B57719">
            <w:pPr>
              <w:rPr>
                <w:lang w:val="ru-RU"/>
              </w:rPr>
            </w:pPr>
          </w:p>
        </w:tc>
        <w:tc>
          <w:tcPr>
            <w:tcW w:w="159" w:type="dxa"/>
          </w:tcPr>
          <w:p w:rsidR="00B57719" w:rsidRPr="003C2D05" w:rsidRDefault="00B57719">
            <w:pPr>
              <w:rPr>
                <w:lang w:val="ru-RU"/>
              </w:rPr>
            </w:pPr>
          </w:p>
        </w:tc>
        <w:tc>
          <w:tcPr>
            <w:tcW w:w="789" w:type="dxa"/>
          </w:tcPr>
          <w:p w:rsidR="00B57719" w:rsidRPr="003C2D05" w:rsidRDefault="00B57719">
            <w:pPr>
              <w:rPr>
                <w:lang w:val="ru-RU"/>
              </w:rPr>
            </w:pPr>
          </w:p>
        </w:tc>
        <w:tc>
          <w:tcPr>
            <w:tcW w:w="93" w:type="dxa"/>
          </w:tcPr>
          <w:p w:rsidR="00B57719" w:rsidRPr="003C2D05" w:rsidRDefault="00B57719">
            <w:pPr>
              <w:rPr>
                <w:lang w:val="ru-RU"/>
              </w:rPr>
            </w:pPr>
          </w:p>
        </w:tc>
        <w:tc>
          <w:tcPr>
            <w:tcW w:w="98" w:type="dxa"/>
          </w:tcPr>
          <w:p w:rsidR="00B57719" w:rsidRPr="003C2D05" w:rsidRDefault="00B57719">
            <w:pPr>
              <w:rPr>
                <w:lang w:val="ru-RU"/>
              </w:rPr>
            </w:pPr>
          </w:p>
        </w:tc>
        <w:tc>
          <w:tcPr>
            <w:tcW w:w="348" w:type="dxa"/>
          </w:tcPr>
          <w:p w:rsidR="00B57719" w:rsidRPr="003C2D05" w:rsidRDefault="00B57719">
            <w:pPr>
              <w:rPr>
                <w:lang w:val="ru-RU"/>
              </w:rPr>
            </w:pPr>
          </w:p>
        </w:tc>
        <w:tc>
          <w:tcPr>
            <w:tcW w:w="253" w:type="dxa"/>
          </w:tcPr>
          <w:p w:rsidR="00B57719" w:rsidRPr="003C2D05" w:rsidRDefault="00B57719">
            <w:pPr>
              <w:rPr>
                <w:lang w:val="ru-RU"/>
              </w:rPr>
            </w:pPr>
          </w:p>
        </w:tc>
        <w:tc>
          <w:tcPr>
            <w:tcW w:w="1356" w:type="dxa"/>
          </w:tcPr>
          <w:p w:rsidR="00B57719" w:rsidRPr="003C2D05" w:rsidRDefault="00B57719">
            <w:pPr>
              <w:rPr>
                <w:lang w:val="ru-RU"/>
              </w:rPr>
            </w:pPr>
          </w:p>
        </w:tc>
        <w:tc>
          <w:tcPr>
            <w:tcW w:w="1072" w:type="dxa"/>
          </w:tcPr>
          <w:p w:rsidR="00B57719" w:rsidRPr="003C2D05" w:rsidRDefault="00B57719">
            <w:pPr>
              <w:rPr>
                <w:lang w:val="ru-RU"/>
              </w:rPr>
            </w:pPr>
          </w:p>
        </w:tc>
        <w:tc>
          <w:tcPr>
            <w:tcW w:w="576" w:type="dxa"/>
          </w:tcPr>
          <w:p w:rsidR="00B57719" w:rsidRPr="003C2D05" w:rsidRDefault="00B57719">
            <w:pPr>
              <w:rPr>
                <w:lang w:val="ru-RU"/>
              </w:rPr>
            </w:pPr>
          </w:p>
        </w:tc>
        <w:tc>
          <w:tcPr>
            <w:tcW w:w="1920" w:type="dxa"/>
          </w:tcPr>
          <w:p w:rsidR="00B57719" w:rsidRPr="003C2D05" w:rsidRDefault="00B57719">
            <w:pPr>
              <w:rPr>
                <w:lang w:val="ru-RU"/>
              </w:rPr>
            </w:pPr>
          </w:p>
        </w:tc>
        <w:tc>
          <w:tcPr>
            <w:tcW w:w="861" w:type="dxa"/>
          </w:tcPr>
          <w:p w:rsidR="00B57719" w:rsidRPr="003C2D05" w:rsidRDefault="00B57719">
            <w:pPr>
              <w:rPr>
                <w:lang w:val="ru-RU"/>
              </w:rPr>
            </w:pPr>
          </w:p>
        </w:tc>
        <w:tc>
          <w:tcPr>
            <w:tcW w:w="143" w:type="dxa"/>
          </w:tcPr>
          <w:p w:rsidR="00B57719" w:rsidRPr="003C2D05" w:rsidRDefault="00B57719">
            <w:pPr>
              <w:rPr>
                <w:lang w:val="ru-RU"/>
              </w:rPr>
            </w:pPr>
          </w:p>
        </w:tc>
      </w:tr>
      <w:tr w:rsidR="00B57719" w:rsidRPr="0073547E">
        <w:trPr>
          <w:trHeight w:hRule="exact" w:val="285"/>
        </w:trPr>
        <w:tc>
          <w:tcPr>
            <w:tcW w:w="10788" w:type="dxa"/>
            <w:gridSpan w:val="23"/>
            <w:shd w:val="clear" w:color="000000" w:fill="FFFFFF"/>
            <w:tcMar>
              <w:left w:w="34" w:type="dxa"/>
              <w:right w:w="34" w:type="dxa"/>
            </w:tcMar>
            <w:vAlign w:val="center"/>
          </w:tcPr>
          <w:p w:rsidR="00B57719" w:rsidRPr="003C2D05" w:rsidRDefault="003C2D05">
            <w:pPr>
              <w:spacing w:after="0" w:line="240" w:lineRule="auto"/>
              <w:ind w:firstLine="756"/>
              <w:jc w:val="center"/>
              <w:rPr>
                <w:sz w:val="24"/>
                <w:szCs w:val="24"/>
                <w:lang w:val="ru-RU"/>
              </w:rPr>
            </w:pPr>
            <w:r w:rsidRPr="003C2D05">
              <w:rPr>
                <w:rFonts w:ascii="Times New Roman" w:hAnsi="Times New Roman" w:cs="Times New Roman"/>
                <w:b/>
                <w:color w:val="000000"/>
                <w:sz w:val="24"/>
                <w:szCs w:val="24"/>
                <w:lang w:val="ru-RU"/>
              </w:rPr>
              <w:t>1.</w:t>
            </w:r>
            <w:r w:rsidRPr="003C2D05">
              <w:rPr>
                <w:lang w:val="ru-RU"/>
              </w:rPr>
              <w:t xml:space="preserve"> </w:t>
            </w:r>
            <w:r w:rsidRPr="003C2D05">
              <w:rPr>
                <w:rFonts w:ascii="Times New Roman" w:hAnsi="Times New Roman" w:cs="Times New Roman"/>
                <w:b/>
                <w:color w:val="000000"/>
                <w:sz w:val="24"/>
                <w:szCs w:val="24"/>
                <w:lang w:val="ru-RU"/>
              </w:rPr>
              <w:t>ЦЕЛЬ,</w:t>
            </w:r>
            <w:r w:rsidRPr="003C2D05">
              <w:rPr>
                <w:lang w:val="ru-RU"/>
              </w:rPr>
              <w:t xml:space="preserve"> </w:t>
            </w:r>
            <w:r w:rsidRPr="003C2D05">
              <w:rPr>
                <w:rFonts w:ascii="Times New Roman" w:hAnsi="Times New Roman" w:cs="Times New Roman"/>
                <w:b/>
                <w:color w:val="000000"/>
                <w:sz w:val="24"/>
                <w:szCs w:val="24"/>
                <w:lang w:val="ru-RU"/>
              </w:rPr>
              <w:t>ВИД,</w:t>
            </w:r>
            <w:r w:rsidRPr="003C2D05">
              <w:rPr>
                <w:lang w:val="ru-RU"/>
              </w:rPr>
              <w:t xml:space="preserve"> </w:t>
            </w:r>
            <w:r w:rsidRPr="003C2D05">
              <w:rPr>
                <w:rFonts w:ascii="Times New Roman" w:hAnsi="Times New Roman" w:cs="Times New Roman"/>
                <w:b/>
                <w:color w:val="000000"/>
                <w:sz w:val="24"/>
                <w:szCs w:val="24"/>
                <w:lang w:val="ru-RU"/>
              </w:rPr>
              <w:t>ТИП,</w:t>
            </w:r>
            <w:r w:rsidRPr="003C2D05">
              <w:rPr>
                <w:lang w:val="ru-RU"/>
              </w:rPr>
              <w:t xml:space="preserve"> </w:t>
            </w:r>
            <w:r w:rsidRPr="003C2D05">
              <w:rPr>
                <w:rFonts w:ascii="Times New Roman" w:hAnsi="Times New Roman" w:cs="Times New Roman"/>
                <w:b/>
                <w:color w:val="000000"/>
                <w:sz w:val="24"/>
                <w:szCs w:val="24"/>
                <w:lang w:val="ru-RU"/>
              </w:rPr>
              <w:t>СПОСОБ</w:t>
            </w:r>
            <w:r w:rsidRPr="003C2D05">
              <w:rPr>
                <w:lang w:val="ru-RU"/>
              </w:rPr>
              <w:t xml:space="preserve"> </w:t>
            </w:r>
            <w:r w:rsidRPr="003C2D05">
              <w:rPr>
                <w:rFonts w:ascii="Times New Roman" w:hAnsi="Times New Roman" w:cs="Times New Roman"/>
                <w:b/>
                <w:color w:val="000000"/>
                <w:sz w:val="24"/>
                <w:szCs w:val="24"/>
                <w:lang w:val="ru-RU"/>
              </w:rPr>
              <w:t>И</w:t>
            </w:r>
            <w:r w:rsidRPr="003C2D05">
              <w:rPr>
                <w:lang w:val="ru-RU"/>
              </w:rPr>
              <w:t xml:space="preserve"> </w:t>
            </w:r>
            <w:r w:rsidRPr="003C2D05">
              <w:rPr>
                <w:rFonts w:ascii="Times New Roman" w:hAnsi="Times New Roman" w:cs="Times New Roman"/>
                <w:b/>
                <w:color w:val="000000"/>
                <w:sz w:val="24"/>
                <w:szCs w:val="24"/>
                <w:lang w:val="ru-RU"/>
              </w:rPr>
              <w:t>ФОРМЫ</w:t>
            </w:r>
            <w:r w:rsidRPr="003C2D05">
              <w:rPr>
                <w:lang w:val="ru-RU"/>
              </w:rPr>
              <w:t xml:space="preserve"> </w:t>
            </w:r>
            <w:r w:rsidRPr="003C2D05">
              <w:rPr>
                <w:rFonts w:ascii="Times New Roman" w:hAnsi="Times New Roman" w:cs="Times New Roman"/>
                <w:b/>
                <w:color w:val="000000"/>
                <w:sz w:val="24"/>
                <w:szCs w:val="24"/>
                <w:lang w:val="ru-RU"/>
              </w:rPr>
              <w:t>ПРОВЕДЕНИЯ</w:t>
            </w:r>
            <w:r w:rsidRPr="003C2D05">
              <w:rPr>
                <w:lang w:val="ru-RU"/>
              </w:rPr>
              <w:t xml:space="preserve"> </w:t>
            </w:r>
            <w:r w:rsidRPr="003C2D05">
              <w:rPr>
                <w:rFonts w:ascii="Times New Roman" w:hAnsi="Times New Roman" w:cs="Times New Roman"/>
                <w:b/>
                <w:color w:val="000000"/>
                <w:sz w:val="24"/>
                <w:szCs w:val="24"/>
                <w:lang w:val="ru-RU"/>
              </w:rPr>
              <w:t>ПРАКТИКИ</w:t>
            </w:r>
            <w:r w:rsidRPr="003C2D05">
              <w:rPr>
                <w:lang w:val="ru-RU"/>
              </w:rPr>
              <w:t xml:space="preserve"> </w:t>
            </w:r>
          </w:p>
        </w:tc>
      </w:tr>
      <w:tr w:rsidR="00B57719" w:rsidRPr="0073547E">
        <w:trPr>
          <w:trHeight w:hRule="exact" w:val="1096"/>
        </w:trPr>
        <w:tc>
          <w:tcPr>
            <w:tcW w:w="10788" w:type="dxa"/>
            <w:gridSpan w:val="23"/>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B57719" w:rsidRPr="003C2D05" w:rsidRDefault="00B57719">
            <w:pPr>
              <w:spacing w:after="0" w:line="240" w:lineRule="auto"/>
              <w:ind w:firstLine="756"/>
              <w:jc w:val="both"/>
              <w:rPr>
                <w:sz w:val="24"/>
                <w:szCs w:val="24"/>
                <w:lang w:val="ru-RU"/>
              </w:rPr>
            </w:pPr>
          </w:p>
        </w:tc>
      </w:tr>
      <w:tr w:rsidR="00B57719" w:rsidRPr="0073547E">
        <w:trPr>
          <w:trHeight w:hRule="exact" w:val="76"/>
        </w:trPr>
        <w:tc>
          <w:tcPr>
            <w:tcW w:w="143" w:type="dxa"/>
          </w:tcPr>
          <w:p w:rsidR="00B57719" w:rsidRPr="003C2D05" w:rsidRDefault="00B57719">
            <w:pPr>
              <w:rPr>
                <w:lang w:val="ru-RU"/>
              </w:rPr>
            </w:pPr>
          </w:p>
        </w:tc>
        <w:tc>
          <w:tcPr>
            <w:tcW w:w="568" w:type="dxa"/>
          </w:tcPr>
          <w:p w:rsidR="00B57719" w:rsidRPr="003C2D05" w:rsidRDefault="00B57719">
            <w:pPr>
              <w:rPr>
                <w:lang w:val="ru-RU"/>
              </w:rPr>
            </w:pPr>
          </w:p>
        </w:tc>
        <w:tc>
          <w:tcPr>
            <w:tcW w:w="27" w:type="dxa"/>
          </w:tcPr>
          <w:p w:rsidR="00B57719" w:rsidRPr="003C2D05" w:rsidRDefault="00B57719">
            <w:pPr>
              <w:rPr>
                <w:lang w:val="ru-RU"/>
              </w:rPr>
            </w:pPr>
          </w:p>
        </w:tc>
        <w:tc>
          <w:tcPr>
            <w:tcW w:w="13" w:type="dxa"/>
          </w:tcPr>
          <w:p w:rsidR="00B57719" w:rsidRPr="003C2D05" w:rsidRDefault="00B57719">
            <w:pPr>
              <w:rPr>
                <w:lang w:val="ru-RU"/>
              </w:rPr>
            </w:pPr>
          </w:p>
        </w:tc>
        <w:tc>
          <w:tcPr>
            <w:tcW w:w="18" w:type="dxa"/>
          </w:tcPr>
          <w:p w:rsidR="00B57719" w:rsidRPr="003C2D05" w:rsidRDefault="00B57719">
            <w:pPr>
              <w:rPr>
                <w:lang w:val="ru-RU"/>
              </w:rPr>
            </w:pPr>
          </w:p>
        </w:tc>
        <w:tc>
          <w:tcPr>
            <w:tcW w:w="1221" w:type="dxa"/>
          </w:tcPr>
          <w:p w:rsidR="00B57719" w:rsidRPr="003C2D05" w:rsidRDefault="00B57719">
            <w:pPr>
              <w:rPr>
                <w:lang w:val="ru-RU"/>
              </w:rPr>
            </w:pPr>
          </w:p>
        </w:tc>
        <w:tc>
          <w:tcPr>
            <w:tcW w:w="363" w:type="dxa"/>
          </w:tcPr>
          <w:p w:rsidR="00B57719" w:rsidRPr="003C2D05" w:rsidRDefault="00B57719">
            <w:pPr>
              <w:rPr>
                <w:lang w:val="ru-RU"/>
              </w:rPr>
            </w:pPr>
          </w:p>
        </w:tc>
        <w:tc>
          <w:tcPr>
            <w:tcW w:w="90" w:type="dxa"/>
          </w:tcPr>
          <w:p w:rsidR="00B57719" w:rsidRPr="003C2D05" w:rsidRDefault="00B57719">
            <w:pPr>
              <w:rPr>
                <w:lang w:val="ru-RU"/>
              </w:rPr>
            </w:pPr>
          </w:p>
        </w:tc>
        <w:tc>
          <w:tcPr>
            <w:tcW w:w="13" w:type="dxa"/>
          </w:tcPr>
          <w:p w:rsidR="00B57719" w:rsidRPr="003C2D05" w:rsidRDefault="00B57719">
            <w:pPr>
              <w:rPr>
                <w:lang w:val="ru-RU"/>
              </w:rPr>
            </w:pPr>
          </w:p>
        </w:tc>
        <w:tc>
          <w:tcPr>
            <w:tcW w:w="236" w:type="dxa"/>
          </w:tcPr>
          <w:p w:rsidR="00B57719" w:rsidRPr="003C2D05" w:rsidRDefault="00B57719">
            <w:pPr>
              <w:rPr>
                <w:lang w:val="ru-RU"/>
              </w:rPr>
            </w:pPr>
          </w:p>
        </w:tc>
        <w:tc>
          <w:tcPr>
            <w:tcW w:w="436" w:type="dxa"/>
          </w:tcPr>
          <w:p w:rsidR="00B57719" w:rsidRPr="003C2D05" w:rsidRDefault="00B57719">
            <w:pPr>
              <w:rPr>
                <w:lang w:val="ru-RU"/>
              </w:rPr>
            </w:pPr>
          </w:p>
        </w:tc>
        <w:tc>
          <w:tcPr>
            <w:tcW w:w="159" w:type="dxa"/>
          </w:tcPr>
          <w:p w:rsidR="00B57719" w:rsidRPr="003C2D05" w:rsidRDefault="00B57719">
            <w:pPr>
              <w:rPr>
                <w:lang w:val="ru-RU"/>
              </w:rPr>
            </w:pPr>
          </w:p>
        </w:tc>
        <w:tc>
          <w:tcPr>
            <w:tcW w:w="789" w:type="dxa"/>
          </w:tcPr>
          <w:p w:rsidR="00B57719" w:rsidRPr="003C2D05" w:rsidRDefault="00B57719">
            <w:pPr>
              <w:rPr>
                <w:lang w:val="ru-RU"/>
              </w:rPr>
            </w:pPr>
          </w:p>
        </w:tc>
        <w:tc>
          <w:tcPr>
            <w:tcW w:w="93" w:type="dxa"/>
          </w:tcPr>
          <w:p w:rsidR="00B57719" w:rsidRPr="003C2D05" w:rsidRDefault="00B57719">
            <w:pPr>
              <w:rPr>
                <w:lang w:val="ru-RU"/>
              </w:rPr>
            </w:pPr>
          </w:p>
        </w:tc>
        <w:tc>
          <w:tcPr>
            <w:tcW w:w="98" w:type="dxa"/>
          </w:tcPr>
          <w:p w:rsidR="00B57719" w:rsidRPr="003C2D05" w:rsidRDefault="00B57719">
            <w:pPr>
              <w:rPr>
                <w:lang w:val="ru-RU"/>
              </w:rPr>
            </w:pPr>
          </w:p>
        </w:tc>
        <w:tc>
          <w:tcPr>
            <w:tcW w:w="348" w:type="dxa"/>
          </w:tcPr>
          <w:p w:rsidR="00B57719" w:rsidRPr="003C2D05" w:rsidRDefault="00B57719">
            <w:pPr>
              <w:rPr>
                <w:lang w:val="ru-RU"/>
              </w:rPr>
            </w:pPr>
          </w:p>
        </w:tc>
        <w:tc>
          <w:tcPr>
            <w:tcW w:w="253" w:type="dxa"/>
          </w:tcPr>
          <w:p w:rsidR="00B57719" w:rsidRPr="003C2D05" w:rsidRDefault="00B57719">
            <w:pPr>
              <w:rPr>
                <w:lang w:val="ru-RU"/>
              </w:rPr>
            </w:pPr>
          </w:p>
        </w:tc>
        <w:tc>
          <w:tcPr>
            <w:tcW w:w="1356" w:type="dxa"/>
          </w:tcPr>
          <w:p w:rsidR="00B57719" w:rsidRPr="003C2D05" w:rsidRDefault="00B57719">
            <w:pPr>
              <w:rPr>
                <w:lang w:val="ru-RU"/>
              </w:rPr>
            </w:pPr>
          </w:p>
        </w:tc>
        <w:tc>
          <w:tcPr>
            <w:tcW w:w="1072" w:type="dxa"/>
          </w:tcPr>
          <w:p w:rsidR="00B57719" w:rsidRPr="003C2D05" w:rsidRDefault="00B57719">
            <w:pPr>
              <w:rPr>
                <w:lang w:val="ru-RU"/>
              </w:rPr>
            </w:pPr>
          </w:p>
        </w:tc>
        <w:tc>
          <w:tcPr>
            <w:tcW w:w="576" w:type="dxa"/>
          </w:tcPr>
          <w:p w:rsidR="00B57719" w:rsidRPr="003C2D05" w:rsidRDefault="00B57719">
            <w:pPr>
              <w:rPr>
                <w:lang w:val="ru-RU"/>
              </w:rPr>
            </w:pPr>
          </w:p>
        </w:tc>
        <w:tc>
          <w:tcPr>
            <w:tcW w:w="1920" w:type="dxa"/>
          </w:tcPr>
          <w:p w:rsidR="00B57719" w:rsidRPr="003C2D05" w:rsidRDefault="00B57719">
            <w:pPr>
              <w:rPr>
                <w:lang w:val="ru-RU"/>
              </w:rPr>
            </w:pPr>
          </w:p>
        </w:tc>
        <w:tc>
          <w:tcPr>
            <w:tcW w:w="861" w:type="dxa"/>
          </w:tcPr>
          <w:p w:rsidR="00B57719" w:rsidRPr="003C2D05" w:rsidRDefault="00B57719">
            <w:pPr>
              <w:rPr>
                <w:lang w:val="ru-RU"/>
              </w:rPr>
            </w:pPr>
          </w:p>
        </w:tc>
        <w:tc>
          <w:tcPr>
            <w:tcW w:w="143" w:type="dxa"/>
          </w:tcPr>
          <w:p w:rsidR="00B57719" w:rsidRPr="003C2D05" w:rsidRDefault="00B57719">
            <w:pPr>
              <w:rPr>
                <w:lang w:val="ru-RU"/>
              </w:rPr>
            </w:pPr>
          </w:p>
        </w:tc>
      </w:tr>
      <w:tr w:rsidR="00B57719">
        <w:trPr>
          <w:trHeight w:hRule="exact" w:val="285"/>
        </w:trPr>
        <w:tc>
          <w:tcPr>
            <w:tcW w:w="143" w:type="dxa"/>
          </w:tcPr>
          <w:p w:rsidR="00B57719" w:rsidRPr="003C2D05" w:rsidRDefault="00B57719">
            <w:pPr>
              <w:rPr>
                <w:lang w:val="ru-RU"/>
              </w:rPr>
            </w:pPr>
          </w:p>
        </w:tc>
        <w:tc>
          <w:tcPr>
            <w:tcW w:w="568" w:type="dxa"/>
          </w:tcPr>
          <w:p w:rsidR="00B57719" w:rsidRPr="003C2D05" w:rsidRDefault="00B57719">
            <w:pPr>
              <w:rPr>
                <w:lang w:val="ru-RU"/>
              </w:rPr>
            </w:pPr>
          </w:p>
        </w:tc>
        <w:tc>
          <w:tcPr>
            <w:tcW w:w="27" w:type="dxa"/>
          </w:tcPr>
          <w:p w:rsidR="00B57719" w:rsidRPr="003C2D05" w:rsidRDefault="00B57719">
            <w:pPr>
              <w:rPr>
                <w:lang w:val="ru-RU"/>
              </w:rPr>
            </w:pPr>
          </w:p>
        </w:tc>
        <w:tc>
          <w:tcPr>
            <w:tcW w:w="1716" w:type="dxa"/>
            <w:gridSpan w:val="5"/>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B57719" w:rsidRDefault="00B57719"/>
        </w:tc>
        <w:tc>
          <w:tcPr>
            <w:tcW w:w="236" w:type="dxa"/>
          </w:tcPr>
          <w:p w:rsidR="00B57719" w:rsidRDefault="00B57719"/>
        </w:tc>
        <w:tc>
          <w:tcPr>
            <w:tcW w:w="7102" w:type="dxa"/>
            <w:gridSpan w:val="11"/>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B57719" w:rsidRDefault="00B57719"/>
        </w:tc>
        <w:tc>
          <w:tcPr>
            <w:tcW w:w="143" w:type="dxa"/>
          </w:tcPr>
          <w:p w:rsidR="00B57719" w:rsidRDefault="00B57719"/>
        </w:tc>
      </w:tr>
      <w:tr w:rsidR="00B57719">
        <w:trPr>
          <w:trHeight w:hRule="exact" w:val="153"/>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85"/>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716" w:type="dxa"/>
            <w:gridSpan w:val="5"/>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B57719" w:rsidRDefault="00B57719"/>
        </w:tc>
        <w:tc>
          <w:tcPr>
            <w:tcW w:w="7102" w:type="dxa"/>
            <w:gridSpan w:val="11"/>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Технологическая</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проектно-технологическая</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B57719" w:rsidRDefault="00B57719"/>
        </w:tc>
        <w:tc>
          <w:tcPr>
            <w:tcW w:w="143" w:type="dxa"/>
          </w:tcPr>
          <w:p w:rsidR="00B57719" w:rsidRDefault="00B57719"/>
        </w:tc>
      </w:tr>
      <w:tr w:rsidR="00B57719">
        <w:trPr>
          <w:trHeight w:hRule="exact" w:val="284"/>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85"/>
        </w:trPr>
        <w:tc>
          <w:tcPr>
            <w:tcW w:w="143" w:type="dxa"/>
          </w:tcPr>
          <w:p w:rsidR="00B57719" w:rsidRDefault="00B57719"/>
        </w:tc>
        <w:tc>
          <w:tcPr>
            <w:tcW w:w="568" w:type="dxa"/>
          </w:tcPr>
          <w:p w:rsidR="00B57719" w:rsidRDefault="00B57719"/>
        </w:tc>
        <w:tc>
          <w:tcPr>
            <w:tcW w:w="3558" w:type="dxa"/>
            <w:gridSpan w:val="13"/>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B57719" w:rsidRDefault="00B57719"/>
        </w:tc>
        <w:tc>
          <w:tcPr>
            <w:tcW w:w="6189" w:type="dxa"/>
            <w:gridSpan w:val="7"/>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B57719">
        <w:trPr>
          <w:trHeight w:hRule="exact" w:val="332"/>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85"/>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3417" w:type="dxa"/>
            <w:gridSpan w:val="10"/>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138"/>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85"/>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7102" w:type="dxa"/>
            <w:gridSpan w:val="15"/>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139"/>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rsidRPr="0073547E">
        <w:trPr>
          <w:trHeight w:hRule="exact" w:val="826"/>
        </w:trPr>
        <w:tc>
          <w:tcPr>
            <w:tcW w:w="10788" w:type="dxa"/>
            <w:gridSpan w:val="23"/>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3C2D05">
              <w:rPr>
                <w:rFonts w:ascii="Times New Roman" w:hAnsi="Times New Roman" w:cs="Times New Roman"/>
                <w:color w:val="000000"/>
                <w:sz w:val="24"/>
                <w:szCs w:val="24"/>
                <w:lang w:val="ru-RU"/>
              </w:rPr>
              <w:t>дистанционных  образовательных</w:t>
            </w:r>
            <w:proofErr w:type="gramEnd"/>
            <w:r w:rsidRPr="003C2D05">
              <w:rPr>
                <w:rFonts w:ascii="Times New Roman" w:hAnsi="Times New Roman" w:cs="Times New Roman"/>
                <w:color w:val="000000"/>
                <w:sz w:val="24"/>
                <w:szCs w:val="24"/>
                <w:lang w:val="ru-RU"/>
              </w:rPr>
              <w:t xml:space="preserve"> технологий и электронного обучения.</w:t>
            </w:r>
          </w:p>
          <w:p w:rsidR="00B57719" w:rsidRPr="003C2D05" w:rsidRDefault="00B57719">
            <w:pPr>
              <w:spacing w:after="0" w:line="240" w:lineRule="auto"/>
              <w:ind w:firstLine="756"/>
              <w:jc w:val="both"/>
              <w:rPr>
                <w:sz w:val="24"/>
                <w:szCs w:val="24"/>
                <w:lang w:val="ru-RU"/>
              </w:rPr>
            </w:pPr>
          </w:p>
        </w:tc>
      </w:tr>
      <w:tr w:rsidR="00B57719" w:rsidRPr="0073547E">
        <w:trPr>
          <w:trHeight w:hRule="exact" w:val="277"/>
        </w:trPr>
        <w:tc>
          <w:tcPr>
            <w:tcW w:w="143" w:type="dxa"/>
          </w:tcPr>
          <w:p w:rsidR="00B57719" w:rsidRPr="003C2D05" w:rsidRDefault="00B57719">
            <w:pPr>
              <w:rPr>
                <w:lang w:val="ru-RU"/>
              </w:rPr>
            </w:pPr>
          </w:p>
        </w:tc>
        <w:tc>
          <w:tcPr>
            <w:tcW w:w="568" w:type="dxa"/>
          </w:tcPr>
          <w:p w:rsidR="00B57719" w:rsidRPr="003C2D05" w:rsidRDefault="00B57719">
            <w:pPr>
              <w:rPr>
                <w:lang w:val="ru-RU"/>
              </w:rPr>
            </w:pPr>
          </w:p>
        </w:tc>
        <w:tc>
          <w:tcPr>
            <w:tcW w:w="27" w:type="dxa"/>
          </w:tcPr>
          <w:p w:rsidR="00B57719" w:rsidRPr="003C2D05" w:rsidRDefault="00B57719">
            <w:pPr>
              <w:rPr>
                <w:lang w:val="ru-RU"/>
              </w:rPr>
            </w:pPr>
          </w:p>
        </w:tc>
        <w:tc>
          <w:tcPr>
            <w:tcW w:w="13" w:type="dxa"/>
          </w:tcPr>
          <w:p w:rsidR="00B57719" w:rsidRPr="003C2D05" w:rsidRDefault="00B57719">
            <w:pPr>
              <w:rPr>
                <w:lang w:val="ru-RU"/>
              </w:rPr>
            </w:pPr>
          </w:p>
        </w:tc>
        <w:tc>
          <w:tcPr>
            <w:tcW w:w="18" w:type="dxa"/>
          </w:tcPr>
          <w:p w:rsidR="00B57719" w:rsidRPr="003C2D05" w:rsidRDefault="00B57719">
            <w:pPr>
              <w:rPr>
                <w:lang w:val="ru-RU"/>
              </w:rPr>
            </w:pPr>
          </w:p>
        </w:tc>
        <w:tc>
          <w:tcPr>
            <w:tcW w:w="1221" w:type="dxa"/>
          </w:tcPr>
          <w:p w:rsidR="00B57719" w:rsidRPr="003C2D05" w:rsidRDefault="00B57719">
            <w:pPr>
              <w:rPr>
                <w:lang w:val="ru-RU"/>
              </w:rPr>
            </w:pPr>
          </w:p>
        </w:tc>
        <w:tc>
          <w:tcPr>
            <w:tcW w:w="363" w:type="dxa"/>
          </w:tcPr>
          <w:p w:rsidR="00B57719" w:rsidRPr="003C2D05" w:rsidRDefault="00B57719">
            <w:pPr>
              <w:rPr>
                <w:lang w:val="ru-RU"/>
              </w:rPr>
            </w:pPr>
          </w:p>
        </w:tc>
        <w:tc>
          <w:tcPr>
            <w:tcW w:w="90" w:type="dxa"/>
          </w:tcPr>
          <w:p w:rsidR="00B57719" w:rsidRPr="003C2D05" w:rsidRDefault="00B57719">
            <w:pPr>
              <w:rPr>
                <w:lang w:val="ru-RU"/>
              </w:rPr>
            </w:pPr>
          </w:p>
        </w:tc>
        <w:tc>
          <w:tcPr>
            <w:tcW w:w="13" w:type="dxa"/>
          </w:tcPr>
          <w:p w:rsidR="00B57719" w:rsidRPr="003C2D05" w:rsidRDefault="00B57719">
            <w:pPr>
              <w:rPr>
                <w:lang w:val="ru-RU"/>
              </w:rPr>
            </w:pPr>
          </w:p>
        </w:tc>
        <w:tc>
          <w:tcPr>
            <w:tcW w:w="236" w:type="dxa"/>
          </w:tcPr>
          <w:p w:rsidR="00B57719" w:rsidRPr="003C2D05" w:rsidRDefault="00B57719">
            <w:pPr>
              <w:rPr>
                <w:lang w:val="ru-RU"/>
              </w:rPr>
            </w:pPr>
          </w:p>
        </w:tc>
        <w:tc>
          <w:tcPr>
            <w:tcW w:w="436" w:type="dxa"/>
          </w:tcPr>
          <w:p w:rsidR="00B57719" w:rsidRPr="003C2D05" w:rsidRDefault="00B57719">
            <w:pPr>
              <w:rPr>
                <w:lang w:val="ru-RU"/>
              </w:rPr>
            </w:pPr>
          </w:p>
        </w:tc>
        <w:tc>
          <w:tcPr>
            <w:tcW w:w="159" w:type="dxa"/>
          </w:tcPr>
          <w:p w:rsidR="00B57719" w:rsidRPr="003C2D05" w:rsidRDefault="00B57719">
            <w:pPr>
              <w:rPr>
                <w:lang w:val="ru-RU"/>
              </w:rPr>
            </w:pPr>
          </w:p>
        </w:tc>
        <w:tc>
          <w:tcPr>
            <w:tcW w:w="789" w:type="dxa"/>
          </w:tcPr>
          <w:p w:rsidR="00B57719" w:rsidRPr="003C2D05" w:rsidRDefault="00B57719">
            <w:pPr>
              <w:rPr>
                <w:lang w:val="ru-RU"/>
              </w:rPr>
            </w:pPr>
          </w:p>
        </w:tc>
        <w:tc>
          <w:tcPr>
            <w:tcW w:w="93" w:type="dxa"/>
          </w:tcPr>
          <w:p w:rsidR="00B57719" w:rsidRPr="003C2D05" w:rsidRDefault="00B57719">
            <w:pPr>
              <w:rPr>
                <w:lang w:val="ru-RU"/>
              </w:rPr>
            </w:pPr>
          </w:p>
        </w:tc>
        <w:tc>
          <w:tcPr>
            <w:tcW w:w="98" w:type="dxa"/>
          </w:tcPr>
          <w:p w:rsidR="00B57719" w:rsidRPr="003C2D05" w:rsidRDefault="00B57719">
            <w:pPr>
              <w:rPr>
                <w:lang w:val="ru-RU"/>
              </w:rPr>
            </w:pPr>
          </w:p>
        </w:tc>
        <w:tc>
          <w:tcPr>
            <w:tcW w:w="348" w:type="dxa"/>
          </w:tcPr>
          <w:p w:rsidR="00B57719" w:rsidRPr="003C2D05" w:rsidRDefault="00B57719">
            <w:pPr>
              <w:rPr>
                <w:lang w:val="ru-RU"/>
              </w:rPr>
            </w:pPr>
          </w:p>
        </w:tc>
        <w:tc>
          <w:tcPr>
            <w:tcW w:w="253" w:type="dxa"/>
          </w:tcPr>
          <w:p w:rsidR="00B57719" w:rsidRPr="003C2D05" w:rsidRDefault="00B57719">
            <w:pPr>
              <w:rPr>
                <w:lang w:val="ru-RU"/>
              </w:rPr>
            </w:pPr>
          </w:p>
        </w:tc>
        <w:tc>
          <w:tcPr>
            <w:tcW w:w="1356" w:type="dxa"/>
          </w:tcPr>
          <w:p w:rsidR="00B57719" w:rsidRPr="003C2D05" w:rsidRDefault="00B57719">
            <w:pPr>
              <w:rPr>
                <w:lang w:val="ru-RU"/>
              </w:rPr>
            </w:pPr>
          </w:p>
        </w:tc>
        <w:tc>
          <w:tcPr>
            <w:tcW w:w="1072" w:type="dxa"/>
          </w:tcPr>
          <w:p w:rsidR="00B57719" w:rsidRPr="003C2D05" w:rsidRDefault="00B57719">
            <w:pPr>
              <w:rPr>
                <w:lang w:val="ru-RU"/>
              </w:rPr>
            </w:pPr>
          </w:p>
        </w:tc>
        <w:tc>
          <w:tcPr>
            <w:tcW w:w="576" w:type="dxa"/>
          </w:tcPr>
          <w:p w:rsidR="00B57719" w:rsidRPr="003C2D05" w:rsidRDefault="00B57719">
            <w:pPr>
              <w:rPr>
                <w:lang w:val="ru-RU"/>
              </w:rPr>
            </w:pPr>
          </w:p>
        </w:tc>
        <w:tc>
          <w:tcPr>
            <w:tcW w:w="1920" w:type="dxa"/>
          </w:tcPr>
          <w:p w:rsidR="00B57719" w:rsidRPr="003C2D05" w:rsidRDefault="00B57719">
            <w:pPr>
              <w:rPr>
                <w:lang w:val="ru-RU"/>
              </w:rPr>
            </w:pPr>
          </w:p>
        </w:tc>
        <w:tc>
          <w:tcPr>
            <w:tcW w:w="861" w:type="dxa"/>
          </w:tcPr>
          <w:p w:rsidR="00B57719" w:rsidRPr="003C2D05" w:rsidRDefault="00B57719">
            <w:pPr>
              <w:rPr>
                <w:lang w:val="ru-RU"/>
              </w:rPr>
            </w:pPr>
          </w:p>
        </w:tc>
        <w:tc>
          <w:tcPr>
            <w:tcW w:w="143" w:type="dxa"/>
          </w:tcPr>
          <w:p w:rsidR="00B57719" w:rsidRPr="003C2D05" w:rsidRDefault="00B57719">
            <w:pPr>
              <w:rPr>
                <w:lang w:val="ru-RU"/>
              </w:rPr>
            </w:pPr>
          </w:p>
        </w:tc>
      </w:tr>
      <w:tr w:rsidR="00B57719" w:rsidRPr="0073547E">
        <w:trPr>
          <w:trHeight w:hRule="exact" w:val="285"/>
        </w:trPr>
        <w:tc>
          <w:tcPr>
            <w:tcW w:w="10788" w:type="dxa"/>
            <w:gridSpan w:val="23"/>
            <w:shd w:val="clear" w:color="000000" w:fill="FFFFFF"/>
            <w:tcMar>
              <w:left w:w="34" w:type="dxa"/>
              <w:right w:w="34" w:type="dxa"/>
            </w:tcMar>
            <w:vAlign w:val="center"/>
          </w:tcPr>
          <w:p w:rsidR="00B57719" w:rsidRPr="003C2D05" w:rsidRDefault="003C2D05">
            <w:pPr>
              <w:spacing w:after="0" w:line="240" w:lineRule="auto"/>
              <w:ind w:firstLine="756"/>
              <w:jc w:val="center"/>
              <w:rPr>
                <w:sz w:val="24"/>
                <w:szCs w:val="24"/>
                <w:lang w:val="ru-RU"/>
              </w:rPr>
            </w:pPr>
            <w:r w:rsidRPr="003C2D05">
              <w:rPr>
                <w:rFonts w:ascii="Times New Roman" w:hAnsi="Times New Roman" w:cs="Times New Roman"/>
                <w:b/>
                <w:color w:val="000000"/>
                <w:sz w:val="24"/>
                <w:szCs w:val="24"/>
                <w:lang w:val="ru-RU"/>
              </w:rPr>
              <w:t>2.</w:t>
            </w:r>
            <w:r w:rsidRPr="003C2D05">
              <w:rPr>
                <w:lang w:val="ru-RU"/>
              </w:rPr>
              <w:t xml:space="preserve"> </w:t>
            </w:r>
            <w:r w:rsidRPr="003C2D05">
              <w:rPr>
                <w:rFonts w:ascii="Times New Roman" w:hAnsi="Times New Roman" w:cs="Times New Roman"/>
                <w:b/>
                <w:color w:val="000000"/>
                <w:sz w:val="24"/>
                <w:szCs w:val="24"/>
                <w:lang w:val="ru-RU"/>
              </w:rPr>
              <w:t>МЕСТО</w:t>
            </w:r>
            <w:r w:rsidRPr="003C2D05">
              <w:rPr>
                <w:lang w:val="ru-RU"/>
              </w:rPr>
              <w:t xml:space="preserve"> </w:t>
            </w:r>
            <w:r w:rsidRPr="003C2D05">
              <w:rPr>
                <w:rFonts w:ascii="Times New Roman" w:hAnsi="Times New Roman" w:cs="Times New Roman"/>
                <w:b/>
                <w:color w:val="000000"/>
                <w:sz w:val="24"/>
                <w:szCs w:val="24"/>
                <w:lang w:val="ru-RU"/>
              </w:rPr>
              <w:t>ПРАКТИКИ</w:t>
            </w:r>
            <w:r w:rsidRPr="003C2D05">
              <w:rPr>
                <w:lang w:val="ru-RU"/>
              </w:rPr>
              <w:t xml:space="preserve"> </w:t>
            </w:r>
            <w:r w:rsidRPr="003C2D05">
              <w:rPr>
                <w:rFonts w:ascii="Times New Roman" w:hAnsi="Times New Roman" w:cs="Times New Roman"/>
                <w:b/>
                <w:color w:val="000000"/>
                <w:sz w:val="24"/>
                <w:szCs w:val="24"/>
                <w:lang w:val="ru-RU"/>
              </w:rPr>
              <w:t>В</w:t>
            </w:r>
            <w:r w:rsidRPr="003C2D05">
              <w:rPr>
                <w:lang w:val="ru-RU"/>
              </w:rPr>
              <w:t xml:space="preserve"> </w:t>
            </w:r>
            <w:r w:rsidRPr="003C2D05">
              <w:rPr>
                <w:rFonts w:ascii="Times New Roman" w:hAnsi="Times New Roman" w:cs="Times New Roman"/>
                <w:b/>
                <w:color w:val="000000"/>
                <w:sz w:val="24"/>
                <w:szCs w:val="24"/>
                <w:lang w:val="ru-RU"/>
              </w:rPr>
              <w:t>СТРУКТУРЕ</w:t>
            </w:r>
            <w:r w:rsidRPr="003C2D05">
              <w:rPr>
                <w:lang w:val="ru-RU"/>
              </w:rPr>
              <w:t xml:space="preserve"> </w:t>
            </w:r>
            <w:r w:rsidRPr="003C2D05">
              <w:rPr>
                <w:rFonts w:ascii="Times New Roman" w:hAnsi="Times New Roman" w:cs="Times New Roman"/>
                <w:b/>
                <w:color w:val="000000"/>
                <w:sz w:val="24"/>
                <w:szCs w:val="24"/>
                <w:lang w:val="ru-RU"/>
              </w:rPr>
              <w:t>ОПОП</w:t>
            </w:r>
            <w:r w:rsidRPr="003C2D05">
              <w:rPr>
                <w:lang w:val="ru-RU"/>
              </w:rPr>
              <w:t xml:space="preserve"> </w:t>
            </w:r>
          </w:p>
        </w:tc>
      </w:tr>
      <w:tr w:rsidR="00B57719" w:rsidRPr="0073547E">
        <w:trPr>
          <w:trHeight w:hRule="exact" w:val="555"/>
        </w:trPr>
        <w:tc>
          <w:tcPr>
            <w:tcW w:w="10788" w:type="dxa"/>
            <w:gridSpan w:val="23"/>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B57719" w:rsidRPr="003C2D05" w:rsidRDefault="00B57719">
            <w:pPr>
              <w:spacing w:after="0" w:line="240" w:lineRule="auto"/>
              <w:ind w:firstLine="756"/>
              <w:jc w:val="both"/>
              <w:rPr>
                <w:sz w:val="24"/>
                <w:szCs w:val="24"/>
                <w:lang w:val="ru-RU"/>
              </w:rPr>
            </w:pPr>
          </w:p>
        </w:tc>
      </w:tr>
      <w:tr w:rsidR="00B57719" w:rsidRPr="0073547E">
        <w:trPr>
          <w:trHeight w:hRule="exact" w:val="277"/>
        </w:trPr>
        <w:tc>
          <w:tcPr>
            <w:tcW w:w="143" w:type="dxa"/>
          </w:tcPr>
          <w:p w:rsidR="00B57719" w:rsidRPr="003C2D05" w:rsidRDefault="00B57719">
            <w:pPr>
              <w:rPr>
                <w:lang w:val="ru-RU"/>
              </w:rPr>
            </w:pPr>
          </w:p>
        </w:tc>
        <w:tc>
          <w:tcPr>
            <w:tcW w:w="568" w:type="dxa"/>
          </w:tcPr>
          <w:p w:rsidR="00B57719" w:rsidRPr="003C2D05" w:rsidRDefault="00B57719">
            <w:pPr>
              <w:rPr>
                <w:lang w:val="ru-RU"/>
              </w:rPr>
            </w:pPr>
          </w:p>
        </w:tc>
        <w:tc>
          <w:tcPr>
            <w:tcW w:w="27" w:type="dxa"/>
          </w:tcPr>
          <w:p w:rsidR="00B57719" w:rsidRPr="003C2D05" w:rsidRDefault="00B57719">
            <w:pPr>
              <w:rPr>
                <w:lang w:val="ru-RU"/>
              </w:rPr>
            </w:pPr>
          </w:p>
        </w:tc>
        <w:tc>
          <w:tcPr>
            <w:tcW w:w="13" w:type="dxa"/>
          </w:tcPr>
          <w:p w:rsidR="00B57719" w:rsidRPr="003C2D05" w:rsidRDefault="00B57719">
            <w:pPr>
              <w:rPr>
                <w:lang w:val="ru-RU"/>
              </w:rPr>
            </w:pPr>
          </w:p>
        </w:tc>
        <w:tc>
          <w:tcPr>
            <w:tcW w:w="18" w:type="dxa"/>
          </w:tcPr>
          <w:p w:rsidR="00B57719" w:rsidRPr="003C2D05" w:rsidRDefault="00B57719">
            <w:pPr>
              <w:rPr>
                <w:lang w:val="ru-RU"/>
              </w:rPr>
            </w:pPr>
          </w:p>
        </w:tc>
        <w:tc>
          <w:tcPr>
            <w:tcW w:w="1221" w:type="dxa"/>
          </w:tcPr>
          <w:p w:rsidR="00B57719" w:rsidRPr="003C2D05" w:rsidRDefault="00B57719">
            <w:pPr>
              <w:rPr>
                <w:lang w:val="ru-RU"/>
              </w:rPr>
            </w:pPr>
          </w:p>
        </w:tc>
        <w:tc>
          <w:tcPr>
            <w:tcW w:w="363" w:type="dxa"/>
          </w:tcPr>
          <w:p w:rsidR="00B57719" w:rsidRPr="003C2D05" w:rsidRDefault="00B57719">
            <w:pPr>
              <w:rPr>
                <w:lang w:val="ru-RU"/>
              </w:rPr>
            </w:pPr>
          </w:p>
        </w:tc>
        <w:tc>
          <w:tcPr>
            <w:tcW w:w="90" w:type="dxa"/>
          </w:tcPr>
          <w:p w:rsidR="00B57719" w:rsidRPr="003C2D05" w:rsidRDefault="00B57719">
            <w:pPr>
              <w:rPr>
                <w:lang w:val="ru-RU"/>
              </w:rPr>
            </w:pPr>
          </w:p>
        </w:tc>
        <w:tc>
          <w:tcPr>
            <w:tcW w:w="13" w:type="dxa"/>
          </w:tcPr>
          <w:p w:rsidR="00B57719" w:rsidRPr="003C2D05" w:rsidRDefault="00B57719">
            <w:pPr>
              <w:rPr>
                <w:lang w:val="ru-RU"/>
              </w:rPr>
            </w:pPr>
          </w:p>
        </w:tc>
        <w:tc>
          <w:tcPr>
            <w:tcW w:w="236" w:type="dxa"/>
          </w:tcPr>
          <w:p w:rsidR="00B57719" w:rsidRPr="003C2D05" w:rsidRDefault="00B57719">
            <w:pPr>
              <w:rPr>
                <w:lang w:val="ru-RU"/>
              </w:rPr>
            </w:pPr>
          </w:p>
        </w:tc>
        <w:tc>
          <w:tcPr>
            <w:tcW w:w="436" w:type="dxa"/>
          </w:tcPr>
          <w:p w:rsidR="00B57719" w:rsidRPr="003C2D05" w:rsidRDefault="00B57719">
            <w:pPr>
              <w:rPr>
                <w:lang w:val="ru-RU"/>
              </w:rPr>
            </w:pPr>
          </w:p>
        </w:tc>
        <w:tc>
          <w:tcPr>
            <w:tcW w:w="159" w:type="dxa"/>
          </w:tcPr>
          <w:p w:rsidR="00B57719" w:rsidRPr="003C2D05" w:rsidRDefault="00B57719">
            <w:pPr>
              <w:rPr>
                <w:lang w:val="ru-RU"/>
              </w:rPr>
            </w:pPr>
          </w:p>
        </w:tc>
        <w:tc>
          <w:tcPr>
            <w:tcW w:w="789" w:type="dxa"/>
          </w:tcPr>
          <w:p w:rsidR="00B57719" w:rsidRPr="003C2D05" w:rsidRDefault="00B57719">
            <w:pPr>
              <w:rPr>
                <w:lang w:val="ru-RU"/>
              </w:rPr>
            </w:pPr>
          </w:p>
        </w:tc>
        <w:tc>
          <w:tcPr>
            <w:tcW w:w="93" w:type="dxa"/>
          </w:tcPr>
          <w:p w:rsidR="00B57719" w:rsidRPr="003C2D05" w:rsidRDefault="00B57719">
            <w:pPr>
              <w:rPr>
                <w:lang w:val="ru-RU"/>
              </w:rPr>
            </w:pPr>
          </w:p>
        </w:tc>
        <w:tc>
          <w:tcPr>
            <w:tcW w:w="98" w:type="dxa"/>
          </w:tcPr>
          <w:p w:rsidR="00B57719" w:rsidRPr="003C2D05" w:rsidRDefault="00B57719">
            <w:pPr>
              <w:rPr>
                <w:lang w:val="ru-RU"/>
              </w:rPr>
            </w:pPr>
          </w:p>
        </w:tc>
        <w:tc>
          <w:tcPr>
            <w:tcW w:w="348" w:type="dxa"/>
          </w:tcPr>
          <w:p w:rsidR="00B57719" w:rsidRPr="003C2D05" w:rsidRDefault="00B57719">
            <w:pPr>
              <w:rPr>
                <w:lang w:val="ru-RU"/>
              </w:rPr>
            </w:pPr>
          </w:p>
        </w:tc>
        <w:tc>
          <w:tcPr>
            <w:tcW w:w="253" w:type="dxa"/>
          </w:tcPr>
          <w:p w:rsidR="00B57719" w:rsidRPr="003C2D05" w:rsidRDefault="00B57719">
            <w:pPr>
              <w:rPr>
                <w:lang w:val="ru-RU"/>
              </w:rPr>
            </w:pPr>
          </w:p>
        </w:tc>
        <w:tc>
          <w:tcPr>
            <w:tcW w:w="1356" w:type="dxa"/>
          </w:tcPr>
          <w:p w:rsidR="00B57719" w:rsidRPr="003C2D05" w:rsidRDefault="00B57719">
            <w:pPr>
              <w:rPr>
                <w:lang w:val="ru-RU"/>
              </w:rPr>
            </w:pPr>
          </w:p>
        </w:tc>
        <w:tc>
          <w:tcPr>
            <w:tcW w:w="1072" w:type="dxa"/>
          </w:tcPr>
          <w:p w:rsidR="00B57719" w:rsidRPr="003C2D05" w:rsidRDefault="00B57719">
            <w:pPr>
              <w:rPr>
                <w:lang w:val="ru-RU"/>
              </w:rPr>
            </w:pPr>
          </w:p>
        </w:tc>
        <w:tc>
          <w:tcPr>
            <w:tcW w:w="576" w:type="dxa"/>
          </w:tcPr>
          <w:p w:rsidR="00B57719" w:rsidRPr="003C2D05" w:rsidRDefault="00B57719">
            <w:pPr>
              <w:rPr>
                <w:lang w:val="ru-RU"/>
              </w:rPr>
            </w:pPr>
          </w:p>
        </w:tc>
        <w:tc>
          <w:tcPr>
            <w:tcW w:w="1920" w:type="dxa"/>
          </w:tcPr>
          <w:p w:rsidR="00B57719" w:rsidRPr="003C2D05" w:rsidRDefault="00B57719">
            <w:pPr>
              <w:rPr>
                <w:lang w:val="ru-RU"/>
              </w:rPr>
            </w:pPr>
          </w:p>
        </w:tc>
        <w:tc>
          <w:tcPr>
            <w:tcW w:w="861" w:type="dxa"/>
          </w:tcPr>
          <w:p w:rsidR="00B57719" w:rsidRPr="003C2D05" w:rsidRDefault="00B57719">
            <w:pPr>
              <w:rPr>
                <w:lang w:val="ru-RU"/>
              </w:rPr>
            </w:pPr>
          </w:p>
        </w:tc>
        <w:tc>
          <w:tcPr>
            <w:tcW w:w="143" w:type="dxa"/>
          </w:tcPr>
          <w:p w:rsidR="00B57719" w:rsidRPr="003C2D05" w:rsidRDefault="00B57719">
            <w:pPr>
              <w:rPr>
                <w:lang w:val="ru-RU"/>
              </w:rPr>
            </w:pPr>
          </w:p>
        </w:tc>
      </w:tr>
      <w:tr w:rsidR="00B57719">
        <w:trPr>
          <w:trHeight w:hRule="exact" w:val="304"/>
        </w:trPr>
        <w:tc>
          <w:tcPr>
            <w:tcW w:w="10788" w:type="dxa"/>
            <w:gridSpan w:val="23"/>
            <w:shd w:val="clear" w:color="000000" w:fill="FFFFFF"/>
            <w:tcMar>
              <w:left w:w="34" w:type="dxa"/>
              <w:right w:w="34" w:type="dxa"/>
            </w:tcMar>
          </w:tcPr>
          <w:p w:rsidR="00B57719" w:rsidRDefault="003C2D05">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B57719">
        <w:trPr>
          <w:trHeight w:hRule="exact" w:val="138"/>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rsidRPr="0073547E">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center"/>
              <w:rPr>
                <w:sz w:val="19"/>
                <w:szCs w:val="19"/>
                <w:lang w:val="ru-RU"/>
              </w:rPr>
            </w:pPr>
            <w:r w:rsidRPr="003C2D05">
              <w:rPr>
                <w:rFonts w:ascii="Times New Roman" w:hAnsi="Times New Roman" w:cs="Times New Roman"/>
                <w:color w:val="000000"/>
                <w:sz w:val="19"/>
                <w:szCs w:val="19"/>
                <w:lang w:val="ru-RU"/>
              </w:rPr>
              <w:t xml:space="preserve">Контактная работа .(по </w:t>
            </w:r>
            <w:proofErr w:type="spellStart"/>
            <w:r w:rsidRPr="003C2D05">
              <w:rPr>
                <w:rFonts w:ascii="Times New Roman" w:hAnsi="Times New Roman" w:cs="Times New Roman"/>
                <w:color w:val="000000"/>
                <w:sz w:val="19"/>
                <w:szCs w:val="19"/>
                <w:lang w:val="ru-RU"/>
              </w:rPr>
              <w:t>уч.зан</w:t>
            </w:r>
            <w:proofErr w:type="spellEnd"/>
            <w:r w:rsidRPr="003C2D05">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center"/>
              <w:rPr>
                <w:sz w:val="19"/>
                <w:szCs w:val="19"/>
                <w:lang w:val="ru-RU"/>
              </w:rPr>
            </w:pPr>
            <w:proofErr w:type="spellStart"/>
            <w:r w:rsidRPr="003C2D05">
              <w:rPr>
                <w:rFonts w:ascii="Times New Roman" w:hAnsi="Times New Roman" w:cs="Times New Roman"/>
                <w:color w:val="000000"/>
                <w:sz w:val="19"/>
                <w:szCs w:val="19"/>
                <w:lang w:val="ru-RU"/>
              </w:rPr>
              <w:t>Самостоятель</w:t>
            </w:r>
            <w:proofErr w:type="spellEnd"/>
            <w:r w:rsidRPr="003C2D05">
              <w:rPr>
                <w:rFonts w:ascii="Times New Roman" w:hAnsi="Times New Roman" w:cs="Times New Roman"/>
                <w:color w:val="000000"/>
                <w:sz w:val="19"/>
                <w:szCs w:val="19"/>
                <w:lang w:val="ru-RU"/>
              </w:rPr>
              <w:t xml:space="preserve"> </w:t>
            </w:r>
            <w:proofErr w:type="spellStart"/>
            <w:r w:rsidRPr="003C2D05">
              <w:rPr>
                <w:rFonts w:ascii="Times New Roman" w:hAnsi="Times New Roman" w:cs="Times New Roman"/>
                <w:color w:val="000000"/>
                <w:sz w:val="19"/>
                <w:szCs w:val="19"/>
                <w:lang w:val="ru-RU"/>
              </w:rPr>
              <w:t>ная</w:t>
            </w:r>
            <w:proofErr w:type="spellEnd"/>
            <w:r w:rsidRPr="003C2D05">
              <w:rPr>
                <w:rFonts w:ascii="Times New Roman" w:hAnsi="Times New Roman" w:cs="Times New Roman"/>
                <w:color w:val="000000"/>
                <w:sz w:val="19"/>
                <w:szCs w:val="19"/>
                <w:lang w:val="ru-RU"/>
              </w:rPr>
              <w:t xml:space="preserve"> работа</w:t>
            </w:r>
          </w:p>
          <w:p w:rsidR="00B57719" w:rsidRPr="003C2D05" w:rsidRDefault="003C2D05">
            <w:pPr>
              <w:spacing w:after="0" w:line="240" w:lineRule="auto"/>
              <w:jc w:val="center"/>
              <w:rPr>
                <w:sz w:val="19"/>
                <w:szCs w:val="19"/>
                <w:lang w:val="ru-RU"/>
              </w:rPr>
            </w:pPr>
            <w:r w:rsidRPr="003C2D05">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B57719">
            <w:pPr>
              <w:rPr>
                <w:lang w:val="ru-RU"/>
              </w:rPr>
            </w:pPr>
          </w:p>
        </w:tc>
        <w:tc>
          <w:tcPr>
            <w:tcW w:w="576" w:type="dxa"/>
          </w:tcPr>
          <w:p w:rsidR="00B57719" w:rsidRPr="003C2D05" w:rsidRDefault="00B57719">
            <w:pPr>
              <w:rPr>
                <w:lang w:val="ru-RU"/>
              </w:rPr>
            </w:pPr>
          </w:p>
        </w:tc>
        <w:tc>
          <w:tcPr>
            <w:tcW w:w="1920" w:type="dxa"/>
          </w:tcPr>
          <w:p w:rsidR="00B57719" w:rsidRPr="003C2D05" w:rsidRDefault="00B57719">
            <w:pPr>
              <w:rPr>
                <w:lang w:val="ru-RU"/>
              </w:rPr>
            </w:pPr>
          </w:p>
        </w:tc>
        <w:tc>
          <w:tcPr>
            <w:tcW w:w="861" w:type="dxa"/>
          </w:tcPr>
          <w:p w:rsidR="00B57719" w:rsidRPr="003C2D05" w:rsidRDefault="00B57719">
            <w:pPr>
              <w:rPr>
                <w:lang w:val="ru-RU"/>
              </w:rPr>
            </w:pPr>
          </w:p>
        </w:tc>
        <w:tc>
          <w:tcPr>
            <w:tcW w:w="143" w:type="dxa"/>
          </w:tcPr>
          <w:p w:rsidR="00B57719" w:rsidRPr="003C2D05" w:rsidRDefault="00B57719">
            <w:pPr>
              <w:rPr>
                <w:lang w:val="ru-RU"/>
              </w:rPr>
            </w:pPr>
          </w:p>
        </w:tc>
      </w:tr>
      <w:tr w:rsidR="00B57719">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B57719">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B5771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8</w:t>
            </w:r>
          </w:p>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r>
              <w:rPr>
                <w:rFonts w:ascii="Times New Roman" w:hAnsi="Times New Roman" w:cs="Times New Roman"/>
                <w:color w:val="000000"/>
                <w:sz w:val="19"/>
                <w:szCs w:val="19"/>
              </w:rPr>
              <w:t>210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77"/>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285"/>
        </w:trPr>
        <w:tc>
          <w:tcPr>
            <w:tcW w:w="10788" w:type="dxa"/>
            <w:gridSpan w:val="23"/>
            <w:shd w:val="clear" w:color="000000" w:fill="FFFFFF"/>
            <w:tcMar>
              <w:left w:w="34" w:type="dxa"/>
              <w:right w:w="34" w:type="dxa"/>
            </w:tcMar>
            <w:vAlign w:val="center"/>
          </w:tcPr>
          <w:p w:rsidR="00B57719" w:rsidRDefault="003C2D05">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B57719" w:rsidRPr="0073547E">
        <w:trPr>
          <w:trHeight w:hRule="exact" w:val="555"/>
        </w:trPr>
        <w:tc>
          <w:tcPr>
            <w:tcW w:w="10788" w:type="dxa"/>
            <w:gridSpan w:val="23"/>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B57719">
        <w:trPr>
          <w:trHeight w:hRule="exact" w:val="277"/>
        </w:trPr>
        <w:tc>
          <w:tcPr>
            <w:tcW w:w="10788" w:type="dxa"/>
            <w:gridSpan w:val="23"/>
            <w:shd w:val="clear" w:color="000000" w:fill="FFFFFF"/>
            <w:tcMar>
              <w:left w:w="34" w:type="dxa"/>
              <w:right w:w="34" w:type="dxa"/>
            </w:tcMar>
          </w:tcPr>
          <w:p w:rsidR="00B57719" w:rsidRDefault="003C2D05">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B57719">
        <w:trPr>
          <w:trHeight w:hRule="exact" w:val="138"/>
        </w:trPr>
        <w:tc>
          <w:tcPr>
            <w:tcW w:w="143" w:type="dxa"/>
          </w:tcPr>
          <w:p w:rsidR="00B57719" w:rsidRDefault="00B57719"/>
        </w:tc>
        <w:tc>
          <w:tcPr>
            <w:tcW w:w="568" w:type="dxa"/>
          </w:tcPr>
          <w:p w:rsidR="00B57719" w:rsidRDefault="00B57719"/>
        </w:tc>
        <w:tc>
          <w:tcPr>
            <w:tcW w:w="27" w:type="dxa"/>
          </w:tcPr>
          <w:p w:rsidR="00B57719" w:rsidRDefault="00B57719"/>
        </w:tc>
        <w:tc>
          <w:tcPr>
            <w:tcW w:w="13" w:type="dxa"/>
          </w:tcPr>
          <w:p w:rsidR="00B57719" w:rsidRDefault="00B57719"/>
        </w:tc>
        <w:tc>
          <w:tcPr>
            <w:tcW w:w="18" w:type="dxa"/>
          </w:tcPr>
          <w:p w:rsidR="00B57719" w:rsidRDefault="00B57719"/>
        </w:tc>
        <w:tc>
          <w:tcPr>
            <w:tcW w:w="1221" w:type="dxa"/>
          </w:tcPr>
          <w:p w:rsidR="00B57719" w:rsidRDefault="00B57719"/>
        </w:tc>
        <w:tc>
          <w:tcPr>
            <w:tcW w:w="363" w:type="dxa"/>
          </w:tcPr>
          <w:p w:rsidR="00B57719" w:rsidRDefault="00B57719"/>
        </w:tc>
        <w:tc>
          <w:tcPr>
            <w:tcW w:w="90" w:type="dxa"/>
          </w:tcPr>
          <w:p w:rsidR="00B57719" w:rsidRDefault="00B57719"/>
        </w:tc>
        <w:tc>
          <w:tcPr>
            <w:tcW w:w="13" w:type="dxa"/>
          </w:tcPr>
          <w:p w:rsidR="00B57719" w:rsidRDefault="00B57719"/>
        </w:tc>
        <w:tc>
          <w:tcPr>
            <w:tcW w:w="236" w:type="dxa"/>
          </w:tcPr>
          <w:p w:rsidR="00B57719" w:rsidRDefault="00B57719"/>
        </w:tc>
        <w:tc>
          <w:tcPr>
            <w:tcW w:w="436" w:type="dxa"/>
          </w:tcPr>
          <w:p w:rsidR="00B57719" w:rsidRDefault="00B57719"/>
        </w:tc>
        <w:tc>
          <w:tcPr>
            <w:tcW w:w="159" w:type="dxa"/>
          </w:tcPr>
          <w:p w:rsidR="00B57719" w:rsidRDefault="00B57719"/>
        </w:tc>
        <w:tc>
          <w:tcPr>
            <w:tcW w:w="789" w:type="dxa"/>
          </w:tcPr>
          <w:p w:rsidR="00B57719" w:rsidRDefault="00B57719"/>
        </w:tc>
        <w:tc>
          <w:tcPr>
            <w:tcW w:w="93" w:type="dxa"/>
          </w:tcPr>
          <w:p w:rsidR="00B57719" w:rsidRDefault="00B57719"/>
        </w:tc>
        <w:tc>
          <w:tcPr>
            <w:tcW w:w="98" w:type="dxa"/>
          </w:tcPr>
          <w:p w:rsidR="00B57719" w:rsidRDefault="00B57719"/>
        </w:tc>
        <w:tc>
          <w:tcPr>
            <w:tcW w:w="348" w:type="dxa"/>
          </w:tcPr>
          <w:p w:rsidR="00B57719" w:rsidRDefault="00B57719"/>
        </w:tc>
        <w:tc>
          <w:tcPr>
            <w:tcW w:w="253" w:type="dxa"/>
          </w:tcPr>
          <w:p w:rsidR="00B57719" w:rsidRDefault="00B57719"/>
        </w:tc>
        <w:tc>
          <w:tcPr>
            <w:tcW w:w="1356" w:type="dxa"/>
          </w:tcPr>
          <w:p w:rsidR="00B57719" w:rsidRDefault="00B57719"/>
        </w:tc>
        <w:tc>
          <w:tcPr>
            <w:tcW w:w="1072" w:type="dxa"/>
          </w:tcPr>
          <w:p w:rsidR="00B57719" w:rsidRDefault="00B57719"/>
        </w:tc>
        <w:tc>
          <w:tcPr>
            <w:tcW w:w="576" w:type="dxa"/>
          </w:tcPr>
          <w:p w:rsidR="00B57719" w:rsidRDefault="00B57719"/>
        </w:tc>
        <w:tc>
          <w:tcPr>
            <w:tcW w:w="1920" w:type="dxa"/>
          </w:tcPr>
          <w:p w:rsidR="00B57719" w:rsidRDefault="00B57719"/>
        </w:tc>
        <w:tc>
          <w:tcPr>
            <w:tcW w:w="861" w:type="dxa"/>
          </w:tcPr>
          <w:p w:rsidR="00B57719" w:rsidRDefault="00B57719"/>
        </w:tc>
        <w:tc>
          <w:tcPr>
            <w:tcW w:w="143" w:type="dxa"/>
          </w:tcPr>
          <w:p w:rsidR="00B57719" w:rsidRDefault="00B57719"/>
        </w:tc>
      </w:tr>
      <w:tr w:rsidR="00B57719">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B57719">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both"/>
              <w:rPr>
                <w:sz w:val="24"/>
                <w:szCs w:val="24"/>
              </w:rPr>
            </w:pPr>
            <w:proofErr w:type="spellStart"/>
            <w:r>
              <w:rPr>
                <w:rFonts w:ascii="Times New Roman" w:hAnsi="Times New Roman" w:cs="Times New Roman"/>
                <w:color w:val="000000"/>
                <w:sz w:val="24"/>
                <w:szCs w:val="24"/>
              </w:rPr>
              <w:t>информационно-аналитический</w:t>
            </w:r>
            <w:proofErr w:type="spellEnd"/>
          </w:p>
        </w:tc>
      </w:tr>
    </w:tbl>
    <w:p w:rsidR="00B57719" w:rsidRDefault="003C2D05">
      <w:pPr>
        <w:rPr>
          <w:sz w:val="0"/>
          <w:szCs w:val="0"/>
        </w:rPr>
      </w:pPr>
      <w:r>
        <w:br w:type="page"/>
      </w:r>
    </w:p>
    <w:tbl>
      <w:tblPr>
        <w:tblW w:w="0" w:type="auto"/>
        <w:tblCellMar>
          <w:left w:w="0" w:type="dxa"/>
          <w:right w:w="0" w:type="dxa"/>
        </w:tblCellMar>
        <w:tblLook w:val="04A0" w:firstRow="1" w:lastRow="0" w:firstColumn="1" w:lastColumn="0" w:noHBand="0" w:noVBand="1"/>
      </w:tblPr>
      <w:tblGrid>
        <w:gridCol w:w="3022"/>
        <w:gridCol w:w="7252"/>
      </w:tblGrid>
      <w:tr w:rsidR="00B57719" w:rsidRPr="0073547E">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lastRenderedPageBreak/>
              <w:t>ПК-1 Подготовка к проведению маркетингового исследования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1.ПК</w:t>
            </w:r>
            <w:proofErr w:type="gramEnd"/>
            <w:r w:rsidRPr="003C2D05">
              <w:rPr>
                <w:rFonts w:ascii="Times New Roman" w:hAnsi="Times New Roman" w:cs="Times New Roman"/>
                <w:color w:val="000000"/>
                <w:sz w:val="24"/>
                <w:szCs w:val="24"/>
                <w:lang w:val="ru-RU"/>
              </w:rPr>
              <w:t>-1 Знать: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Применение основ менеджмента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Нормативные правовые акты, регулирующие маркетинговую деятельность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Особенности проведения социологических исследований</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Принципы системного анализа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Методы использования прикладных офисных программ для выполнения статистических расчетов</w:t>
            </w:r>
          </w:p>
        </w:tc>
      </w:tr>
      <w:tr w:rsidR="00B57719" w:rsidRPr="0073547E">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B5771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2.ПК</w:t>
            </w:r>
            <w:proofErr w:type="gramEnd"/>
            <w:r w:rsidRPr="003C2D05">
              <w:rPr>
                <w:rFonts w:ascii="Times New Roman" w:hAnsi="Times New Roman" w:cs="Times New Roman"/>
                <w:color w:val="000000"/>
                <w:sz w:val="24"/>
                <w:szCs w:val="24"/>
                <w:lang w:val="ru-RU"/>
              </w:rPr>
              <w:t>-1 Уметь: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Применять методы сбора, средства хранения и обработки маркетинговой информации для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Определять подходящие маркетинговые инструменты и применять их для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Подготавливать комплексный план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Анализировать текущую рыночную конъюнктуру</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 xml:space="preserve">Составлять точное техническое задание для выполнения маркетингового </w:t>
            </w:r>
            <w:proofErr w:type="spellStart"/>
            <w:r w:rsidRPr="003C2D05">
              <w:rPr>
                <w:rFonts w:ascii="Times New Roman" w:hAnsi="Times New Roman" w:cs="Times New Roman"/>
                <w:color w:val="000000"/>
                <w:sz w:val="24"/>
                <w:szCs w:val="24"/>
                <w:lang w:val="ru-RU"/>
              </w:rPr>
              <w:t>исследовани</w:t>
            </w:r>
            <w:proofErr w:type="spellEnd"/>
          </w:p>
        </w:tc>
      </w:tr>
      <w:tr w:rsidR="00B57719" w:rsidRPr="0073547E">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B5771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3.ПК</w:t>
            </w:r>
            <w:proofErr w:type="gramEnd"/>
            <w:r w:rsidRPr="003C2D05">
              <w:rPr>
                <w:rFonts w:ascii="Times New Roman" w:hAnsi="Times New Roman" w:cs="Times New Roman"/>
                <w:color w:val="000000"/>
                <w:sz w:val="24"/>
                <w:szCs w:val="24"/>
                <w:lang w:val="ru-RU"/>
              </w:rPr>
              <w:t>-1 Иметь практический опыт:</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Выявление проблем и формулирование целей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Планирование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Определение маркетинговых инструментов, с помощью которых будут получены комплексные результаты исследований</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Подготовка и согласование плана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Разработка технического задания для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Подготовка процесса проведения маркетингового исследования, установление сроков и требований к проведению маркетингового исследования</w:t>
            </w:r>
          </w:p>
        </w:tc>
      </w:tr>
      <w:tr w:rsidR="00B57719" w:rsidRPr="0073547E">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ПК-2 Проведение маркетингового исследования с использованием инструментов комплекса маркетинга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1.ПК</w:t>
            </w:r>
            <w:proofErr w:type="gramEnd"/>
            <w:r w:rsidRPr="003C2D05">
              <w:rPr>
                <w:rFonts w:ascii="Times New Roman" w:hAnsi="Times New Roman" w:cs="Times New Roman"/>
                <w:color w:val="000000"/>
                <w:sz w:val="24"/>
                <w:szCs w:val="24"/>
                <w:lang w:val="ru-RU"/>
              </w:rPr>
              <w:t>-2 Знать: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Нормативные правовые акты, регулирующие маркетинговую деятельность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Рыночные методы хозяйствования, закономерности и особенности развития экономики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Особенности конъюнктуры внутреннего и внешнего рынка товаров и услуг</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Методы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Психологические особенности поведения людей разных возрастов в различных жизненных ситуациях</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Правила, нормы и основные принципы этики делового общения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Методики расчета показателей прибыли, эффективности, рентабельности и издержек производства</w:t>
            </w:r>
          </w:p>
        </w:tc>
      </w:tr>
      <w:tr w:rsidR="00B57719" w:rsidRPr="0073547E">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B5771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2.ПК</w:t>
            </w:r>
            <w:proofErr w:type="gramEnd"/>
            <w:r w:rsidRPr="003C2D05">
              <w:rPr>
                <w:rFonts w:ascii="Times New Roman" w:hAnsi="Times New Roman" w:cs="Times New Roman"/>
                <w:color w:val="000000"/>
                <w:sz w:val="24"/>
                <w:szCs w:val="24"/>
                <w:lang w:val="ru-RU"/>
              </w:rPr>
              <w:t>-2 Уметь: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Систематизировать и обобщать большие объемы первичной и вторичной маркетинговой информации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Использовать методы прогнозирования сбыта продукции и рынков</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Работать со специализированными программами для сбора информации и управления маркетинговыми инструментами и инструментами прогнозирования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Проводить маркетинговые исследования разных типов и видов с использованием инструментов комплекса маркетинга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Создавать отчеты по результатам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Давать рекомендации по совершенствованию инструментов комплекса маркетинга</w:t>
            </w:r>
          </w:p>
        </w:tc>
      </w:tr>
    </w:tbl>
    <w:p w:rsidR="00B57719" w:rsidRPr="003C2D05" w:rsidRDefault="003C2D05">
      <w:pPr>
        <w:rPr>
          <w:sz w:val="0"/>
          <w:szCs w:val="0"/>
          <w:lang w:val="ru-RU"/>
        </w:rPr>
      </w:pPr>
      <w:r w:rsidRPr="003C2D05">
        <w:rPr>
          <w:lang w:val="ru-RU"/>
        </w:rPr>
        <w:br w:type="page"/>
      </w:r>
    </w:p>
    <w:tbl>
      <w:tblPr>
        <w:tblW w:w="0" w:type="auto"/>
        <w:tblCellMar>
          <w:left w:w="0" w:type="dxa"/>
          <w:right w:w="0" w:type="dxa"/>
        </w:tblCellMar>
        <w:tblLook w:val="04A0" w:firstRow="1" w:lastRow="0" w:firstColumn="1" w:lastColumn="0" w:noHBand="0" w:noVBand="1"/>
      </w:tblPr>
      <w:tblGrid>
        <w:gridCol w:w="3053"/>
        <w:gridCol w:w="7221"/>
      </w:tblGrid>
      <w:tr w:rsidR="00B57719" w:rsidRPr="0073547E">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lastRenderedPageBreak/>
              <w:t>ПК-2 Проведение маркетингового исследования с использованием инструментов комплекса маркетинга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3.ПК</w:t>
            </w:r>
            <w:proofErr w:type="gramEnd"/>
            <w:r w:rsidRPr="003C2D05">
              <w:rPr>
                <w:rFonts w:ascii="Times New Roman" w:hAnsi="Times New Roman" w:cs="Times New Roman"/>
                <w:color w:val="000000"/>
                <w:sz w:val="24"/>
                <w:szCs w:val="24"/>
                <w:lang w:val="ru-RU"/>
              </w:rPr>
              <w:t>-2 Иметь практический опыт:</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Планирование и организация сбора первичной и вторичной маркетинговой информации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Обработка полученных данных с помощью методов математической статистики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Подготовка отчетов и рекомендаций по результатам маркетинговых исследований</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Формирование предложений по совершенствованию товарной политики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Формирование предложений по совершенствованию ценовой политики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Формирование предложений по совершенствованию систем сбыта и продаж</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Формирование предложений по улучшению системы продвижения товаров (услуг) организации</w:t>
            </w:r>
          </w:p>
        </w:tc>
      </w:tr>
      <w:tr w:rsidR="00B57719">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B57719" w:rsidRPr="0073547E">
        <w:trPr>
          <w:trHeight w:hRule="exact" w:val="461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ПК-3 Подбор каналов и формирование системы показателей эффективности продвижения в информационно- телекоммуникационной сети «Интернет»</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1.ПК</w:t>
            </w:r>
            <w:proofErr w:type="gramEnd"/>
            <w:r w:rsidRPr="003C2D05">
              <w:rPr>
                <w:rFonts w:ascii="Times New Roman" w:hAnsi="Times New Roman" w:cs="Times New Roman"/>
                <w:color w:val="000000"/>
                <w:sz w:val="24"/>
                <w:szCs w:val="24"/>
                <w:lang w:val="ru-RU"/>
              </w:rPr>
              <w:t>-3 Знать: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Основы предпринимательской деятельности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Основы маркетинга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Принципы, приемы и методы проведения анализа эффективности маркетинговой активности в информационно-телекоммуникационной сети «Интернет» (веб-аналитика)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Основы бюджетирования маркетинговой деятельности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Система инструментов интернет-маркетинга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Проектирование веб-сайтов</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Основы веб-дизайна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Основы гипертекстовой разметки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Порядок оптимизации веб-сайтов в соответствии с требованиями поисковых машин</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Основы эргономичности (</w:t>
            </w:r>
            <w:proofErr w:type="spellStart"/>
            <w:r w:rsidRPr="003C2D05">
              <w:rPr>
                <w:rFonts w:ascii="Times New Roman" w:hAnsi="Times New Roman" w:cs="Times New Roman"/>
                <w:color w:val="000000"/>
                <w:sz w:val="24"/>
                <w:szCs w:val="24"/>
                <w:lang w:val="ru-RU"/>
              </w:rPr>
              <w:t>юзабилити</w:t>
            </w:r>
            <w:proofErr w:type="spellEnd"/>
            <w:r w:rsidRPr="003C2D05">
              <w:rPr>
                <w:rFonts w:ascii="Times New Roman" w:hAnsi="Times New Roman" w:cs="Times New Roman"/>
                <w:color w:val="000000"/>
                <w:sz w:val="24"/>
                <w:szCs w:val="24"/>
                <w:lang w:val="ru-RU"/>
              </w:rPr>
              <w:t>) веб-сайтов</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Особенности функционирования современных контекстно-</w:t>
            </w:r>
            <w:proofErr w:type="spellStart"/>
            <w:r w:rsidRPr="003C2D05">
              <w:rPr>
                <w:rFonts w:ascii="Times New Roman" w:hAnsi="Times New Roman" w:cs="Times New Roman"/>
                <w:color w:val="000000"/>
                <w:sz w:val="24"/>
                <w:szCs w:val="24"/>
                <w:lang w:val="ru-RU"/>
              </w:rPr>
              <w:t>медийных</w:t>
            </w:r>
            <w:proofErr w:type="spellEnd"/>
            <w:r w:rsidRPr="003C2D05">
              <w:rPr>
                <w:rFonts w:ascii="Times New Roman" w:hAnsi="Times New Roman" w:cs="Times New Roman"/>
                <w:color w:val="000000"/>
                <w:sz w:val="24"/>
                <w:szCs w:val="24"/>
                <w:lang w:val="ru-RU"/>
              </w:rPr>
              <w:t xml:space="preserve"> рекламных систем</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Особенности функционирования современных социальных медиа</w:t>
            </w:r>
          </w:p>
        </w:tc>
      </w:tr>
      <w:tr w:rsidR="00B57719" w:rsidRPr="0073547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B5771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2.ПК</w:t>
            </w:r>
            <w:proofErr w:type="gramEnd"/>
            <w:r w:rsidRPr="003C2D05">
              <w:rPr>
                <w:rFonts w:ascii="Times New Roman" w:hAnsi="Times New Roman" w:cs="Times New Roman"/>
                <w:color w:val="000000"/>
                <w:sz w:val="24"/>
                <w:szCs w:val="24"/>
                <w:lang w:val="ru-RU"/>
              </w:rPr>
              <w:t>-3 Уметь: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Составлять систему показателей эффективности продвижения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Анализировать соответствие выбранных каналов продвижения в информационно-телекоммуникационной сети «Интернет» общей маркетинговой стратегии организации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Обосновывать выбор каналов продвижения с точки зрения общей эффективности работы организации на рынке</w:t>
            </w:r>
          </w:p>
        </w:tc>
      </w:tr>
      <w:tr w:rsidR="00B57719" w:rsidRPr="0073547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B5771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3.ПК</w:t>
            </w:r>
            <w:proofErr w:type="gramEnd"/>
            <w:r w:rsidRPr="003C2D05">
              <w:rPr>
                <w:rFonts w:ascii="Times New Roman" w:hAnsi="Times New Roman" w:cs="Times New Roman"/>
                <w:color w:val="000000"/>
                <w:sz w:val="24"/>
                <w:szCs w:val="24"/>
                <w:lang w:val="ru-RU"/>
              </w:rPr>
              <w:t>-3 Иметь практический опыт:</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Подбор каналов продвижения в информационно- телекоммуникационной сети «Интернет»</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Разработка показателей эффективности продвижения в информационно-телекоммуникационной сети «Интернет»</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Составление стратегии продвижения в информационно- телекоммуникационной сети «Интернет»</w:t>
            </w:r>
          </w:p>
        </w:tc>
      </w:tr>
      <w:tr w:rsidR="00B57719" w:rsidRPr="0073547E">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ПК-4 Согласование с заказчиком показателей эффективности и бюджета кампании по продвижению в информационно- телекоммуникационной сети «Интернет»</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1.ПК</w:t>
            </w:r>
            <w:proofErr w:type="gramEnd"/>
            <w:r w:rsidRPr="003C2D05">
              <w:rPr>
                <w:rFonts w:ascii="Times New Roman" w:hAnsi="Times New Roman" w:cs="Times New Roman"/>
                <w:color w:val="000000"/>
                <w:sz w:val="24"/>
                <w:szCs w:val="24"/>
                <w:lang w:val="ru-RU"/>
              </w:rPr>
              <w:t>-4 Знать: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Принципы и методы проведения деловых переговоров</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Основы эффективной коммуникации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Современные правила и стандарты составления технической документации</w:t>
            </w:r>
          </w:p>
        </w:tc>
      </w:tr>
    </w:tbl>
    <w:p w:rsidR="00B57719" w:rsidRPr="003C2D05" w:rsidRDefault="003C2D05">
      <w:pPr>
        <w:rPr>
          <w:sz w:val="0"/>
          <w:szCs w:val="0"/>
          <w:lang w:val="ru-RU"/>
        </w:rPr>
      </w:pPr>
      <w:r w:rsidRPr="003C2D05">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555"/>
        <w:gridCol w:w="490"/>
        <w:gridCol w:w="1445"/>
        <w:gridCol w:w="755"/>
        <w:gridCol w:w="779"/>
        <w:gridCol w:w="886"/>
        <w:gridCol w:w="693"/>
        <w:gridCol w:w="193"/>
        <w:gridCol w:w="737"/>
        <w:gridCol w:w="1166"/>
      </w:tblGrid>
      <w:tr w:rsidR="00B57719" w:rsidRPr="0073547E">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lastRenderedPageBreak/>
              <w:t>ПК-4 Согласование с заказчиком показателей эффективности и бюджета кампании по продвижению в информационно- телекоммуникационной сети «Интернет»</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2.ПК</w:t>
            </w:r>
            <w:proofErr w:type="gramEnd"/>
            <w:r w:rsidRPr="003C2D05">
              <w:rPr>
                <w:rFonts w:ascii="Times New Roman" w:hAnsi="Times New Roman" w:cs="Times New Roman"/>
                <w:color w:val="000000"/>
                <w:sz w:val="24"/>
                <w:szCs w:val="24"/>
                <w:lang w:val="ru-RU"/>
              </w:rPr>
              <w:t>-4 Уметь: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Обосновывать свою точку зрения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Проводить переговоры</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Составлять аналитические записки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Использовать профессиональные системы, программы и сервисы для формирования бюджета</w:t>
            </w:r>
          </w:p>
        </w:tc>
      </w:tr>
      <w:tr w:rsidR="00B57719" w:rsidRPr="0073547E">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B57719">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ИД-</w:t>
            </w:r>
            <w:proofErr w:type="gramStart"/>
            <w:r w:rsidRPr="003C2D05">
              <w:rPr>
                <w:rFonts w:ascii="Times New Roman" w:hAnsi="Times New Roman" w:cs="Times New Roman"/>
                <w:color w:val="000000"/>
                <w:sz w:val="24"/>
                <w:szCs w:val="24"/>
                <w:lang w:val="ru-RU"/>
              </w:rPr>
              <w:t>3.ПК</w:t>
            </w:r>
            <w:proofErr w:type="gramEnd"/>
            <w:r w:rsidRPr="003C2D05">
              <w:rPr>
                <w:rFonts w:ascii="Times New Roman" w:hAnsi="Times New Roman" w:cs="Times New Roman"/>
                <w:color w:val="000000"/>
                <w:sz w:val="24"/>
                <w:szCs w:val="24"/>
                <w:lang w:val="ru-RU"/>
              </w:rPr>
              <w:t>-4 Иметь практический опыт:</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Согласование показателей эффективности и стратегии продвижения с заказчиком</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Формирование бюджета на продвижение в информационно- телекоммуникационной сети «Интернет»</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Распределение бюджета на продвижение в информационно- телекоммуникационной сети «Интернет» между различными каналами продвижения</w:t>
            </w:r>
          </w:p>
        </w:tc>
      </w:tr>
      <w:tr w:rsidR="00B57719" w:rsidRPr="0073547E">
        <w:trPr>
          <w:trHeight w:hRule="exact" w:val="277"/>
        </w:trPr>
        <w:tc>
          <w:tcPr>
            <w:tcW w:w="953" w:type="dxa"/>
          </w:tcPr>
          <w:p w:rsidR="00B57719" w:rsidRPr="003C2D05" w:rsidRDefault="00B57719">
            <w:pPr>
              <w:rPr>
                <w:lang w:val="ru-RU"/>
              </w:rPr>
            </w:pPr>
          </w:p>
        </w:tc>
        <w:tc>
          <w:tcPr>
            <w:tcW w:w="608" w:type="dxa"/>
          </w:tcPr>
          <w:p w:rsidR="00B57719" w:rsidRPr="003C2D05" w:rsidRDefault="00B57719">
            <w:pPr>
              <w:rPr>
                <w:lang w:val="ru-RU"/>
              </w:rPr>
            </w:pPr>
          </w:p>
        </w:tc>
        <w:tc>
          <w:tcPr>
            <w:tcW w:w="1560" w:type="dxa"/>
          </w:tcPr>
          <w:p w:rsidR="00B57719" w:rsidRPr="003C2D05" w:rsidRDefault="00B57719">
            <w:pPr>
              <w:rPr>
                <w:lang w:val="ru-RU"/>
              </w:rPr>
            </w:pPr>
          </w:p>
        </w:tc>
        <w:tc>
          <w:tcPr>
            <w:tcW w:w="568" w:type="dxa"/>
          </w:tcPr>
          <w:p w:rsidR="00B57719" w:rsidRPr="003C2D05" w:rsidRDefault="00B57719">
            <w:pPr>
              <w:rPr>
                <w:lang w:val="ru-RU"/>
              </w:rPr>
            </w:pPr>
          </w:p>
        </w:tc>
        <w:tc>
          <w:tcPr>
            <w:tcW w:w="1759" w:type="dxa"/>
          </w:tcPr>
          <w:p w:rsidR="00B57719" w:rsidRPr="003C2D05" w:rsidRDefault="00B57719">
            <w:pPr>
              <w:rPr>
                <w:lang w:val="ru-RU"/>
              </w:rPr>
            </w:pPr>
          </w:p>
        </w:tc>
        <w:tc>
          <w:tcPr>
            <w:tcW w:w="806" w:type="dxa"/>
          </w:tcPr>
          <w:p w:rsidR="00B57719" w:rsidRPr="003C2D05" w:rsidRDefault="00B57719">
            <w:pPr>
              <w:rPr>
                <w:lang w:val="ru-RU"/>
              </w:rPr>
            </w:pPr>
          </w:p>
        </w:tc>
        <w:tc>
          <w:tcPr>
            <w:tcW w:w="809" w:type="dxa"/>
          </w:tcPr>
          <w:p w:rsidR="00B57719" w:rsidRPr="003C2D05" w:rsidRDefault="00B57719">
            <w:pPr>
              <w:rPr>
                <w:lang w:val="ru-RU"/>
              </w:rPr>
            </w:pPr>
          </w:p>
        </w:tc>
        <w:tc>
          <w:tcPr>
            <w:tcW w:w="894" w:type="dxa"/>
          </w:tcPr>
          <w:p w:rsidR="00B57719" w:rsidRPr="003C2D05" w:rsidRDefault="00B57719">
            <w:pPr>
              <w:rPr>
                <w:lang w:val="ru-RU"/>
              </w:rPr>
            </w:pPr>
          </w:p>
        </w:tc>
        <w:tc>
          <w:tcPr>
            <w:tcW w:w="698" w:type="dxa"/>
          </w:tcPr>
          <w:p w:rsidR="00B57719" w:rsidRPr="003C2D05" w:rsidRDefault="00B57719">
            <w:pPr>
              <w:rPr>
                <w:lang w:val="ru-RU"/>
              </w:rPr>
            </w:pPr>
          </w:p>
        </w:tc>
        <w:tc>
          <w:tcPr>
            <w:tcW w:w="197" w:type="dxa"/>
          </w:tcPr>
          <w:p w:rsidR="00B57719" w:rsidRPr="003C2D05" w:rsidRDefault="00B57719">
            <w:pPr>
              <w:rPr>
                <w:lang w:val="ru-RU"/>
              </w:rPr>
            </w:pPr>
          </w:p>
        </w:tc>
        <w:tc>
          <w:tcPr>
            <w:tcW w:w="753" w:type="dxa"/>
          </w:tcPr>
          <w:p w:rsidR="00B57719" w:rsidRPr="003C2D05" w:rsidRDefault="00B57719">
            <w:pPr>
              <w:rPr>
                <w:lang w:val="ru-RU"/>
              </w:rPr>
            </w:pPr>
          </w:p>
        </w:tc>
        <w:tc>
          <w:tcPr>
            <w:tcW w:w="1180" w:type="dxa"/>
          </w:tcPr>
          <w:p w:rsidR="00B57719" w:rsidRPr="003C2D05" w:rsidRDefault="00B57719">
            <w:pPr>
              <w:rPr>
                <w:lang w:val="ru-RU"/>
              </w:rPr>
            </w:pPr>
          </w:p>
        </w:tc>
      </w:tr>
      <w:tr w:rsidR="00B57719">
        <w:trPr>
          <w:trHeight w:hRule="exact" w:val="285"/>
        </w:trPr>
        <w:tc>
          <w:tcPr>
            <w:tcW w:w="10788" w:type="dxa"/>
            <w:gridSpan w:val="12"/>
            <w:shd w:val="clear" w:color="000000" w:fill="FFFFFF"/>
            <w:tcMar>
              <w:left w:w="34" w:type="dxa"/>
              <w:right w:w="34" w:type="dxa"/>
            </w:tcMar>
            <w:vAlign w:val="center"/>
          </w:tcPr>
          <w:p w:rsidR="00B57719" w:rsidRDefault="003C2D05">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B57719">
        <w:trPr>
          <w:trHeight w:hRule="exact" w:val="131"/>
        </w:trPr>
        <w:tc>
          <w:tcPr>
            <w:tcW w:w="953" w:type="dxa"/>
          </w:tcPr>
          <w:p w:rsidR="00B57719" w:rsidRDefault="00B57719"/>
        </w:tc>
        <w:tc>
          <w:tcPr>
            <w:tcW w:w="608" w:type="dxa"/>
          </w:tcPr>
          <w:p w:rsidR="00B57719" w:rsidRDefault="00B57719"/>
        </w:tc>
        <w:tc>
          <w:tcPr>
            <w:tcW w:w="1560" w:type="dxa"/>
          </w:tcPr>
          <w:p w:rsidR="00B57719" w:rsidRDefault="00B57719"/>
        </w:tc>
        <w:tc>
          <w:tcPr>
            <w:tcW w:w="568" w:type="dxa"/>
          </w:tcPr>
          <w:p w:rsidR="00B57719" w:rsidRDefault="00B57719"/>
        </w:tc>
        <w:tc>
          <w:tcPr>
            <w:tcW w:w="1759" w:type="dxa"/>
          </w:tcPr>
          <w:p w:rsidR="00B57719" w:rsidRDefault="00B57719"/>
        </w:tc>
        <w:tc>
          <w:tcPr>
            <w:tcW w:w="806" w:type="dxa"/>
          </w:tcPr>
          <w:p w:rsidR="00B57719" w:rsidRDefault="00B57719"/>
        </w:tc>
        <w:tc>
          <w:tcPr>
            <w:tcW w:w="809" w:type="dxa"/>
          </w:tcPr>
          <w:p w:rsidR="00B57719" w:rsidRDefault="00B57719"/>
        </w:tc>
        <w:tc>
          <w:tcPr>
            <w:tcW w:w="894" w:type="dxa"/>
          </w:tcPr>
          <w:p w:rsidR="00B57719" w:rsidRDefault="00B57719"/>
        </w:tc>
        <w:tc>
          <w:tcPr>
            <w:tcW w:w="698" w:type="dxa"/>
          </w:tcPr>
          <w:p w:rsidR="00B57719" w:rsidRDefault="00B57719"/>
        </w:tc>
        <w:tc>
          <w:tcPr>
            <w:tcW w:w="197" w:type="dxa"/>
          </w:tcPr>
          <w:p w:rsidR="00B57719" w:rsidRDefault="00B57719"/>
        </w:tc>
        <w:tc>
          <w:tcPr>
            <w:tcW w:w="753" w:type="dxa"/>
          </w:tcPr>
          <w:p w:rsidR="00B57719" w:rsidRDefault="00B57719"/>
        </w:tc>
        <w:tc>
          <w:tcPr>
            <w:tcW w:w="1180" w:type="dxa"/>
          </w:tcPr>
          <w:p w:rsidR="00B57719" w:rsidRDefault="00B57719"/>
        </w:tc>
      </w:tr>
      <w:tr w:rsidR="00B5771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B5771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center"/>
              <w:rPr>
                <w:sz w:val="16"/>
                <w:szCs w:val="16"/>
                <w:lang w:val="ru-RU"/>
              </w:rPr>
            </w:pPr>
            <w:r w:rsidRPr="003C2D05">
              <w:rPr>
                <w:rFonts w:ascii="Times New Roman" w:hAnsi="Times New Roman" w:cs="Times New Roman"/>
                <w:color w:val="000000"/>
                <w:sz w:val="16"/>
                <w:szCs w:val="16"/>
                <w:lang w:val="ru-RU"/>
              </w:rPr>
              <w:t xml:space="preserve">Контактная работа .(по </w:t>
            </w:r>
            <w:proofErr w:type="spellStart"/>
            <w:r w:rsidRPr="003C2D05">
              <w:rPr>
                <w:rFonts w:ascii="Times New Roman" w:hAnsi="Times New Roman" w:cs="Times New Roman"/>
                <w:color w:val="000000"/>
                <w:sz w:val="16"/>
                <w:szCs w:val="16"/>
                <w:lang w:val="ru-RU"/>
              </w:rPr>
              <w:t>уч.зан</w:t>
            </w:r>
            <w:proofErr w:type="spellEnd"/>
            <w:r w:rsidRPr="003C2D05">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B5771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r>
      <w:tr w:rsidR="00B57719">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r>
              <w:rPr>
                <w:rFonts w:ascii="Times New Roman" w:hAnsi="Times New Roman" w:cs="Times New Roman"/>
                <w:color w:val="000000"/>
                <w:sz w:val="24"/>
                <w:szCs w:val="24"/>
              </w:rPr>
              <w:t>212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r>
      <w:tr w:rsidR="00B5771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Подготовка к проведению маркетингового исследования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r>
      <w:tr w:rsidR="00B57719">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Проведение маркетингового исследования с использованием инструментов комплекса маркетинга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r>
              <w:rPr>
                <w:rFonts w:ascii="Times New Roman" w:hAnsi="Times New Roman" w:cs="Times New Roman"/>
                <w:color w:val="000000"/>
                <w:sz w:val="24"/>
                <w:szCs w:val="24"/>
              </w:rPr>
              <w:t>190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r>
              <w:rPr>
                <w:rFonts w:ascii="Times New Roman" w:hAnsi="Times New Roman" w:cs="Times New Roman"/>
                <w:color w:val="000000"/>
                <w:sz w:val="24"/>
                <w:szCs w:val="24"/>
              </w:rPr>
              <w:t>190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B57719"/>
        </w:tc>
      </w:tr>
      <w:tr w:rsidR="00B57719">
        <w:trPr>
          <w:trHeight w:hRule="exact" w:val="277"/>
        </w:trPr>
        <w:tc>
          <w:tcPr>
            <w:tcW w:w="953" w:type="dxa"/>
          </w:tcPr>
          <w:p w:rsidR="00B57719" w:rsidRDefault="00B57719"/>
        </w:tc>
        <w:tc>
          <w:tcPr>
            <w:tcW w:w="608" w:type="dxa"/>
          </w:tcPr>
          <w:p w:rsidR="00B57719" w:rsidRDefault="00B57719"/>
        </w:tc>
        <w:tc>
          <w:tcPr>
            <w:tcW w:w="1560" w:type="dxa"/>
          </w:tcPr>
          <w:p w:rsidR="00B57719" w:rsidRDefault="00B57719"/>
        </w:tc>
        <w:tc>
          <w:tcPr>
            <w:tcW w:w="568" w:type="dxa"/>
          </w:tcPr>
          <w:p w:rsidR="00B57719" w:rsidRDefault="00B57719"/>
        </w:tc>
        <w:tc>
          <w:tcPr>
            <w:tcW w:w="1759" w:type="dxa"/>
          </w:tcPr>
          <w:p w:rsidR="00B57719" w:rsidRDefault="00B57719"/>
        </w:tc>
        <w:tc>
          <w:tcPr>
            <w:tcW w:w="806" w:type="dxa"/>
          </w:tcPr>
          <w:p w:rsidR="00B57719" w:rsidRDefault="00B57719"/>
        </w:tc>
        <w:tc>
          <w:tcPr>
            <w:tcW w:w="809" w:type="dxa"/>
          </w:tcPr>
          <w:p w:rsidR="00B57719" w:rsidRDefault="00B57719"/>
        </w:tc>
        <w:tc>
          <w:tcPr>
            <w:tcW w:w="894" w:type="dxa"/>
          </w:tcPr>
          <w:p w:rsidR="00B57719" w:rsidRDefault="00B57719"/>
        </w:tc>
        <w:tc>
          <w:tcPr>
            <w:tcW w:w="698" w:type="dxa"/>
          </w:tcPr>
          <w:p w:rsidR="00B57719" w:rsidRDefault="00B57719"/>
        </w:tc>
        <w:tc>
          <w:tcPr>
            <w:tcW w:w="197" w:type="dxa"/>
          </w:tcPr>
          <w:p w:rsidR="00B57719" w:rsidRDefault="00B57719"/>
        </w:tc>
        <w:tc>
          <w:tcPr>
            <w:tcW w:w="753" w:type="dxa"/>
          </w:tcPr>
          <w:p w:rsidR="00B57719" w:rsidRDefault="00B57719"/>
        </w:tc>
        <w:tc>
          <w:tcPr>
            <w:tcW w:w="1180" w:type="dxa"/>
          </w:tcPr>
          <w:p w:rsidR="00B57719" w:rsidRDefault="00B57719"/>
        </w:tc>
      </w:tr>
      <w:tr w:rsidR="00B57719">
        <w:trPr>
          <w:trHeight w:hRule="exact" w:val="555"/>
        </w:trPr>
        <w:tc>
          <w:tcPr>
            <w:tcW w:w="10788" w:type="dxa"/>
            <w:gridSpan w:val="12"/>
            <w:shd w:val="clear" w:color="000000" w:fill="FFFFFF"/>
            <w:tcMar>
              <w:left w:w="34" w:type="dxa"/>
              <w:right w:w="34" w:type="dxa"/>
            </w:tcMar>
            <w:vAlign w:val="center"/>
          </w:tcPr>
          <w:p w:rsidR="00B57719" w:rsidRPr="003C2D05" w:rsidRDefault="003C2D05">
            <w:pPr>
              <w:spacing w:after="0" w:line="240" w:lineRule="auto"/>
              <w:ind w:firstLine="756"/>
              <w:jc w:val="center"/>
              <w:rPr>
                <w:sz w:val="24"/>
                <w:szCs w:val="24"/>
                <w:lang w:val="ru-RU"/>
              </w:rPr>
            </w:pPr>
            <w:r w:rsidRPr="003C2D05">
              <w:rPr>
                <w:rFonts w:ascii="Times New Roman" w:hAnsi="Times New Roman" w:cs="Times New Roman"/>
                <w:b/>
                <w:color w:val="000000"/>
                <w:sz w:val="24"/>
                <w:szCs w:val="24"/>
                <w:lang w:val="ru-RU"/>
              </w:rPr>
              <w:t>6.</w:t>
            </w:r>
            <w:r w:rsidRPr="003C2D05">
              <w:rPr>
                <w:lang w:val="ru-RU"/>
              </w:rPr>
              <w:t xml:space="preserve"> </w:t>
            </w:r>
            <w:r w:rsidRPr="003C2D05">
              <w:rPr>
                <w:rFonts w:ascii="Times New Roman" w:hAnsi="Times New Roman" w:cs="Times New Roman"/>
                <w:b/>
                <w:color w:val="000000"/>
                <w:sz w:val="24"/>
                <w:szCs w:val="24"/>
                <w:lang w:val="ru-RU"/>
              </w:rPr>
              <w:t>ФОРМЫ</w:t>
            </w:r>
            <w:r w:rsidRPr="003C2D05">
              <w:rPr>
                <w:lang w:val="ru-RU"/>
              </w:rPr>
              <w:t xml:space="preserve"> </w:t>
            </w:r>
            <w:r w:rsidRPr="003C2D05">
              <w:rPr>
                <w:rFonts w:ascii="Times New Roman" w:hAnsi="Times New Roman" w:cs="Times New Roman"/>
                <w:b/>
                <w:color w:val="000000"/>
                <w:sz w:val="24"/>
                <w:szCs w:val="24"/>
                <w:lang w:val="ru-RU"/>
              </w:rPr>
              <w:t>ТЕКУЩЕГО</w:t>
            </w:r>
            <w:r w:rsidRPr="003C2D05">
              <w:rPr>
                <w:lang w:val="ru-RU"/>
              </w:rPr>
              <w:t xml:space="preserve"> </w:t>
            </w:r>
            <w:r w:rsidRPr="003C2D05">
              <w:rPr>
                <w:rFonts w:ascii="Times New Roman" w:hAnsi="Times New Roman" w:cs="Times New Roman"/>
                <w:b/>
                <w:color w:val="000000"/>
                <w:sz w:val="24"/>
                <w:szCs w:val="24"/>
                <w:lang w:val="ru-RU"/>
              </w:rPr>
              <w:t>КОНТРОЛЯ</w:t>
            </w:r>
            <w:r w:rsidRPr="003C2D05">
              <w:rPr>
                <w:lang w:val="ru-RU"/>
              </w:rPr>
              <w:t xml:space="preserve"> </w:t>
            </w:r>
            <w:r w:rsidRPr="003C2D05">
              <w:rPr>
                <w:rFonts w:ascii="Times New Roman" w:hAnsi="Times New Roman" w:cs="Times New Roman"/>
                <w:b/>
                <w:color w:val="000000"/>
                <w:sz w:val="24"/>
                <w:szCs w:val="24"/>
                <w:lang w:val="ru-RU"/>
              </w:rPr>
              <w:t>И</w:t>
            </w:r>
            <w:r w:rsidRPr="003C2D05">
              <w:rPr>
                <w:lang w:val="ru-RU"/>
              </w:rPr>
              <w:t xml:space="preserve"> </w:t>
            </w:r>
            <w:r w:rsidRPr="003C2D05">
              <w:rPr>
                <w:rFonts w:ascii="Times New Roman" w:hAnsi="Times New Roman" w:cs="Times New Roman"/>
                <w:b/>
                <w:color w:val="000000"/>
                <w:sz w:val="24"/>
                <w:szCs w:val="24"/>
                <w:lang w:val="ru-RU"/>
              </w:rPr>
              <w:t>ПРОМЕЖУТОЧНОЙ</w:t>
            </w:r>
            <w:r w:rsidRPr="003C2D05">
              <w:rPr>
                <w:lang w:val="ru-RU"/>
              </w:rPr>
              <w:t xml:space="preserve"> </w:t>
            </w:r>
            <w:r w:rsidRPr="003C2D05">
              <w:rPr>
                <w:rFonts w:ascii="Times New Roman" w:hAnsi="Times New Roman" w:cs="Times New Roman"/>
                <w:b/>
                <w:color w:val="000000"/>
                <w:sz w:val="24"/>
                <w:szCs w:val="24"/>
                <w:lang w:val="ru-RU"/>
              </w:rPr>
              <w:t>АТТЕСТАЦИИ</w:t>
            </w:r>
            <w:r w:rsidRPr="003C2D05">
              <w:rPr>
                <w:lang w:val="ru-RU"/>
              </w:rPr>
              <w:t xml:space="preserve"> </w:t>
            </w:r>
          </w:p>
          <w:p w:rsidR="00B57719" w:rsidRDefault="003C2D05">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B57719">
        <w:trPr>
          <w:trHeight w:hRule="exact" w:val="277"/>
        </w:trPr>
        <w:tc>
          <w:tcPr>
            <w:tcW w:w="953" w:type="dxa"/>
          </w:tcPr>
          <w:p w:rsidR="00B57719" w:rsidRDefault="00B57719"/>
        </w:tc>
        <w:tc>
          <w:tcPr>
            <w:tcW w:w="608" w:type="dxa"/>
          </w:tcPr>
          <w:p w:rsidR="00B57719" w:rsidRDefault="00B57719"/>
        </w:tc>
        <w:tc>
          <w:tcPr>
            <w:tcW w:w="1560" w:type="dxa"/>
          </w:tcPr>
          <w:p w:rsidR="00B57719" w:rsidRDefault="00B57719"/>
        </w:tc>
        <w:tc>
          <w:tcPr>
            <w:tcW w:w="568" w:type="dxa"/>
          </w:tcPr>
          <w:p w:rsidR="00B57719" w:rsidRDefault="00B57719"/>
        </w:tc>
        <w:tc>
          <w:tcPr>
            <w:tcW w:w="1759" w:type="dxa"/>
          </w:tcPr>
          <w:p w:rsidR="00B57719" w:rsidRDefault="00B57719"/>
        </w:tc>
        <w:tc>
          <w:tcPr>
            <w:tcW w:w="806" w:type="dxa"/>
          </w:tcPr>
          <w:p w:rsidR="00B57719" w:rsidRDefault="00B57719"/>
        </w:tc>
        <w:tc>
          <w:tcPr>
            <w:tcW w:w="809" w:type="dxa"/>
          </w:tcPr>
          <w:p w:rsidR="00B57719" w:rsidRDefault="00B57719"/>
        </w:tc>
        <w:tc>
          <w:tcPr>
            <w:tcW w:w="894" w:type="dxa"/>
          </w:tcPr>
          <w:p w:rsidR="00B57719" w:rsidRDefault="00B57719"/>
        </w:tc>
        <w:tc>
          <w:tcPr>
            <w:tcW w:w="698" w:type="dxa"/>
          </w:tcPr>
          <w:p w:rsidR="00B57719" w:rsidRDefault="00B57719"/>
        </w:tc>
        <w:tc>
          <w:tcPr>
            <w:tcW w:w="197" w:type="dxa"/>
          </w:tcPr>
          <w:p w:rsidR="00B57719" w:rsidRDefault="00B57719"/>
        </w:tc>
        <w:tc>
          <w:tcPr>
            <w:tcW w:w="753" w:type="dxa"/>
          </w:tcPr>
          <w:p w:rsidR="00B57719" w:rsidRDefault="00B57719"/>
        </w:tc>
        <w:tc>
          <w:tcPr>
            <w:tcW w:w="1180" w:type="dxa"/>
          </w:tcPr>
          <w:p w:rsidR="00B57719" w:rsidRDefault="00B57719"/>
        </w:tc>
      </w:tr>
      <w:tr w:rsidR="00B57719">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B57719">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B57719">
        <w:trPr>
          <w:trHeight w:hRule="exact" w:val="32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center"/>
              <w:rPr>
                <w:sz w:val="24"/>
                <w:szCs w:val="24"/>
                <w:lang w:val="ru-RU"/>
              </w:rPr>
            </w:pPr>
            <w:r w:rsidRPr="003C2D05">
              <w:rPr>
                <w:rFonts w:ascii="Times New Roman" w:hAnsi="Times New Roman" w:cs="Times New Roman"/>
                <w:color w:val="000000"/>
                <w:sz w:val="24"/>
                <w:szCs w:val="24"/>
                <w:lang w:val="ru-RU"/>
              </w:rPr>
              <w:t>Аналитическая</w:t>
            </w:r>
          </w:p>
          <w:p w:rsidR="00B57719" w:rsidRPr="003C2D05" w:rsidRDefault="003C2D05">
            <w:pPr>
              <w:spacing w:after="0" w:line="240" w:lineRule="auto"/>
              <w:jc w:val="center"/>
              <w:rPr>
                <w:sz w:val="24"/>
                <w:szCs w:val="24"/>
                <w:lang w:val="ru-RU"/>
              </w:rPr>
            </w:pPr>
            <w:r w:rsidRPr="003C2D05">
              <w:rPr>
                <w:rFonts w:ascii="Times New Roman" w:hAnsi="Times New Roman" w:cs="Times New Roman"/>
                <w:color w:val="000000"/>
                <w:sz w:val="24"/>
                <w:szCs w:val="24"/>
                <w:lang w:val="ru-RU"/>
              </w:rPr>
              <w:t>справка</w:t>
            </w:r>
          </w:p>
          <w:p w:rsidR="00B57719" w:rsidRPr="003C2D05" w:rsidRDefault="003C2D05">
            <w:pPr>
              <w:spacing w:after="0" w:line="240" w:lineRule="auto"/>
              <w:jc w:val="center"/>
              <w:rPr>
                <w:sz w:val="24"/>
                <w:szCs w:val="24"/>
                <w:lang w:val="ru-RU"/>
              </w:rPr>
            </w:pPr>
            <w:r w:rsidRPr="003C2D05">
              <w:rPr>
                <w:rFonts w:ascii="Times New Roman" w:hAnsi="Times New Roman" w:cs="Times New Roman"/>
                <w:color w:val="000000"/>
                <w:sz w:val="24"/>
                <w:szCs w:val="24"/>
                <w:lang w:val="ru-RU"/>
              </w:rPr>
              <w:t>(приложение к</w:t>
            </w:r>
          </w:p>
          <w:p w:rsidR="00B57719" w:rsidRPr="003C2D05" w:rsidRDefault="003C2D05">
            <w:pPr>
              <w:spacing w:after="0" w:line="240" w:lineRule="auto"/>
              <w:jc w:val="center"/>
              <w:rPr>
                <w:sz w:val="24"/>
                <w:szCs w:val="24"/>
                <w:lang w:val="ru-RU"/>
              </w:rPr>
            </w:pPr>
            <w:r w:rsidRPr="003C2D05">
              <w:rPr>
                <w:rFonts w:ascii="Times New Roman" w:hAnsi="Times New Roman" w:cs="Times New Roman"/>
                <w:color w:val="000000"/>
                <w:sz w:val="24"/>
                <w:szCs w:val="24"/>
                <w:lang w:val="ru-RU"/>
              </w:rPr>
              <w:t>отчету по</w:t>
            </w:r>
          </w:p>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практике</w:t>
            </w:r>
            <w:proofErr w:type="spellEnd"/>
            <w:r>
              <w:rPr>
                <w:rFonts w:ascii="Times New Roman" w:hAnsi="Times New Roman" w:cs="Times New Roman"/>
                <w:color w:val="000000"/>
                <w:sz w:val="24"/>
                <w:szCs w:val="24"/>
              </w:rPr>
              <w:t>)</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Содержание аналитической справки.</w:t>
            </w:r>
          </w:p>
          <w:p w:rsidR="00B57719" w:rsidRDefault="003C2D05">
            <w:pPr>
              <w:spacing w:after="0" w:line="240" w:lineRule="auto"/>
              <w:jc w:val="both"/>
              <w:rPr>
                <w:sz w:val="24"/>
                <w:szCs w:val="24"/>
              </w:rPr>
            </w:pPr>
            <w:r w:rsidRPr="003C2D05">
              <w:rPr>
                <w:rFonts w:ascii="Times New Roman" w:hAnsi="Times New Roman" w:cs="Times New Roman"/>
                <w:color w:val="000000"/>
                <w:sz w:val="24"/>
                <w:szCs w:val="24"/>
                <w:lang w:val="ru-RU"/>
              </w:rPr>
              <w:t xml:space="preserve">Краткая характеристика места практики. Характеристика организации, ассортимента товаров/услуг. Выявить, описать потребности потребителей в продукте (услуге) организации, описать процесс формирования и удовлетворения потребностей. Описать процесс поведения потребителей при принятии решения о покупке. Выявить особенности поведения потребителей на рассматриваемом рынке. </w:t>
            </w:r>
            <w:proofErr w:type="spellStart"/>
            <w:r>
              <w:rPr>
                <w:rFonts w:ascii="Times New Roman" w:hAnsi="Times New Roman" w:cs="Times New Roman"/>
                <w:color w:val="000000"/>
                <w:sz w:val="24"/>
                <w:szCs w:val="24"/>
              </w:rPr>
              <w:t>Составить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портрет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целевой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аудитории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компании</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B57719">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B57719" w:rsidRDefault="003C2D05">
      <w:pPr>
        <w:rPr>
          <w:sz w:val="0"/>
          <w:szCs w:val="0"/>
        </w:rPr>
      </w:pPr>
      <w:r>
        <w:br w:type="page"/>
      </w:r>
    </w:p>
    <w:tbl>
      <w:tblPr>
        <w:tblW w:w="0" w:type="auto"/>
        <w:tblCellMar>
          <w:left w:w="0" w:type="dxa"/>
          <w:right w:w="0" w:type="dxa"/>
        </w:tblCellMar>
        <w:tblLook w:val="04A0" w:firstRow="1" w:lastRow="0" w:firstColumn="1" w:lastColumn="0" w:noHBand="0" w:noVBand="1"/>
      </w:tblPr>
      <w:tblGrid>
        <w:gridCol w:w="1505"/>
        <w:gridCol w:w="2075"/>
        <w:gridCol w:w="4642"/>
        <w:gridCol w:w="2052"/>
      </w:tblGrid>
      <w:tr w:rsidR="00B57719">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r>
              <w:rPr>
                <w:rFonts w:ascii="Times New Roman" w:hAnsi="Times New Roman" w:cs="Times New Roman"/>
                <w:color w:val="000000"/>
                <w:sz w:val="24"/>
                <w:szCs w:val="24"/>
              </w:rPr>
              <w:lastRenderedPageBreak/>
              <w:t xml:space="preserve">8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p w:rsidR="00B57719" w:rsidRDefault="003C2D05">
            <w:pPr>
              <w:spacing w:after="0" w:line="240" w:lineRule="auto"/>
              <w:jc w:val="center"/>
              <w:rPr>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приложением</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Проверка отчета в портфолио</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Защита отчета в устной форме, в виде</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ответов на вопросы по аналитической</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справке (приложение 3 программы</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практики)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Выставляется общая оценка, которая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включает в себя: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 работу в период практики (текущий</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контроль);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 содержание и оформление отчета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(проверка его в портфолио)</w:t>
            </w:r>
          </w:p>
          <w:p w:rsidR="00B57719" w:rsidRDefault="003C2D05">
            <w:pPr>
              <w:spacing w:after="0" w:line="240" w:lineRule="auto"/>
              <w:jc w:val="both"/>
              <w:rPr>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защиту</w:t>
            </w:r>
            <w:proofErr w:type="spellEnd"/>
            <w:proofErr w:type="gram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устной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форме</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Default="003C2D05">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B57719">
        <w:trPr>
          <w:trHeight w:hRule="exact" w:val="277"/>
        </w:trPr>
        <w:tc>
          <w:tcPr>
            <w:tcW w:w="1560" w:type="dxa"/>
          </w:tcPr>
          <w:p w:rsidR="00B57719" w:rsidRDefault="00B57719"/>
        </w:tc>
        <w:tc>
          <w:tcPr>
            <w:tcW w:w="2127" w:type="dxa"/>
          </w:tcPr>
          <w:p w:rsidR="00B57719" w:rsidRDefault="00B57719"/>
        </w:tc>
        <w:tc>
          <w:tcPr>
            <w:tcW w:w="4962" w:type="dxa"/>
          </w:tcPr>
          <w:p w:rsidR="00B57719" w:rsidRDefault="00B57719"/>
        </w:tc>
        <w:tc>
          <w:tcPr>
            <w:tcW w:w="2127" w:type="dxa"/>
          </w:tcPr>
          <w:p w:rsidR="00B57719" w:rsidRDefault="00B57719"/>
        </w:tc>
      </w:tr>
      <w:tr w:rsidR="00B57719">
        <w:trPr>
          <w:trHeight w:hRule="exact" w:val="304"/>
        </w:trPr>
        <w:tc>
          <w:tcPr>
            <w:tcW w:w="10788" w:type="dxa"/>
            <w:gridSpan w:val="4"/>
            <w:shd w:val="clear" w:color="000000" w:fill="FFFFFF"/>
            <w:tcMar>
              <w:left w:w="34" w:type="dxa"/>
              <w:right w:w="34" w:type="dxa"/>
            </w:tcMar>
          </w:tcPr>
          <w:p w:rsidR="00B57719" w:rsidRDefault="003C2D05">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B57719">
        <w:trPr>
          <w:trHeight w:hRule="exact" w:val="5973"/>
        </w:trPr>
        <w:tc>
          <w:tcPr>
            <w:tcW w:w="10788" w:type="dxa"/>
            <w:gridSpan w:val="4"/>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Текущий</w:t>
            </w:r>
            <w:r w:rsidRPr="003C2D05">
              <w:rPr>
                <w:lang w:val="ru-RU"/>
              </w:rPr>
              <w:t xml:space="preserve"> </w:t>
            </w:r>
            <w:r w:rsidRPr="003C2D05">
              <w:rPr>
                <w:rFonts w:ascii="Times New Roman" w:hAnsi="Times New Roman" w:cs="Times New Roman"/>
                <w:b/>
                <w:color w:val="000000"/>
                <w:sz w:val="24"/>
                <w:szCs w:val="24"/>
                <w:lang w:val="ru-RU"/>
              </w:rPr>
              <w:t>контроль.</w:t>
            </w:r>
            <w:r w:rsidRPr="003C2D05">
              <w:rPr>
                <w:lang w:val="ru-RU"/>
              </w:rPr>
              <w:t xml:space="preserve"> </w:t>
            </w:r>
            <w:r w:rsidRPr="003C2D05">
              <w:rPr>
                <w:rFonts w:ascii="Times New Roman" w:hAnsi="Times New Roman" w:cs="Times New Roman"/>
                <w:color w:val="000000"/>
                <w:sz w:val="24"/>
                <w:szCs w:val="24"/>
                <w:lang w:val="ru-RU"/>
              </w:rPr>
              <w:t>Используется</w:t>
            </w:r>
            <w:r w:rsidRPr="003C2D05">
              <w:rPr>
                <w:lang w:val="ru-RU"/>
              </w:rPr>
              <w:t xml:space="preserve"> </w:t>
            </w:r>
            <w:r w:rsidRPr="003C2D05">
              <w:rPr>
                <w:rFonts w:ascii="Times New Roman" w:hAnsi="Times New Roman" w:cs="Times New Roman"/>
                <w:color w:val="000000"/>
                <w:sz w:val="24"/>
                <w:szCs w:val="24"/>
                <w:lang w:val="ru-RU"/>
              </w:rPr>
              <w:t>100-балльная</w:t>
            </w:r>
            <w:r w:rsidRPr="003C2D05">
              <w:rPr>
                <w:lang w:val="ru-RU"/>
              </w:rPr>
              <w:t xml:space="preserve"> </w:t>
            </w:r>
            <w:r w:rsidRPr="003C2D05">
              <w:rPr>
                <w:rFonts w:ascii="Times New Roman" w:hAnsi="Times New Roman" w:cs="Times New Roman"/>
                <w:color w:val="000000"/>
                <w:sz w:val="24"/>
                <w:szCs w:val="24"/>
                <w:lang w:val="ru-RU"/>
              </w:rPr>
              <w:t>система</w:t>
            </w:r>
            <w:r w:rsidRPr="003C2D05">
              <w:rPr>
                <w:lang w:val="ru-RU"/>
              </w:rPr>
              <w:t xml:space="preserve"> </w:t>
            </w:r>
            <w:r w:rsidRPr="003C2D05">
              <w:rPr>
                <w:rFonts w:ascii="Times New Roman" w:hAnsi="Times New Roman" w:cs="Times New Roman"/>
                <w:color w:val="000000"/>
                <w:sz w:val="24"/>
                <w:szCs w:val="24"/>
                <w:lang w:val="ru-RU"/>
              </w:rPr>
              <w:t>оценивания.</w:t>
            </w:r>
            <w:r w:rsidRPr="003C2D05">
              <w:rPr>
                <w:lang w:val="ru-RU"/>
              </w:rPr>
              <w:t xml:space="preserve"> </w:t>
            </w: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течении</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r w:rsidRPr="003C2D05">
              <w:rPr>
                <w:rFonts w:ascii="Times New Roman" w:hAnsi="Times New Roman" w:cs="Times New Roman"/>
                <w:color w:val="000000"/>
                <w:sz w:val="24"/>
                <w:szCs w:val="24"/>
                <w:lang w:val="ru-RU"/>
              </w:rPr>
              <w:t>руководители</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профильной</w:t>
            </w:r>
            <w:r w:rsidRPr="003C2D05">
              <w:rPr>
                <w:lang w:val="ru-RU"/>
              </w:rPr>
              <w:t xml:space="preserve"> </w:t>
            </w:r>
            <w:r w:rsidRPr="003C2D05">
              <w:rPr>
                <w:rFonts w:ascii="Times New Roman" w:hAnsi="Times New Roman" w:cs="Times New Roman"/>
                <w:color w:val="000000"/>
                <w:sz w:val="24"/>
                <w:szCs w:val="24"/>
                <w:lang w:val="ru-RU"/>
              </w:rPr>
              <w:t>организации</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университета</w:t>
            </w:r>
            <w:r w:rsidRPr="003C2D05">
              <w:rPr>
                <w:lang w:val="ru-RU"/>
              </w:rPr>
              <w:t xml:space="preserve"> </w:t>
            </w:r>
            <w:r w:rsidRPr="003C2D05">
              <w:rPr>
                <w:rFonts w:ascii="Times New Roman" w:hAnsi="Times New Roman" w:cs="Times New Roman"/>
                <w:color w:val="000000"/>
                <w:sz w:val="24"/>
                <w:szCs w:val="24"/>
                <w:lang w:val="ru-RU"/>
              </w:rPr>
              <w:t>осуществляют</w:t>
            </w:r>
            <w:r w:rsidRPr="003C2D05">
              <w:rPr>
                <w:lang w:val="ru-RU"/>
              </w:rPr>
              <w:t xml:space="preserve"> </w:t>
            </w:r>
            <w:r w:rsidRPr="003C2D05">
              <w:rPr>
                <w:rFonts w:ascii="Times New Roman" w:hAnsi="Times New Roman" w:cs="Times New Roman"/>
                <w:color w:val="000000"/>
                <w:sz w:val="24"/>
                <w:szCs w:val="24"/>
                <w:lang w:val="ru-RU"/>
              </w:rPr>
              <w:t>контроль</w:t>
            </w:r>
            <w:r w:rsidRPr="003C2D05">
              <w:rPr>
                <w:lang w:val="ru-RU"/>
              </w:rPr>
              <w:t xml:space="preserve"> </w:t>
            </w: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соответствии</w:t>
            </w:r>
            <w:r w:rsidRPr="003C2D05">
              <w:rPr>
                <w:lang w:val="ru-RU"/>
              </w:rPr>
              <w:t xml:space="preserve"> </w:t>
            </w:r>
            <w:r w:rsidRPr="003C2D05">
              <w:rPr>
                <w:rFonts w:ascii="Times New Roman" w:hAnsi="Times New Roman" w:cs="Times New Roman"/>
                <w:color w:val="000000"/>
                <w:sz w:val="24"/>
                <w:szCs w:val="24"/>
                <w:lang w:val="ru-RU"/>
              </w:rPr>
              <w:t>с</w:t>
            </w:r>
            <w:r w:rsidRPr="003C2D05">
              <w:rPr>
                <w:lang w:val="ru-RU"/>
              </w:rPr>
              <w:t xml:space="preserve"> </w:t>
            </w:r>
            <w:r w:rsidRPr="003C2D05">
              <w:rPr>
                <w:rFonts w:ascii="Times New Roman" w:hAnsi="Times New Roman" w:cs="Times New Roman"/>
                <w:color w:val="000000"/>
                <w:sz w:val="24"/>
                <w:szCs w:val="24"/>
                <w:lang w:val="ru-RU"/>
              </w:rPr>
              <w:t>совместным</w:t>
            </w:r>
            <w:r w:rsidRPr="003C2D05">
              <w:rPr>
                <w:lang w:val="ru-RU"/>
              </w:rPr>
              <w:t xml:space="preserve"> </w:t>
            </w:r>
            <w:r w:rsidRPr="003C2D05">
              <w:rPr>
                <w:rFonts w:ascii="Times New Roman" w:hAnsi="Times New Roman" w:cs="Times New Roman"/>
                <w:color w:val="000000"/>
                <w:sz w:val="24"/>
                <w:szCs w:val="24"/>
                <w:lang w:val="ru-RU"/>
              </w:rPr>
              <w:t>планом</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индивидуальным</w:t>
            </w:r>
            <w:r w:rsidRPr="003C2D05">
              <w:rPr>
                <w:lang w:val="ru-RU"/>
              </w:rPr>
              <w:t xml:space="preserve"> </w:t>
            </w:r>
            <w:r w:rsidRPr="003C2D05">
              <w:rPr>
                <w:rFonts w:ascii="Times New Roman" w:hAnsi="Times New Roman" w:cs="Times New Roman"/>
                <w:color w:val="000000"/>
                <w:sz w:val="24"/>
                <w:szCs w:val="24"/>
                <w:lang w:val="ru-RU"/>
              </w:rPr>
              <w:t>планом</w:t>
            </w:r>
            <w:r w:rsidRPr="003C2D05">
              <w:rPr>
                <w:lang w:val="ru-RU"/>
              </w:rPr>
              <w:t xml:space="preserve"> </w:t>
            </w:r>
            <w:r w:rsidRPr="003C2D05">
              <w:rPr>
                <w:rFonts w:ascii="Times New Roman" w:hAnsi="Times New Roman" w:cs="Times New Roman"/>
                <w:color w:val="000000"/>
                <w:sz w:val="24"/>
                <w:szCs w:val="24"/>
                <w:lang w:val="ru-RU"/>
              </w:rPr>
              <w:t>обучающегося.</w:t>
            </w:r>
            <w:r w:rsidRPr="003C2D05">
              <w:rPr>
                <w:lang w:val="ru-RU"/>
              </w:rPr>
              <w:t xml:space="preserve"> </w:t>
            </w: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отчете</w:t>
            </w:r>
            <w:r w:rsidRPr="003C2D05">
              <w:rPr>
                <w:lang w:val="ru-RU"/>
              </w:rPr>
              <w:t xml:space="preserve"> </w:t>
            </w:r>
            <w:r w:rsidRPr="003C2D05">
              <w:rPr>
                <w:rFonts w:ascii="Times New Roman" w:hAnsi="Times New Roman" w:cs="Times New Roman"/>
                <w:color w:val="000000"/>
                <w:sz w:val="24"/>
                <w:szCs w:val="24"/>
                <w:lang w:val="ru-RU"/>
              </w:rPr>
              <w:t>обучающегося</w:t>
            </w:r>
            <w:r w:rsidRPr="003C2D05">
              <w:rPr>
                <w:lang w:val="ru-RU"/>
              </w:rPr>
              <w:t xml:space="preserve"> </w:t>
            </w:r>
            <w:r w:rsidRPr="003C2D05">
              <w:rPr>
                <w:rFonts w:ascii="Times New Roman" w:hAnsi="Times New Roman" w:cs="Times New Roman"/>
                <w:color w:val="000000"/>
                <w:sz w:val="24"/>
                <w:szCs w:val="24"/>
                <w:lang w:val="ru-RU"/>
              </w:rPr>
              <w:t>ставится</w:t>
            </w:r>
            <w:r w:rsidRPr="003C2D05">
              <w:rPr>
                <w:lang w:val="ru-RU"/>
              </w:rPr>
              <w:t xml:space="preserve"> </w:t>
            </w:r>
            <w:r w:rsidRPr="003C2D05">
              <w:rPr>
                <w:rFonts w:ascii="Times New Roman" w:hAnsi="Times New Roman" w:cs="Times New Roman"/>
                <w:color w:val="000000"/>
                <w:sz w:val="24"/>
                <w:szCs w:val="24"/>
                <w:lang w:val="ru-RU"/>
              </w:rPr>
              <w:t>процент</w:t>
            </w:r>
            <w:r w:rsidRPr="003C2D05">
              <w:rPr>
                <w:lang w:val="ru-RU"/>
              </w:rPr>
              <w:t xml:space="preserve"> </w:t>
            </w:r>
            <w:r w:rsidRPr="003C2D05">
              <w:rPr>
                <w:rFonts w:ascii="Times New Roman" w:hAnsi="Times New Roman" w:cs="Times New Roman"/>
                <w:color w:val="000000"/>
                <w:sz w:val="24"/>
                <w:szCs w:val="24"/>
                <w:lang w:val="ru-RU"/>
              </w:rPr>
              <w:t>выполнения</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отметка</w:t>
            </w:r>
            <w:r w:rsidRPr="003C2D05">
              <w:rPr>
                <w:lang w:val="ru-RU"/>
              </w:rPr>
              <w:t xml:space="preserve"> </w:t>
            </w:r>
            <w:r w:rsidRPr="003C2D05">
              <w:rPr>
                <w:rFonts w:ascii="Times New Roman" w:hAnsi="Times New Roman" w:cs="Times New Roman"/>
                <w:color w:val="000000"/>
                <w:sz w:val="24"/>
                <w:szCs w:val="24"/>
                <w:lang w:val="ru-RU"/>
              </w:rPr>
              <w:t>«выполнено/не</w:t>
            </w:r>
            <w:r w:rsidRPr="003C2D05">
              <w:rPr>
                <w:lang w:val="ru-RU"/>
              </w:rPr>
              <w:t xml:space="preserve"> </w:t>
            </w:r>
            <w:r w:rsidRPr="003C2D05">
              <w:rPr>
                <w:rFonts w:ascii="Times New Roman" w:hAnsi="Times New Roman" w:cs="Times New Roman"/>
                <w:color w:val="000000"/>
                <w:sz w:val="24"/>
                <w:szCs w:val="24"/>
                <w:lang w:val="ru-RU"/>
              </w:rPr>
              <w:t>выполнено»</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Промежуточная</w:t>
            </w:r>
            <w:r w:rsidRPr="003C2D05">
              <w:rPr>
                <w:lang w:val="ru-RU"/>
              </w:rPr>
              <w:t xml:space="preserve"> </w:t>
            </w:r>
            <w:r w:rsidRPr="003C2D05">
              <w:rPr>
                <w:rFonts w:ascii="Times New Roman" w:hAnsi="Times New Roman" w:cs="Times New Roman"/>
                <w:b/>
                <w:color w:val="000000"/>
                <w:sz w:val="24"/>
                <w:szCs w:val="24"/>
                <w:lang w:val="ru-RU"/>
              </w:rPr>
              <w:t>аттестация.</w:t>
            </w:r>
            <w:r w:rsidRPr="003C2D05">
              <w:rPr>
                <w:lang w:val="ru-RU"/>
              </w:rPr>
              <w:t xml:space="preserve"> </w:t>
            </w:r>
            <w:r w:rsidRPr="003C2D05">
              <w:rPr>
                <w:rFonts w:ascii="Times New Roman" w:hAnsi="Times New Roman" w:cs="Times New Roman"/>
                <w:color w:val="000000"/>
                <w:sz w:val="24"/>
                <w:szCs w:val="24"/>
                <w:lang w:val="ru-RU"/>
              </w:rPr>
              <w:t>Используется</w:t>
            </w:r>
            <w:r w:rsidRPr="003C2D05">
              <w:rPr>
                <w:lang w:val="ru-RU"/>
              </w:rPr>
              <w:t xml:space="preserve"> </w:t>
            </w:r>
            <w:r w:rsidRPr="003C2D05">
              <w:rPr>
                <w:rFonts w:ascii="Times New Roman" w:hAnsi="Times New Roman" w:cs="Times New Roman"/>
                <w:color w:val="000000"/>
                <w:sz w:val="24"/>
                <w:szCs w:val="24"/>
                <w:lang w:val="ru-RU"/>
              </w:rPr>
              <w:t>рейтинговая</w:t>
            </w:r>
            <w:r w:rsidRPr="003C2D05">
              <w:rPr>
                <w:lang w:val="ru-RU"/>
              </w:rPr>
              <w:t xml:space="preserve"> </w:t>
            </w:r>
            <w:r w:rsidRPr="003C2D05">
              <w:rPr>
                <w:rFonts w:ascii="Times New Roman" w:hAnsi="Times New Roman" w:cs="Times New Roman"/>
                <w:color w:val="000000"/>
                <w:sz w:val="24"/>
                <w:szCs w:val="24"/>
                <w:lang w:val="ru-RU"/>
              </w:rPr>
              <w:t>система</w:t>
            </w:r>
            <w:r w:rsidRPr="003C2D05">
              <w:rPr>
                <w:lang w:val="ru-RU"/>
              </w:rPr>
              <w:t xml:space="preserve"> </w:t>
            </w:r>
            <w:r w:rsidRPr="003C2D05">
              <w:rPr>
                <w:rFonts w:ascii="Times New Roman" w:hAnsi="Times New Roman" w:cs="Times New Roman"/>
                <w:color w:val="000000"/>
                <w:sz w:val="24"/>
                <w:szCs w:val="24"/>
                <w:lang w:val="ru-RU"/>
              </w:rPr>
              <w:t>оценивания.</w:t>
            </w:r>
            <w:r w:rsidRPr="003C2D05">
              <w:rPr>
                <w:lang w:val="ru-RU"/>
              </w:rPr>
              <w:t xml:space="preserve"> </w:t>
            </w:r>
            <w:r w:rsidRPr="003C2D05">
              <w:rPr>
                <w:rFonts w:ascii="Times New Roman" w:hAnsi="Times New Roman" w:cs="Times New Roman"/>
                <w:color w:val="000000"/>
                <w:sz w:val="24"/>
                <w:szCs w:val="24"/>
                <w:lang w:val="ru-RU"/>
              </w:rPr>
              <w:t>Оценка</w:t>
            </w:r>
            <w:r w:rsidRPr="003C2D05">
              <w:rPr>
                <w:lang w:val="ru-RU"/>
              </w:rPr>
              <w:t xml:space="preserve"> </w:t>
            </w:r>
            <w:r w:rsidRPr="003C2D05">
              <w:rPr>
                <w:rFonts w:ascii="Times New Roman" w:hAnsi="Times New Roman" w:cs="Times New Roman"/>
                <w:color w:val="000000"/>
                <w:sz w:val="24"/>
                <w:szCs w:val="24"/>
                <w:lang w:val="ru-RU"/>
              </w:rPr>
              <w:t>работы</w:t>
            </w:r>
            <w:r w:rsidRPr="003C2D05">
              <w:rPr>
                <w:lang w:val="ru-RU"/>
              </w:rPr>
              <w:t xml:space="preserve"> </w:t>
            </w:r>
            <w:r w:rsidRPr="003C2D05">
              <w:rPr>
                <w:rFonts w:ascii="Times New Roman" w:hAnsi="Times New Roman" w:cs="Times New Roman"/>
                <w:color w:val="000000"/>
                <w:sz w:val="24"/>
                <w:szCs w:val="24"/>
                <w:lang w:val="ru-RU"/>
              </w:rPr>
              <w:t>обучающегося</w:t>
            </w:r>
            <w:r w:rsidRPr="003C2D05">
              <w:rPr>
                <w:lang w:val="ru-RU"/>
              </w:rPr>
              <w:t xml:space="preserve"> </w:t>
            </w:r>
            <w:r w:rsidRPr="003C2D05">
              <w:rPr>
                <w:rFonts w:ascii="Times New Roman" w:hAnsi="Times New Roman" w:cs="Times New Roman"/>
                <w:color w:val="000000"/>
                <w:sz w:val="24"/>
                <w:szCs w:val="24"/>
                <w:lang w:val="ru-RU"/>
              </w:rPr>
              <w:t>по</w:t>
            </w:r>
            <w:r w:rsidRPr="003C2D05">
              <w:rPr>
                <w:lang w:val="ru-RU"/>
              </w:rPr>
              <w:t xml:space="preserve"> </w:t>
            </w:r>
            <w:r w:rsidRPr="003C2D05">
              <w:rPr>
                <w:rFonts w:ascii="Times New Roman" w:hAnsi="Times New Roman" w:cs="Times New Roman"/>
                <w:color w:val="000000"/>
                <w:sz w:val="24"/>
                <w:szCs w:val="24"/>
                <w:lang w:val="ru-RU"/>
              </w:rPr>
              <w:t>окончанию</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r w:rsidRPr="003C2D05">
              <w:rPr>
                <w:rFonts w:ascii="Times New Roman" w:hAnsi="Times New Roman" w:cs="Times New Roman"/>
                <w:color w:val="000000"/>
                <w:sz w:val="24"/>
                <w:szCs w:val="24"/>
                <w:lang w:val="ru-RU"/>
              </w:rPr>
              <w:t>осуществляется</w:t>
            </w:r>
            <w:r w:rsidRPr="003C2D05">
              <w:rPr>
                <w:lang w:val="ru-RU"/>
              </w:rPr>
              <w:t xml:space="preserve"> </w:t>
            </w:r>
            <w:r w:rsidRPr="003C2D05">
              <w:rPr>
                <w:rFonts w:ascii="Times New Roman" w:hAnsi="Times New Roman" w:cs="Times New Roman"/>
                <w:color w:val="000000"/>
                <w:sz w:val="24"/>
                <w:szCs w:val="24"/>
                <w:lang w:val="ru-RU"/>
              </w:rPr>
              <w:t>руководителем</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университета</w:t>
            </w:r>
            <w:r w:rsidRPr="003C2D05">
              <w:rPr>
                <w:lang w:val="ru-RU"/>
              </w:rPr>
              <w:t xml:space="preserve"> </w:t>
            </w: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соответствии</w:t>
            </w:r>
            <w:r w:rsidRPr="003C2D05">
              <w:rPr>
                <w:lang w:val="ru-RU"/>
              </w:rPr>
              <w:t xml:space="preserve"> </w:t>
            </w:r>
            <w:r w:rsidRPr="003C2D05">
              <w:rPr>
                <w:rFonts w:ascii="Times New Roman" w:hAnsi="Times New Roman" w:cs="Times New Roman"/>
                <w:color w:val="000000"/>
                <w:sz w:val="24"/>
                <w:szCs w:val="24"/>
                <w:lang w:val="ru-RU"/>
              </w:rPr>
              <w:t>с</w:t>
            </w:r>
            <w:r w:rsidRPr="003C2D05">
              <w:rPr>
                <w:lang w:val="ru-RU"/>
              </w:rPr>
              <w:t xml:space="preserve"> </w:t>
            </w:r>
            <w:r w:rsidRPr="003C2D05">
              <w:rPr>
                <w:rFonts w:ascii="Times New Roman" w:hAnsi="Times New Roman" w:cs="Times New Roman"/>
                <w:color w:val="000000"/>
                <w:sz w:val="24"/>
                <w:szCs w:val="24"/>
                <w:lang w:val="ru-RU"/>
              </w:rPr>
              <w:t>разработанной</w:t>
            </w:r>
            <w:r w:rsidRPr="003C2D05">
              <w:rPr>
                <w:lang w:val="ru-RU"/>
              </w:rPr>
              <w:t xml:space="preserve"> </w:t>
            </w:r>
            <w:r w:rsidRPr="003C2D05">
              <w:rPr>
                <w:rFonts w:ascii="Times New Roman" w:hAnsi="Times New Roman" w:cs="Times New Roman"/>
                <w:color w:val="000000"/>
                <w:sz w:val="24"/>
                <w:szCs w:val="24"/>
                <w:lang w:val="ru-RU"/>
              </w:rPr>
              <w:t>им</w:t>
            </w:r>
            <w:r w:rsidRPr="003C2D05">
              <w:rPr>
                <w:lang w:val="ru-RU"/>
              </w:rPr>
              <w:t xml:space="preserve"> </w:t>
            </w:r>
            <w:r w:rsidRPr="003C2D05">
              <w:rPr>
                <w:rFonts w:ascii="Times New Roman" w:hAnsi="Times New Roman" w:cs="Times New Roman"/>
                <w:color w:val="000000"/>
                <w:sz w:val="24"/>
                <w:szCs w:val="24"/>
                <w:lang w:val="ru-RU"/>
              </w:rPr>
              <w:t>системой</w:t>
            </w:r>
            <w:r w:rsidRPr="003C2D05">
              <w:rPr>
                <w:lang w:val="ru-RU"/>
              </w:rPr>
              <w:t xml:space="preserve"> </w:t>
            </w:r>
            <w:r w:rsidRPr="003C2D05">
              <w:rPr>
                <w:rFonts w:ascii="Times New Roman" w:hAnsi="Times New Roman" w:cs="Times New Roman"/>
                <w:color w:val="000000"/>
                <w:sz w:val="24"/>
                <w:szCs w:val="24"/>
                <w:lang w:val="ru-RU"/>
              </w:rPr>
              <w:t>оценки</w:t>
            </w:r>
            <w:r w:rsidRPr="003C2D05">
              <w:rPr>
                <w:lang w:val="ru-RU"/>
              </w:rPr>
              <w:t xml:space="preserve"> </w:t>
            </w:r>
            <w:r w:rsidRPr="003C2D05">
              <w:rPr>
                <w:rFonts w:ascii="Times New Roman" w:hAnsi="Times New Roman" w:cs="Times New Roman"/>
                <w:color w:val="000000"/>
                <w:sz w:val="24"/>
                <w:szCs w:val="24"/>
                <w:lang w:val="ru-RU"/>
              </w:rPr>
              <w:t>достижений</w:t>
            </w:r>
            <w:r w:rsidRPr="003C2D05">
              <w:rPr>
                <w:lang w:val="ru-RU"/>
              </w:rPr>
              <w:t xml:space="preserve"> </w:t>
            </w:r>
            <w:r w:rsidRPr="003C2D05">
              <w:rPr>
                <w:rFonts w:ascii="Times New Roman" w:hAnsi="Times New Roman" w:cs="Times New Roman"/>
                <w:color w:val="000000"/>
                <w:sz w:val="24"/>
                <w:szCs w:val="24"/>
                <w:lang w:val="ru-RU"/>
              </w:rPr>
              <w:t>студента</w:t>
            </w:r>
            <w:r w:rsidRPr="003C2D05">
              <w:rPr>
                <w:lang w:val="ru-RU"/>
              </w:rPr>
              <w:t xml:space="preserve"> </w:t>
            </w: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процессе</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Порядок</w:t>
            </w:r>
            <w:r w:rsidRPr="003C2D05">
              <w:rPr>
                <w:lang w:val="ru-RU"/>
              </w:rPr>
              <w:t xml:space="preserve"> </w:t>
            </w:r>
            <w:r w:rsidRPr="003C2D05">
              <w:rPr>
                <w:rFonts w:ascii="Times New Roman" w:hAnsi="Times New Roman" w:cs="Times New Roman"/>
                <w:color w:val="000000"/>
                <w:sz w:val="24"/>
                <w:szCs w:val="24"/>
                <w:lang w:val="ru-RU"/>
              </w:rPr>
              <w:t>перевода</w:t>
            </w:r>
            <w:r w:rsidRPr="003C2D05">
              <w:rPr>
                <w:lang w:val="ru-RU"/>
              </w:rPr>
              <w:t xml:space="preserve"> </w:t>
            </w:r>
            <w:r w:rsidRPr="003C2D05">
              <w:rPr>
                <w:rFonts w:ascii="Times New Roman" w:hAnsi="Times New Roman" w:cs="Times New Roman"/>
                <w:color w:val="000000"/>
                <w:sz w:val="24"/>
                <w:szCs w:val="24"/>
                <w:lang w:val="ru-RU"/>
              </w:rPr>
              <w:t>рейтинга,</w:t>
            </w:r>
            <w:r w:rsidRPr="003C2D05">
              <w:rPr>
                <w:lang w:val="ru-RU"/>
              </w:rPr>
              <w:t xml:space="preserve"> </w:t>
            </w:r>
            <w:r w:rsidRPr="003C2D05">
              <w:rPr>
                <w:rFonts w:ascii="Times New Roman" w:hAnsi="Times New Roman" w:cs="Times New Roman"/>
                <w:color w:val="000000"/>
                <w:sz w:val="24"/>
                <w:szCs w:val="24"/>
                <w:lang w:val="ru-RU"/>
              </w:rPr>
              <w:t>предусмотренных</w:t>
            </w:r>
            <w:r w:rsidRPr="003C2D05">
              <w:rPr>
                <w:lang w:val="ru-RU"/>
              </w:rPr>
              <w:t xml:space="preserve"> </w:t>
            </w:r>
            <w:r w:rsidRPr="003C2D05">
              <w:rPr>
                <w:rFonts w:ascii="Times New Roman" w:hAnsi="Times New Roman" w:cs="Times New Roman"/>
                <w:color w:val="000000"/>
                <w:sz w:val="24"/>
                <w:szCs w:val="24"/>
                <w:lang w:val="ru-RU"/>
              </w:rPr>
              <w:t>системой</w:t>
            </w:r>
            <w:r w:rsidRPr="003C2D05">
              <w:rPr>
                <w:lang w:val="ru-RU"/>
              </w:rPr>
              <w:t xml:space="preserve"> </w:t>
            </w:r>
            <w:r w:rsidRPr="003C2D05">
              <w:rPr>
                <w:rFonts w:ascii="Times New Roman" w:hAnsi="Times New Roman" w:cs="Times New Roman"/>
                <w:color w:val="000000"/>
                <w:sz w:val="24"/>
                <w:szCs w:val="24"/>
                <w:lang w:val="ru-RU"/>
              </w:rPr>
              <w:t>оценивания:</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Высокий</w:t>
            </w:r>
            <w:r w:rsidRPr="003C2D05">
              <w:rPr>
                <w:lang w:val="ru-RU"/>
              </w:rPr>
              <w:t xml:space="preserve"> </w:t>
            </w:r>
            <w:r w:rsidRPr="003C2D05">
              <w:rPr>
                <w:rFonts w:ascii="Times New Roman" w:hAnsi="Times New Roman" w:cs="Times New Roman"/>
                <w:color w:val="000000"/>
                <w:sz w:val="24"/>
                <w:szCs w:val="24"/>
                <w:lang w:val="ru-RU"/>
              </w:rPr>
              <w:t>уровень</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100%</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70%</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отлично,</w:t>
            </w:r>
            <w:r w:rsidRPr="003C2D05">
              <w:rPr>
                <w:lang w:val="ru-RU"/>
              </w:rPr>
              <w:t xml:space="preserve"> </w:t>
            </w:r>
            <w:r w:rsidRPr="003C2D05">
              <w:rPr>
                <w:rFonts w:ascii="Times New Roman" w:hAnsi="Times New Roman" w:cs="Times New Roman"/>
                <w:color w:val="000000"/>
                <w:sz w:val="24"/>
                <w:szCs w:val="24"/>
                <w:lang w:val="ru-RU"/>
              </w:rPr>
              <w:t>хорошо,</w:t>
            </w:r>
            <w:r w:rsidRPr="003C2D05">
              <w:rPr>
                <w:lang w:val="ru-RU"/>
              </w:rPr>
              <w:t xml:space="preserve"> </w:t>
            </w:r>
            <w:r w:rsidRPr="003C2D05">
              <w:rPr>
                <w:rFonts w:ascii="Times New Roman" w:hAnsi="Times New Roman" w:cs="Times New Roman"/>
                <w:color w:val="000000"/>
                <w:sz w:val="24"/>
                <w:szCs w:val="24"/>
                <w:lang w:val="ru-RU"/>
              </w:rPr>
              <w:t>зачтено.</w:t>
            </w:r>
            <w:r w:rsidRPr="003C2D05">
              <w:rPr>
                <w:lang w:val="ru-RU"/>
              </w:rPr>
              <w:t xml:space="preserve"> </w:t>
            </w:r>
          </w:p>
          <w:p w:rsidR="00B57719" w:rsidRDefault="003C2D05">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B57719" w:rsidRDefault="003C2D05">
            <w:pPr>
              <w:spacing w:after="0" w:line="240" w:lineRule="auto"/>
              <w:ind w:firstLine="756"/>
              <w:jc w:val="both"/>
              <w:rPr>
                <w:sz w:val="24"/>
                <w:szCs w:val="24"/>
              </w:rPr>
            </w:pPr>
            <w:r>
              <w:t xml:space="preserve"> </w:t>
            </w:r>
          </w:p>
        </w:tc>
      </w:tr>
    </w:tbl>
    <w:p w:rsidR="00B57719" w:rsidRDefault="003C2D05">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B57719">
        <w:trPr>
          <w:trHeight w:hRule="exact" w:val="615"/>
        </w:trPr>
        <w:tc>
          <w:tcPr>
            <w:tcW w:w="143" w:type="dxa"/>
          </w:tcPr>
          <w:p w:rsidR="00B57719" w:rsidRDefault="00B5771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719" w:rsidRDefault="003C2D05">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719" w:rsidRDefault="003C2D05">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719" w:rsidRDefault="003C2D05">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B57719" w:rsidRDefault="00B57719"/>
        </w:tc>
      </w:tr>
      <w:tr w:rsidR="00B57719" w:rsidRPr="0073547E">
        <w:trPr>
          <w:trHeight w:hRule="exact" w:val="2560"/>
        </w:trPr>
        <w:tc>
          <w:tcPr>
            <w:tcW w:w="143" w:type="dxa"/>
          </w:tcPr>
          <w:p w:rsidR="00B57719" w:rsidRDefault="00B5771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B57719" w:rsidRPr="003C2D05" w:rsidRDefault="00B57719">
            <w:pPr>
              <w:rPr>
                <w:lang w:val="ru-RU"/>
              </w:rPr>
            </w:pPr>
          </w:p>
        </w:tc>
      </w:tr>
      <w:tr w:rsidR="00B57719" w:rsidRPr="0073547E">
        <w:trPr>
          <w:trHeight w:hRule="exact" w:val="3671"/>
        </w:trPr>
        <w:tc>
          <w:tcPr>
            <w:tcW w:w="143" w:type="dxa"/>
          </w:tcPr>
          <w:p w:rsidR="00B57719" w:rsidRPr="003C2D05" w:rsidRDefault="00B5771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57719" w:rsidRPr="003C2D05" w:rsidRDefault="00B57719">
            <w:pPr>
              <w:spacing w:after="0" w:line="240" w:lineRule="auto"/>
              <w:rPr>
                <w:sz w:val="24"/>
                <w:szCs w:val="24"/>
                <w:lang w:val="ru-RU"/>
              </w:rPr>
            </w:pPr>
          </w:p>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B57719" w:rsidRPr="003C2D05" w:rsidRDefault="00B57719">
            <w:pPr>
              <w:rPr>
                <w:lang w:val="ru-RU"/>
              </w:rPr>
            </w:pPr>
          </w:p>
        </w:tc>
      </w:tr>
      <w:tr w:rsidR="00B57719" w:rsidRPr="0073547E">
        <w:trPr>
          <w:trHeight w:hRule="exact" w:val="2837"/>
        </w:trPr>
        <w:tc>
          <w:tcPr>
            <w:tcW w:w="143" w:type="dxa"/>
          </w:tcPr>
          <w:p w:rsidR="00B57719" w:rsidRPr="003C2D05" w:rsidRDefault="00B5771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B57719" w:rsidRPr="003C2D05" w:rsidRDefault="00B57719">
            <w:pPr>
              <w:rPr>
                <w:lang w:val="ru-RU"/>
              </w:rPr>
            </w:pPr>
          </w:p>
        </w:tc>
      </w:tr>
      <w:tr w:rsidR="00B57719" w:rsidRPr="0073547E">
        <w:trPr>
          <w:trHeight w:hRule="exact" w:val="2837"/>
        </w:trPr>
        <w:tc>
          <w:tcPr>
            <w:tcW w:w="143" w:type="dxa"/>
          </w:tcPr>
          <w:p w:rsidR="00B57719" w:rsidRPr="003C2D05" w:rsidRDefault="00B5771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B57719" w:rsidRPr="003C2D05" w:rsidRDefault="00B57719">
            <w:pPr>
              <w:rPr>
                <w:lang w:val="ru-RU"/>
              </w:rPr>
            </w:pPr>
          </w:p>
        </w:tc>
      </w:tr>
      <w:tr w:rsidR="00B57719" w:rsidRPr="0073547E">
        <w:trPr>
          <w:trHeight w:hRule="exact" w:val="615"/>
        </w:trPr>
        <w:tc>
          <w:tcPr>
            <w:tcW w:w="143" w:type="dxa"/>
          </w:tcPr>
          <w:p w:rsidR="00B57719" w:rsidRPr="003C2D05" w:rsidRDefault="00B5771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Pr="003C2D05" w:rsidRDefault="003C2D05">
            <w:pPr>
              <w:spacing w:after="0" w:line="240" w:lineRule="auto"/>
              <w:rPr>
                <w:sz w:val="24"/>
                <w:szCs w:val="24"/>
                <w:lang w:val="ru-RU"/>
              </w:rPr>
            </w:pPr>
            <w:r w:rsidRPr="003C2D05">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B57719" w:rsidRPr="003C2D05" w:rsidRDefault="00B57719">
            <w:pPr>
              <w:rPr>
                <w:lang w:val="ru-RU"/>
              </w:rPr>
            </w:pPr>
          </w:p>
        </w:tc>
      </w:tr>
      <w:tr w:rsidR="00B57719">
        <w:trPr>
          <w:trHeight w:hRule="exact" w:val="615"/>
        </w:trPr>
        <w:tc>
          <w:tcPr>
            <w:tcW w:w="143" w:type="dxa"/>
          </w:tcPr>
          <w:p w:rsidR="00B57719" w:rsidRPr="003C2D05" w:rsidRDefault="00B5771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719" w:rsidRDefault="003C2D05">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B57719" w:rsidRDefault="00B57719"/>
        </w:tc>
      </w:tr>
      <w:tr w:rsidR="00B57719">
        <w:trPr>
          <w:trHeight w:hRule="exact" w:val="277"/>
        </w:trPr>
        <w:tc>
          <w:tcPr>
            <w:tcW w:w="143" w:type="dxa"/>
          </w:tcPr>
          <w:p w:rsidR="00B57719" w:rsidRDefault="00B57719"/>
        </w:tc>
        <w:tc>
          <w:tcPr>
            <w:tcW w:w="2175" w:type="dxa"/>
          </w:tcPr>
          <w:p w:rsidR="00B57719" w:rsidRDefault="00B57719"/>
        </w:tc>
        <w:tc>
          <w:tcPr>
            <w:tcW w:w="2458" w:type="dxa"/>
          </w:tcPr>
          <w:p w:rsidR="00B57719" w:rsidRDefault="00B57719"/>
        </w:tc>
        <w:tc>
          <w:tcPr>
            <w:tcW w:w="5860" w:type="dxa"/>
          </w:tcPr>
          <w:p w:rsidR="00B57719" w:rsidRDefault="00B57719"/>
        </w:tc>
        <w:tc>
          <w:tcPr>
            <w:tcW w:w="143" w:type="dxa"/>
          </w:tcPr>
          <w:p w:rsidR="00B57719" w:rsidRDefault="00B57719"/>
        </w:tc>
      </w:tr>
      <w:tr w:rsidR="00B57719">
        <w:trPr>
          <w:trHeight w:hRule="exact" w:val="285"/>
        </w:trPr>
        <w:tc>
          <w:tcPr>
            <w:tcW w:w="10788" w:type="dxa"/>
            <w:gridSpan w:val="5"/>
            <w:shd w:val="clear" w:color="000000" w:fill="FFFFFF"/>
            <w:tcMar>
              <w:left w:w="34" w:type="dxa"/>
              <w:right w:w="34" w:type="dxa"/>
            </w:tcMar>
            <w:vAlign w:val="center"/>
          </w:tcPr>
          <w:p w:rsidR="00B57719" w:rsidRDefault="003C2D05">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B57719">
        <w:trPr>
          <w:trHeight w:hRule="exact" w:val="285"/>
        </w:trPr>
        <w:tc>
          <w:tcPr>
            <w:tcW w:w="10788" w:type="dxa"/>
            <w:gridSpan w:val="5"/>
            <w:shd w:val="clear" w:color="000000" w:fill="FFFFFF"/>
            <w:tcMar>
              <w:left w:w="34" w:type="dxa"/>
              <w:right w:w="34" w:type="dxa"/>
            </w:tcMar>
          </w:tcPr>
          <w:p w:rsidR="00B57719" w:rsidRDefault="003C2D05">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B57719" w:rsidRDefault="003C2D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7719" w:rsidRPr="0073547E">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lastRenderedPageBreak/>
              <w:t>Этап 1. Подготовка к проведению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Нормативные правовые акты, регулирующие маркетинговую деятельность</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Особенности проведения социологических исследований</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Принципы системного анализа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Методы использования прикладных офисных программ для выполнения статистических расчетов</w:t>
            </w:r>
          </w:p>
        </w:tc>
      </w:tr>
      <w:tr w:rsidR="00B57719" w:rsidRPr="0073547E">
        <w:trPr>
          <w:trHeight w:hRule="exact" w:val="277"/>
        </w:trPr>
        <w:tc>
          <w:tcPr>
            <w:tcW w:w="10774" w:type="dxa"/>
          </w:tcPr>
          <w:p w:rsidR="00B57719" w:rsidRPr="003C2D05" w:rsidRDefault="00B57719">
            <w:pPr>
              <w:rPr>
                <w:lang w:val="ru-RU"/>
              </w:rPr>
            </w:pPr>
          </w:p>
        </w:tc>
      </w:tr>
      <w:tr w:rsidR="00B57719">
        <w:trPr>
          <w:trHeight w:hRule="exact" w:val="285"/>
        </w:trPr>
        <w:tc>
          <w:tcPr>
            <w:tcW w:w="10788" w:type="dxa"/>
            <w:shd w:val="clear" w:color="000000" w:fill="FFFFFF"/>
            <w:tcMar>
              <w:left w:w="34" w:type="dxa"/>
              <w:right w:w="34" w:type="dxa"/>
            </w:tcMar>
          </w:tcPr>
          <w:p w:rsidR="00B57719" w:rsidRDefault="003C2D05">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B57719">
        <w:trPr>
          <w:trHeight w:hRule="exact" w:val="16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Этап 1. Подготовка к проведению маркетингового исследования</w:t>
            </w:r>
          </w:p>
          <w:p w:rsidR="00B57719" w:rsidRDefault="003C2D05">
            <w:pPr>
              <w:spacing w:after="0" w:line="240" w:lineRule="auto"/>
              <w:jc w:val="both"/>
              <w:rPr>
                <w:sz w:val="24"/>
                <w:szCs w:val="24"/>
              </w:rPr>
            </w:pPr>
            <w:r w:rsidRPr="003C2D05">
              <w:rPr>
                <w:rFonts w:ascii="Times New Roman" w:hAnsi="Times New Roman" w:cs="Times New Roman"/>
                <w:color w:val="000000"/>
                <w:sz w:val="24"/>
                <w:szCs w:val="24"/>
                <w:lang w:val="ru-RU"/>
              </w:rPr>
              <w:t xml:space="preserve">Краткая характеристика места практики. Характеристика организации, ассортимента товаров/услуг. Выявить, описать потребности потребителей в продукте (услуге) организации, описать процесс формирования и удовлетворения потребностей. Описать процесс поведения потребителей при принятии решения о покупке. Выявить особенности поведения потребителей на рассматриваемом рынке. </w:t>
            </w:r>
            <w:proofErr w:type="spellStart"/>
            <w:r>
              <w:rPr>
                <w:rFonts w:ascii="Times New Roman" w:hAnsi="Times New Roman" w:cs="Times New Roman"/>
                <w:color w:val="000000"/>
                <w:sz w:val="24"/>
                <w:szCs w:val="24"/>
              </w:rPr>
              <w:t>Составить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портрет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целевой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аудитории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компании</w:t>
            </w:r>
            <w:proofErr w:type="spellEnd"/>
            <w:r>
              <w:rPr>
                <w:rFonts w:ascii="Times New Roman" w:hAnsi="Times New Roman" w:cs="Times New Roman"/>
                <w:color w:val="000000"/>
                <w:sz w:val="24"/>
                <w:szCs w:val="24"/>
              </w:rPr>
              <w:t>.</w:t>
            </w:r>
          </w:p>
        </w:tc>
      </w:tr>
      <w:tr w:rsidR="00B57719" w:rsidRPr="003C2D05">
        <w:trPr>
          <w:trHeight w:hRule="exact" w:val="866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Этап 2. Проведение маркетингового исследования с использованием инструментов комплекса маркетинга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Рыночные методы хозяйствования, закономерности и особенности развития экономики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Особенности конъюнктуры внутреннего и внешнего рынка товаров и услуг</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Методы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Психологические особенности поведения людей разных возрастов в различных жизненных ситуациях</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Правила, нормы и основные принципы этики делового общения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Методики расчета показателей прибыли, эффективности, рентабельности и издержек производства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 xml:space="preserve">Определять подходящие маркетинговые </w:t>
            </w:r>
            <w:proofErr w:type="gramStart"/>
            <w:r w:rsidRPr="003C2D05">
              <w:rPr>
                <w:rFonts w:ascii="Times New Roman" w:hAnsi="Times New Roman" w:cs="Times New Roman"/>
                <w:color w:val="000000"/>
                <w:sz w:val="24"/>
                <w:szCs w:val="24"/>
                <w:lang w:val="ru-RU"/>
              </w:rPr>
              <w:t>инструменты  для</w:t>
            </w:r>
            <w:proofErr w:type="gramEnd"/>
            <w:r w:rsidRPr="003C2D05">
              <w:rPr>
                <w:rFonts w:ascii="Times New Roman" w:hAnsi="Times New Roman" w:cs="Times New Roman"/>
                <w:color w:val="000000"/>
                <w:sz w:val="24"/>
                <w:szCs w:val="24"/>
                <w:lang w:val="ru-RU"/>
              </w:rPr>
              <w:t xml:space="preserve">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Подготавливать комплексный план проведения маркетингового исследования</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Составлять точное техническое задание для выполнения маркетингового исследования конкурентов. Провести маркетинговое исследование конкурентов компании. Выявить конкурентные преимущества компании.  Составить отчет по полученной информации. Представить результаты анализа собранной информации в виде графиков, таблиц. выводов.</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Провести конъюнктурный анализ рынка.</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Провести анализ маркетинговой деятельности компании, каналов и системы показателей эффективности продвижения компании в информационно-телекоммуникационной сети «Интернет». Описать систему показателей оценки эффективности маркетинговой деятельности, применяемую в организации. Принципы ведения баз данных по рассматриваемым показателям. Сделать выводы</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Подготовить отчет и рекомендации по результатам маркетинговых исследований.</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Сформировать предложения по совершенствованию товарной политики, ценовой политики, систем сбыта и продаж, улучшению системы продвижения товаров (услуг) организации</w:t>
            </w:r>
          </w:p>
          <w:p w:rsidR="00B57719" w:rsidRPr="003C2D05" w:rsidRDefault="00B57719">
            <w:pPr>
              <w:spacing w:after="0" w:line="240" w:lineRule="auto"/>
              <w:jc w:val="both"/>
              <w:rPr>
                <w:sz w:val="24"/>
                <w:szCs w:val="24"/>
                <w:lang w:val="ru-RU"/>
              </w:rPr>
            </w:pP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Дать характеристику сайта компании, описать его достоинства и недостатки. Разработать рекомендации по повышению маркетинговой эффективности сайта компании.</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 xml:space="preserve">Разработать систему показателей </w:t>
            </w:r>
            <w:proofErr w:type="gramStart"/>
            <w:r w:rsidRPr="003C2D05">
              <w:rPr>
                <w:rFonts w:ascii="Times New Roman" w:hAnsi="Times New Roman" w:cs="Times New Roman"/>
                <w:color w:val="000000"/>
                <w:sz w:val="24"/>
                <w:szCs w:val="24"/>
                <w:lang w:val="ru-RU"/>
              </w:rPr>
              <w:t>эффективности  стратегии</w:t>
            </w:r>
            <w:proofErr w:type="gramEnd"/>
            <w:r w:rsidRPr="003C2D05">
              <w:rPr>
                <w:rFonts w:ascii="Times New Roman" w:hAnsi="Times New Roman" w:cs="Times New Roman"/>
                <w:color w:val="000000"/>
                <w:sz w:val="24"/>
                <w:szCs w:val="24"/>
                <w:lang w:val="ru-RU"/>
              </w:rPr>
              <w:t xml:space="preserve"> продвижения компании на рынке.</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Составить план бюджета на продвижение в информационно-телекоммуникационной сети «Интернет».</w:t>
            </w:r>
          </w:p>
          <w:p w:rsidR="00B57719" w:rsidRPr="003C2D05" w:rsidRDefault="003C2D05">
            <w:pPr>
              <w:spacing w:after="0" w:line="240" w:lineRule="auto"/>
              <w:jc w:val="both"/>
              <w:rPr>
                <w:sz w:val="24"/>
                <w:szCs w:val="24"/>
                <w:lang w:val="ru-RU"/>
              </w:rPr>
            </w:pPr>
            <w:r w:rsidRPr="003C2D05">
              <w:rPr>
                <w:rFonts w:ascii="Times New Roman" w:hAnsi="Times New Roman" w:cs="Times New Roman"/>
                <w:color w:val="000000"/>
                <w:sz w:val="24"/>
                <w:szCs w:val="24"/>
                <w:lang w:val="ru-RU"/>
              </w:rPr>
              <w:t>Представить распределение бюджета на продвижение в информационно- телекоммуникационной сети «Интернет» между различными каналами продвижения.</w:t>
            </w:r>
          </w:p>
        </w:tc>
      </w:tr>
    </w:tbl>
    <w:p w:rsidR="00B57719" w:rsidRPr="003C2D05" w:rsidRDefault="003C2D05">
      <w:pPr>
        <w:rPr>
          <w:sz w:val="0"/>
          <w:szCs w:val="0"/>
          <w:lang w:val="ru-RU"/>
        </w:rPr>
      </w:pPr>
      <w:r w:rsidRPr="003C2D0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57719">
        <w:trPr>
          <w:trHeight w:hRule="exact" w:val="1366"/>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lastRenderedPageBreak/>
              <w:t>7.3.</w:t>
            </w:r>
            <w:proofErr w:type="gramStart"/>
            <w:r w:rsidRPr="003C2D05">
              <w:rPr>
                <w:rFonts w:ascii="Times New Roman" w:hAnsi="Times New Roman" w:cs="Times New Roman"/>
                <w:color w:val="000000"/>
                <w:sz w:val="24"/>
                <w:szCs w:val="24"/>
                <w:lang w:val="ru-RU"/>
              </w:rPr>
              <w:t>1.Совместный</w:t>
            </w:r>
            <w:proofErr w:type="gramEnd"/>
            <w:r w:rsidRPr="003C2D05">
              <w:rPr>
                <w:rFonts w:ascii="Times New Roman" w:hAnsi="Times New Roman" w:cs="Times New Roman"/>
                <w:color w:val="000000"/>
                <w:sz w:val="24"/>
                <w:szCs w:val="24"/>
                <w:lang w:val="ru-RU"/>
              </w:rPr>
              <w:t xml:space="preserve"> рабочий график проведения практики</w:t>
            </w:r>
          </w:p>
          <w:p w:rsidR="00B57719" w:rsidRPr="003C2D05" w:rsidRDefault="00B57719">
            <w:pPr>
              <w:spacing w:after="0" w:line="240" w:lineRule="auto"/>
              <w:ind w:firstLine="756"/>
              <w:jc w:val="both"/>
              <w:rPr>
                <w:sz w:val="24"/>
                <w:szCs w:val="24"/>
                <w:lang w:val="ru-RU"/>
              </w:rPr>
            </w:pP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Совместный рабочий график проведения практики</w:t>
            </w:r>
          </w:p>
          <w:p w:rsidR="00B57719" w:rsidRDefault="003C2D0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B57719" w:rsidRDefault="00B57719">
            <w:pPr>
              <w:spacing w:after="0" w:line="240" w:lineRule="auto"/>
              <w:ind w:firstLine="756"/>
              <w:jc w:val="both"/>
              <w:rPr>
                <w:sz w:val="24"/>
                <w:szCs w:val="24"/>
              </w:rPr>
            </w:pPr>
          </w:p>
        </w:tc>
      </w:tr>
      <w:tr w:rsidR="00B57719" w:rsidRPr="003C2D05">
        <w:trPr>
          <w:trHeight w:hRule="exact" w:val="1096"/>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7.3.2. Индивидуальное задание</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Индивидуальное задание</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Приложение 2</w:t>
            </w:r>
          </w:p>
          <w:p w:rsidR="00B57719" w:rsidRPr="003C2D05" w:rsidRDefault="00B57719">
            <w:pPr>
              <w:spacing w:after="0" w:line="240" w:lineRule="auto"/>
              <w:ind w:firstLine="756"/>
              <w:jc w:val="both"/>
              <w:rPr>
                <w:sz w:val="24"/>
                <w:szCs w:val="24"/>
                <w:lang w:val="ru-RU"/>
              </w:rPr>
            </w:pPr>
          </w:p>
        </w:tc>
      </w:tr>
      <w:tr w:rsidR="00B57719" w:rsidRPr="003C2D05">
        <w:trPr>
          <w:trHeight w:hRule="exact" w:val="139"/>
        </w:trPr>
        <w:tc>
          <w:tcPr>
            <w:tcW w:w="10774" w:type="dxa"/>
          </w:tcPr>
          <w:p w:rsidR="00B57719" w:rsidRPr="003C2D05" w:rsidRDefault="00B57719">
            <w:pPr>
              <w:rPr>
                <w:lang w:val="ru-RU"/>
              </w:rPr>
            </w:pPr>
          </w:p>
        </w:tc>
      </w:tr>
      <w:tr w:rsidR="00B57719">
        <w:trPr>
          <w:trHeight w:hRule="exact" w:val="1366"/>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proofErr w:type="gramStart"/>
            <w:r w:rsidRPr="003C2D05">
              <w:rPr>
                <w:rFonts w:ascii="Times New Roman" w:hAnsi="Times New Roman" w:cs="Times New Roman"/>
                <w:color w:val="000000"/>
                <w:sz w:val="24"/>
                <w:szCs w:val="24"/>
                <w:lang w:val="ru-RU"/>
              </w:rPr>
              <w:t>7.3.3. .</w:t>
            </w:r>
            <w:proofErr w:type="gramEnd"/>
            <w:r w:rsidRPr="003C2D05">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B57719" w:rsidRDefault="003C2D0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B57719">
        <w:trPr>
          <w:trHeight w:hRule="exact" w:val="138"/>
        </w:trPr>
        <w:tc>
          <w:tcPr>
            <w:tcW w:w="10774" w:type="dxa"/>
          </w:tcPr>
          <w:p w:rsidR="00B57719" w:rsidRDefault="00B57719"/>
        </w:tc>
      </w:tr>
      <w:tr w:rsidR="00B57719">
        <w:trPr>
          <w:trHeight w:hRule="exact" w:val="1637"/>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7.4. Отчет по практике</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Отчет по практике размещается в портфолио</w:t>
            </w:r>
          </w:p>
          <w:p w:rsidR="00B57719" w:rsidRDefault="003C2D0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p w:rsidR="00B57719" w:rsidRDefault="00B57719">
            <w:pPr>
              <w:spacing w:after="0" w:line="240" w:lineRule="auto"/>
              <w:ind w:firstLine="756"/>
              <w:jc w:val="both"/>
              <w:rPr>
                <w:sz w:val="24"/>
                <w:szCs w:val="24"/>
              </w:rPr>
            </w:pPr>
          </w:p>
          <w:p w:rsidR="00B57719" w:rsidRDefault="00B57719">
            <w:pPr>
              <w:spacing w:after="0" w:line="240" w:lineRule="auto"/>
              <w:ind w:firstLine="756"/>
              <w:jc w:val="both"/>
              <w:rPr>
                <w:sz w:val="24"/>
                <w:szCs w:val="24"/>
              </w:rPr>
            </w:pPr>
          </w:p>
          <w:p w:rsidR="00B57719" w:rsidRDefault="00B57719">
            <w:pPr>
              <w:spacing w:after="0" w:line="240" w:lineRule="auto"/>
              <w:ind w:firstLine="756"/>
              <w:jc w:val="both"/>
              <w:rPr>
                <w:sz w:val="24"/>
                <w:szCs w:val="24"/>
              </w:rPr>
            </w:pPr>
          </w:p>
        </w:tc>
      </w:tr>
      <w:tr w:rsidR="00B57719">
        <w:trPr>
          <w:trHeight w:hRule="exact" w:val="277"/>
        </w:trPr>
        <w:tc>
          <w:tcPr>
            <w:tcW w:w="10774" w:type="dxa"/>
          </w:tcPr>
          <w:p w:rsidR="00B57719" w:rsidRDefault="00B57719"/>
        </w:tc>
      </w:tr>
      <w:tr w:rsidR="00B57719" w:rsidRPr="003C2D05">
        <w:trPr>
          <w:trHeight w:hRule="exact" w:val="555"/>
        </w:trPr>
        <w:tc>
          <w:tcPr>
            <w:tcW w:w="10788" w:type="dxa"/>
            <w:shd w:val="clear" w:color="000000" w:fill="FFFFFF"/>
            <w:tcMar>
              <w:left w:w="34" w:type="dxa"/>
              <w:right w:w="34" w:type="dxa"/>
            </w:tcMar>
            <w:vAlign w:val="center"/>
          </w:tcPr>
          <w:p w:rsidR="00B57719" w:rsidRPr="003C2D05" w:rsidRDefault="003C2D05">
            <w:pPr>
              <w:spacing w:after="0" w:line="240" w:lineRule="auto"/>
              <w:ind w:firstLine="756"/>
              <w:jc w:val="center"/>
              <w:rPr>
                <w:sz w:val="24"/>
                <w:szCs w:val="24"/>
                <w:lang w:val="ru-RU"/>
              </w:rPr>
            </w:pPr>
            <w:r w:rsidRPr="003C2D05">
              <w:rPr>
                <w:rFonts w:ascii="Times New Roman" w:hAnsi="Times New Roman" w:cs="Times New Roman"/>
                <w:b/>
                <w:color w:val="000000"/>
                <w:sz w:val="24"/>
                <w:szCs w:val="24"/>
                <w:lang w:val="ru-RU"/>
              </w:rPr>
              <w:t>8.</w:t>
            </w:r>
            <w:r w:rsidRPr="003C2D05">
              <w:rPr>
                <w:lang w:val="ru-RU"/>
              </w:rPr>
              <w:t xml:space="preserve"> </w:t>
            </w:r>
            <w:r w:rsidRPr="003C2D05">
              <w:rPr>
                <w:rFonts w:ascii="Times New Roman" w:hAnsi="Times New Roman" w:cs="Times New Roman"/>
                <w:b/>
                <w:color w:val="000000"/>
                <w:sz w:val="24"/>
                <w:szCs w:val="24"/>
                <w:lang w:val="ru-RU"/>
              </w:rPr>
              <w:t>ОСОБЕННОСТИ</w:t>
            </w:r>
            <w:r w:rsidRPr="003C2D05">
              <w:rPr>
                <w:lang w:val="ru-RU"/>
              </w:rPr>
              <w:t xml:space="preserve"> </w:t>
            </w:r>
            <w:r w:rsidRPr="003C2D05">
              <w:rPr>
                <w:rFonts w:ascii="Times New Roman" w:hAnsi="Times New Roman" w:cs="Times New Roman"/>
                <w:b/>
                <w:color w:val="000000"/>
                <w:sz w:val="24"/>
                <w:szCs w:val="24"/>
                <w:lang w:val="ru-RU"/>
              </w:rPr>
              <w:t>ОРГАНИЗАЦИИ</w:t>
            </w:r>
            <w:r w:rsidRPr="003C2D05">
              <w:rPr>
                <w:lang w:val="ru-RU"/>
              </w:rPr>
              <w:t xml:space="preserve"> </w:t>
            </w:r>
            <w:r w:rsidRPr="003C2D05">
              <w:rPr>
                <w:rFonts w:ascii="Times New Roman" w:hAnsi="Times New Roman" w:cs="Times New Roman"/>
                <w:b/>
                <w:color w:val="000000"/>
                <w:sz w:val="24"/>
                <w:szCs w:val="24"/>
                <w:lang w:val="ru-RU"/>
              </w:rPr>
              <w:t>ПРАКТИКИ</w:t>
            </w:r>
            <w:r w:rsidRPr="003C2D05">
              <w:rPr>
                <w:lang w:val="ru-RU"/>
              </w:rPr>
              <w:t xml:space="preserve"> </w:t>
            </w:r>
            <w:r w:rsidRPr="003C2D05">
              <w:rPr>
                <w:rFonts w:ascii="Times New Roman" w:hAnsi="Times New Roman" w:cs="Times New Roman"/>
                <w:b/>
                <w:color w:val="000000"/>
                <w:sz w:val="24"/>
                <w:szCs w:val="24"/>
                <w:lang w:val="ru-RU"/>
              </w:rPr>
              <w:t>ДЛЯ</w:t>
            </w:r>
            <w:r w:rsidRPr="003C2D05">
              <w:rPr>
                <w:lang w:val="ru-RU"/>
              </w:rPr>
              <w:t xml:space="preserve"> </w:t>
            </w:r>
            <w:r w:rsidRPr="003C2D05">
              <w:rPr>
                <w:rFonts w:ascii="Times New Roman" w:hAnsi="Times New Roman" w:cs="Times New Roman"/>
                <w:b/>
                <w:color w:val="000000"/>
                <w:sz w:val="24"/>
                <w:szCs w:val="24"/>
                <w:lang w:val="ru-RU"/>
              </w:rPr>
              <w:t>ЛИЦ</w:t>
            </w:r>
            <w:r w:rsidRPr="003C2D05">
              <w:rPr>
                <w:lang w:val="ru-RU"/>
              </w:rPr>
              <w:t xml:space="preserve"> </w:t>
            </w:r>
            <w:r w:rsidRPr="003C2D05">
              <w:rPr>
                <w:rFonts w:ascii="Times New Roman" w:hAnsi="Times New Roman" w:cs="Times New Roman"/>
                <w:b/>
                <w:color w:val="000000"/>
                <w:sz w:val="24"/>
                <w:szCs w:val="24"/>
                <w:lang w:val="ru-RU"/>
              </w:rPr>
              <w:t>С</w:t>
            </w:r>
            <w:r w:rsidRPr="003C2D05">
              <w:rPr>
                <w:lang w:val="ru-RU"/>
              </w:rPr>
              <w:t xml:space="preserve"> </w:t>
            </w:r>
            <w:r w:rsidRPr="003C2D05">
              <w:rPr>
                <w:rFonts w:ascii="Times New Roman" w:hAnsi="Times New Roman" w:cs="Times New Roman"/>
                <w:b/>
                <w:color w:val="000000"/>
                <w:sz w:val="24"/>
                <w:szCs w:val="24"/>
                <w:lang w:val="ru-RU"/>
              </w:rPr>
              <w:t>ОГРАНИЧЕННЫМИ</w:t>
            </w:r>
            <w:r w:rsidRPr="003C2D05">
              <w:rPr>
                <w:lang w:val="ru-RU"/>
              </w:rPr>
              <w:t xml:space="preserve"> </w:t>
            </w:r>
            <w:r w:rsidRPr="003C2D05">
              <w:rPr>
                <w:rFonts w:ascii="Times New Roman" w:hAnsi="Times New Roman" w:cs="Times New Roman"/>
                <w:b/>
                <w:color w:val="000000"/>
                <w:sz w:val="24"/>
                <w:szCs w:val="24"/>
                <w:lang w:val="ru-RU"/>
              </w:rPr>
              <w:t>ВОЗМОЖНОСТЯМИ</w:t>
            </w:r>
            <w:r w:rsidRPr="003C2D05">
              <w:rPr>
                <w:lang w:val="ru-RU"/>
              </w:rPr>
              <w:t xml:space="preserve"> </w:t>
            </w:r>
            <w:r w:rsidRPr="003C2D05">
              <w:rPr>
                <w:rFonts w:ascii="Times New Roman" w:hAnsi="Times New Roman" w:cs="Times New Roman"/>
                <w:b/>
                <w:color w:val="000000"/>
                <w:sz w:val="24"/>
                <w:szCs w:val="24"/>
                <w:lang w:val="ru-RU"/>
              </w:rPr>
              <w:t>ЗДОРОВЬЯ</w:t>
            </w:r>
            <w:r w:rsidRPr="003C2D05">
              <w:rPr>
                <w:lang w:val="ru-RU"/>
              </w:rPr>
              <w:t xml:space="preserve"> </w:t>
            </w:r>
          </w:p>
        </w:tc>
      </w:tr>
      <w:tr w:rsidR="00B57719" w:rsidRPr="003C2D05">
        <w:trPr>
          <w:trHeight w:hRule="exact" w:val="3530"/>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Практика</w:t>
            </w:r>
            <w:r w:rsidRPr="003C2D05">
              <w:rPr>
                <w:lang w:val="ru-RU"/>
              </w:rPr>
              <w:t xml:space="preserve"> </w:t>
            </w:r>
            <w:r w:rsidRPr="003C2D05">
              <w:rPr>
                <w:rFonts w:ascii="Times New Roman" w:hAnsi="Times New Roman" w:cs="Times New Roman"/>
                <w:color w:val="000000"/>
                <w:sz w:val="24"/>
                <w:szCs w:val="24"/>
                <w:lang w:val="ru-RU"/>
              </w:rPr>
              <w:t>для</w:t>
            </w:r>
            <w:r w:rsidRPr="003C2D05">
              <w:rPr>
                <w:lang w:val="ru-RU"/>
              </w:rPr>
              <w:t xml:space="preserve"> </w:t>
            </w:r>
            <w:r w:rsidRPr="003C2D05">
              <w:rPr>
                <w:rFonts w:ascii="Times New Roman" w:hAnsi="Times New Roman" w:cs="Times New Roman"/>
                <w:color w:val="000000"/>
                <w:sz w:val="24"/>
                <w:szCs w:val="24"/>
                <w:lang w:val="ru-RU"/>
              </w:rPr>
              <w:t>обучающихся</w:t>
            </w:r>
            <w:r w:rsidRPr="003C2D05">
              <w:rPr>
                <w:lang w:val="ru-RU"/>
              </w:rPr>
              <w:t xml:space="preserve"> </w:t>
            </w:r>
            <w:r w:rsidRPr="003C2D05">
              <w:rPr>
                <w:rFonts w:ascii="Times New Roman" w:hAnsi="Times New Roman" w:cs="Times New Roman"/>
                <w:color w:val="000000"/>
                <w:sz w:val="24"/>
                <w:szCs w:val="24"/>
                <w:lang w:val="ru-RU"/>
              </w:rPr>
              <w:t>с</w:t>
            </w:r>
            <w:r w:rsidRPr="003C2D05">
              <w:rPr>
                <w:lang w:val="ru-RU"/>
              </w:rPr>
              <w:t xml:space="preserve"> </w:t>
            </w:r>
            <w:r w:rsidRPr="003C2D05">
              <w:rPr>
                <w:rFonts w:ascii="Times New Roman" w:hAnsi="Times New Roman" w:cs="Times New Roman"/>
                <w:color w:val="000000"/>
                <w:sz w:val="24"/>
                <w:szCs w:val="24"/>
                <w:lang w:val="ru-RU"/>
              </w:rPr>
              <w:t>ограниченными</w:t>
            </w:r>
            <w:r w:rsidRPr="003C2D05">
              <w:rPr>
                <w:lang w:val="ru-RU"/>
              </w:rPr>
              <w:t xml:space="preserve"> </w:t>
            </w:r>
            <w:r w:rsidRPr="003C2D05">
              <w:rPr>
                <w:rFonts w:ascii="Times New Roman" w:hAnsi="Times New Roman" w:cs="Times New Roman"/>
                <w:color w:val="000000"/>
                <w:sz w:val="24"/>
                <w:szCs w:val="24"/>
                <w:lang w:val="ru-RU"/>
              </w:rPr>
              <w:t>возможностями</w:t>
            </w:r>
            <w:r w:rsidRPr="003C2D05">
              <w:rPr>
                <w:lang w:val="ru-RU"/>
              </w:rPr>
              <w:t xml:space="preserve"> </w:t>
            </w:r>
            <w:r w:rsidRPr="003C2D05">
              <w:rPr>
                <w:rFonts w:ascii="Times New Roman" w:hAnsi="Times New Roman" w:cs="Times New Roman"/>
                <w:color w:val="000000"/>
                <w:sz w:val="24"/>
                <w:szCs w:val="24"/>
                <w:lang w:val="ru-RU"/>
              </w:rPr>
              <w:t>здоровья</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инвалидов</w:t>
            </w:r>
            <w:r w:rsidRPr="003C2D05">
              <w:rPr>
                <w:lang w:val="ru-RU"/>
              </w:rPr>
              <w:t xml:space="preserve"> </w:t>
            </w:r>
            <w:r w:rsidRPr="003C2D05">
              <w:rPr>
                <w:rFonts w:ascii="Times New Roman" w:hAnsi="Times New Roman" w:cs="Times New Roman"/>
                <w:color w:val="000000"/>
                <w:sz w:val="24"/>
                <w:szCs w:val="24"/>
                <w:lang w:val="ru-RU"/>
              </w:rPr>
              <w:t>проводится</w:t>
            </w:r>
            <w:r w:rsidRPr="003C2D05">
              <w:rPr>
                <w:lang w:val="ru-RU"/>
              </w:rPr>
              <w:t xml:space="preserve"> </w:t>
            </w:r>
            <w:r w:rsidRPr="003C2D05">
              <w:rPr>
                <w:rFonts w:ascii="Times New Roman" w:hAnsi="Times New Roman" w:cs="Times New Roman"/>
                <w:color w:val="000000"/>
                <w:sz w:val="24"/>
                <w:szCs w:val="24"/>
                <w:lang w:val="ru-RU"/>
              </w:rPr>
              <w:t>с</w:t>
            </w:r>
            <w:r w:rsidRPr="003C2D05">
              <w:rPr>
                <w:lang w:val="ru-RU"/>
              </w:rPr>
              <w:t xml:space="preserve"> </w:t>
            </w:r>
            <w:r w:rsidRPr="003C2D05">
              <w:rPr>
                <w:rFonts w:ascii="Times New Roman" w:hAnsi="Times New Roman" w:cs="Times New Roman"/>
                <w:color w:val="000000"/>
                <w:sz w:val="24"/>
                <w:szCs w:val="24"/>
                <w:lang w:val="ru-RU"/>
              </w:rPr>
              <w:t>учетом</w:t>
            </w:r>
            <w:r w:rsidRPr="003C2D05">
              <w:rPr>
                <w:lang w:val="ru-RU"/>
              </w:rPr>
              <w:t xml:space="preserve"> </w:t>
            </w:r>
            <w:r w:rsidRPr="003C2D05">
              <w:rPr>
                <w:rFonts w:ascii="Times New Roman" w:hAnsi="Times New Roman" w:cs="Times New Roman"/>
                <w:color w:val="000000"/>
                <w:sz w:val="24"/>
                <w:szCs w:val="24"/>
                <w:lang w:val="ru-RU"/>
              </w:rPr>
              <w:t>особенностей</w:t>
            </w:r>
            <w:r w:rsidRPr="003C2D05">
              <w:rPr>
                <w:lang w:val="ru-RU"/>
              </w:rPr>
              <w:t xml:space="preserve"> </w:t>
            </w:r>
            <w:r w:rsidRPr="003C2D05">
              <w:rPr>
                <w:rFonts w:ascii="Times New Roman" w:hAnsi="Times New Roman" w:cs="Times New Roman"/>
                <w:color w:val="000000"/>
                <w:sz w:val="24"/>
                <w:szCs w:val="24"/>
                <w:lang w:val="ru-RU"/>
              </w:rPr>
              <w:t>их</w:t>
            </w:r>
            <w:r w:rsidRPr="003C2D05">
              <w:rPr>
                <w:lang w:val="ru-RU"/>
              </w:rPr>
              <w:t xml:space="preserve"> </w:t>
            </w:r>
            <w:r w:rsidRPr="003C2D05">
              <w:rPr>
                <w:rFonts w:ascii="Times New Roman" w:hAnsi="Times New Roman" w:cs="Times New Roman"/>
                <w:color w:val="000000"/>
                <w:sz w:val="24"/>
                <w:szCs w:val="24"/>
                <w:lang w:val="ru-RU"/>
              </w:rPr>
              <w:t>психофизического</w:t>
            </w:r>
            <w:r w:rsidRPr="003C2D05">
              <w:rPr>
                <w:lang w:val="ru-RU"/>
              </w:rPr>
              <w:t xml:space="preserve"> </w:t>
            </w:r>
            <w:r w:rsidRPr="003C2D05">
              <w:rPr>
                <w:rFonts w:ascii="Times New Roman" w:hAnsi="Times New Roman" w:cs="Times New Roman"/>
                <w:color w:val="000000"/>
                <w:sz w:val="24"/>
                <w:szCs w:val="24"/>
                <w:lang w:val="ru-RU"/>
              </w:rPr>
              <w:t>развития,</w:t>
            </w:r>
            <w:r w:rsidRPr="003C2D05">
              <w:rPr>
                <w:lang w:val="ru-RU"/>
              </w:rPr>
              <w:t xml:space="preserve"> </w:t>
            </w:r>
            <w:r w:rsidRPr="003C2D05">
              <w:rPr>
                <w:rFonts w:ascii="Times New Roman" w:hAnsi="Times New Roman" w:cs="Times New Roman"/>
                <w:color w:val="000000"/>
                <w:sz w:val="24"/>
                <w:szCs w:val="24"/>
                <w:lang w:val="ru-RU"/>
              </w:rPr>
              <w:t>индивидуальных</w:t>
            </w:r>
            <w:r w:rsidRPr="003C2D05">
              <w:rPr>
                <w:lang w:val="ru-RU"/>
              </w:rPr>
              <w:t xml:space="preserve"> </w:t>
            </w:r>
            <w:r w:rsidRPr="003C2D05">
              <w:rPr>
                <w:rFonts w:ascii="Times New Roman" w:hAnsi="Times New Roman" w:cs="Times New Roman"/>
                <w:color w:val="000000"/>
                <w:sz w:val="24"/>
                <w:szCs w:val="24"/>
                <w:lang w:val="ru-RU"/>
              </w:rPr>
              <w:t>возможностей</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состояния</w:t>
            </w:r>
            <w:r w:rsidRPr="003C2D05">
              <w:rPr>
                <w:lang w:val="ru-RU"/>
              </w:rPr>
              <w:t xml:space="preserve"> </w:t>
            </w:r>
            <w:r w:rsidRPr="003C2D05">
              <w:rPr>
                <w:rFonts w:ascii="Times New Roman" w:hAnsi="Times New Roman" w:cs="Times New Roman"/>
                <w:color w:val="000000"/>
                <w:sz w:val="24"/>
                <w:szCs w:val="24"/>
                <w:lang w:val="ru-RU"/>
              </w:rPr>
              <w:t>здоровья.</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i/>
                <w:color w:val="000000"/>
                <w:sz w:val="24"/>
                <w:szCs w:val="24"/>
                <w:lang w:val="ru-RU"/>
              </w:rPr>
              <w:t>По</w:t>
            </w:r>
            <w:r w:rsidRPr="003C2D05">
              <w:rPr>
                <w:lang w:val="ru-RU"/>
              </w:rPr>
              <w:t xml:space="preserve"> </w:t>
            </w:r>
            <w:r w:rsidRPr="003C2D05">
              <w:rPr>
                <w:rFonts w:ascii="Times New Roman" w:hAnsi="Times New Roman" w:cs="Times New Roman"/>
                <w:b/>
                <w:i/>
                <w:color w:val="000000"/>
                <w:sz w:val="24"/>
                <w:szCs w:val="24"/>
                <w:lang w:val="ru-RU"/>
              </w:rPr>
              <w:t>заявлению</w:t>
            </w:r>
            <w:r w:rsidRPr="003C2D05">
              <w:rPr>
                <w:lang w:val="ru-RU"/>
              </w:rPr>
              <w:t xml:space="preserve"> </w:t>
            </w:r>
            <w:r w:rsidRPr="003C2D05">
              <w:rPr>
                <w:rFonts w:ascii="Times New Roman" w:hAnsi="Times New Roman" w:cs="Times New Roman"/>
                <w:b/>
                <w:i/>
                <w:color w:val="000000"/>
                <w:sz w:val="24"/>
                <w:szCs w:val="24"/>
                <w:lang w:val="ru-RU"/>
              </w:rPr>
              <w:t>студента</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целях</w:t>
            </w:r>
            <w:r w:rsidRPr="003C2D05">
              <w:rPr>
                <w:lang w:val="ru-RU"/>
              </w:rPr>
              <w:t xml:space="preserve"> </w:t>
            </w:r>
            <w:r w:rsidRPr="003C2D05">
              <w:rPr>
                <w:rFonts w:ascii="Times New Roman" w:hAnsi="Times New Roman" w:cs="Times New Roman"/>
                <w:color w:val="000000"/>
                <w:sz w:val="24"/>
                <w:szCs w:val="24"/>
                <w:lang w:val="ru-RU"/>
              </w:rPr>
              <w:t>доступности</w:t>
            </w:r>
            <w:r w:rsidRPr="003C2D05">
              <w:rPr>
                <w:lang w:val="ru-RU"/>
              </w:rPr>
              <w:t xml:space="preserve"> </w:t>
            </w:r>
            <w:r w:rsidRPr="003C2D05">
              <w:rPr>
                <w:rFonts w:ascii="Times New Roman" w:hAnsi="Times New Roman" w:cs="Times New Roman"/>
                <w:color w:val="000000"/>
                <w:sz w:val="24"/>
                <w:szCs w:val="24"/>
                <w:lang w:val="ru-RU"/>
              </w:rPr>
              <w:t>прохождения</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r w:rsidRPr="003C2D05">
              <w:rPr>
                <w:rFonts w:ascii="Times New Roman" w:hAnsi="Times New Roman" w:cs="Times New Roman"/>
                <w:color w:val="000000"/>
                <w:sz w:val="24"/>
                <w:szCs w:val="24"/>
                <w:lang w:val="ru-RU"/>
              </w:rPr>
              <w:t>профильная</w:t>
            </w:r>
            <w:r w:rsidRPr="003C2D05">
              <w:rPr>
                <w:lang w:val="ru-RU"/>
              </w:rPr>
              <w:t xml:space="preserve"> </w:t>
            </w:r>
            <w:r w:rsidRPr="003C2D05">
              <w:rPr>
                <w:rFonts w:ascii="Times New Roman" w:hAnsi="Times New Roman" w:cs="Times New Roman"/>
                <w:color w:val="000000"/>
                <w:sz w:val="24"/>
                <w:szCs w:val="24"/>
                <w:lang w:val="ru-RU"/>
              </w:rPr>
              <w:t>организация</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УрГЭУ</w:t>
            </w:r>
            <w:r w:rsidRPr="003C2D05">
              <w:rPr>
                <w:lang w:val="ru-RU"/>
              </w:rPr>
              <w:t xml:space="preserve"> </w:t>
            </w:r>
            <w:r w:rsidRPr="003C2D05">
              <w:rPr>
                <w:rFonts w:ascii="Times New Roman" w:hAnsi="Times New Roman" w:cs="Times New Roman"/>
                <w:color w:val="000000"/>
                <w:sz w:val="24"/>
                <w:szCs w:val="24"/>
                <w:lang w:val="ru-RU"/>
              </w:rPr>
              <w:t>обеспечивают</w:t>
            </w:r>
            <w:r w:rsidRPr="003C2D05">
              <w:rPr>
                <w:lang w:val="ru-RU"/>
              </w:rPr>
              <w:t xml:space="preserve"> </w:t>
            </w:r>
            <w:r w:rsidRPr="003C2D05">
              <w:rPr>
                <w:rFonts w:ascii="Times New Roman" w:hAnsi="Times New Roman" w:cs="Times New Roman"/>
                <w:color w:val="000000"/>
                <w:sz w:val="24"/>
                <w:szCs w:val="24"/>
                <w:lang w:val="ru-RU"/>
              </w:rPr>
              <w:t>следующие</w:t>
            </w:r>
            <w:r w:rsidRPr="003C2D05">
              <w:rPr>
                <w:lang w:val="ru-RU"/>
              </w:rPr>
              <w:t xml:space="preserve"> </w:t>
            </w:r>
            <w:r w:rsidRPr="003C2D05">
              <w:rPr>
                <w:rFonts w:ascii="Times New Roman" w:hAnsi="Times New Roman" w:cs="Times New Roman"/>
                <w:color w:val="000000"/>
                <w:sz w:val="24"/>
                <w:szCs w:val="24"/>
                <w:lang w:val="ru-RU"/>
              </w:rPr>
              <w:t>условия:</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особый</w:t>
            </w:r>
            <w:r w:rsidRPr="003C2D05">
              <w:rPr>
                <w:lang w:val="ru-RU"/>
              </w:rPr>
              <w:t xml:space="preserve"> </w:t>
            </w:r>
            <w:r w:rsidRPr="003C2D05">
              <w:rPr>
                <w:rFonts w:ascii="Times New Roman" w:hAnsi="Times New Roman" w:cs="Times New Roman"/>
                <w:color w:val="000000"/>
                <w:sz w:val="24"/>
                <w:szCs w:val="24"/>
                <w:lang w:val="ru-RU"/>
              </w:rPr>
              <w:t>порядок</w:t>
            </w:r>
            <w:r w:rsidRPr="003C2D05">
              <w:rPr>
                <w:lang w:val="ru-RU"/>
              </w:rPr>
              <w:t xml:space="preserve"> </w:t>
            </w:r>
            <w:r w:rsidRPr="003C2D05">
              <w:rPr>
                <w:rFonts w:ascii="Times New Roman" w:hAnsi="Times New Roman" w:cs="Times New Roman"/>
                <w:color w:val="000000"/>
                <w:sz w:val="24"/>
                <w:szCs w:val="24"/>
                <w:lang w:val="ru-RU"/>
              </w:rPr>
              <w:t>прохождения</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r w:rsidRPr="003C2D05">
              <w:rPr>
                <w:rFonts w:ascii="Times New Roman" w:hAnsi="Times New Roman" w:cs="Times New Roman"/>
                <w:color w:val="000000"/>
                <w:sz w:val="24"/>
                <w:szCs w:val="24"/>
                <w:lang w:val="ru-RU"/>
              </w:rPr>
              <w:t>с</w:t>
            </w:r>
            <w:r w:rsidRPr="003C2D05">
              <w:rPr>
                <w:lang w:val="ru-RU"/>
              </w:rPr>
              <w:t xml:space="preserve"> </w:t>
            </w:r>
            <w:r w:rsidRPr="003C2D05">
              <w:rPr>
                <w:rFonts w:ascii="Times New Roman" w:hAnsi="Times New Roman" w:cs="Times New Roman"/>
                <w:color w:val="000000"/>
                <w:sz w:val="24"/>
                <w:szCs w:val="24"/>
                <w:lang w:val="ru-RU"/>
              </w:rPr>
              <w:t>учетом</w:t>
            </w:r>
            <w:r w:rsidRPr="003C2D05">
              <w:rPr>
                <w:lang w:val="ru-RU"/>
              </w:rPr>
              <w:t xml:space="preserve"> </w:t>
            </w:r>
            <w:r w:rsidRPr="003C2D05">
              <w:rPr>
                <w:rFonts w:ascii="Times New Roman" w:hAnsi="Times New Roman" w:cs="Times New Roman"/>
                <w:color w:val="000000"/>
                <w:sz w:val="24"/>
                <w:szCs w:val="24"/>
                <w:lang w:val="ru-RU"/>
              </w:rPr>
              <w:t>состояния</w:t>
            </w:r>
            <w:r w:rsidRPr="003C2D05">
              <w:rPr>
                <w:lang w:val="ru-RU"/>
              </w:rPr>
              <w:t xml:space="preserve"> </w:t>
            </w:r>
            <w:r w:rsidRPr="003C2D05">
              <w:rPr>
                <w:rFonts w:ascii="Times New Roman" w:hAnsi="Times New Roman" w:cs="Times New Roman"/>
                <w:color w:val="000000"/>
                <w:sz w:val="24"/>
                <w:szCs w:val="24"/>
                <w:lang w:val="ru-RU"/>
              </w:rPr>
              <w:t>их</w:t>
            </w:r>
            <w:r w:rsidRPr="003C2D05">
              <w:rPr>
                <w:lang w:val="ru-RU"/>
              </w:rPr>
              <w:t xml:space="preserve"> </w:t>
            </w:r>
            <w:r w:rsidRPr="003C2D05">
              <w:rPr>
                <w:rFonts w:ascii="Times New Roman" w:hAnsi="Times New Roman" w:cs="Times New Roman"/>
                <w:color w:val="000000"/>
                <w:sz w:val="24"/>
                <w:szCs w:val="24"/>
                <w:lang w:val="ru-RU"/>
              </w:rPr>
              <w:t>здоровья</w:t>
            </w:r>
            <w:r w:rsidRPr="003C2D05">
              <w:rPr>
                <w:lang w:val="ru-RU"/>
              </w:rPr>
              <w:t xml:space="preserve"> </w:t>
            </w: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формах,</w:t>
            </w:r>
            <w:r w:rsidRPr="003C2D05">
              <w:rPr>
                <w:lang w:val="ru-RU"/>
              </w:rPr>
              <w:t xml:space="preserve"> </w:t>
            </w:r>
            <w:r w:rsidRPr="003C2D05">
              <w:rPr>
                <w:rFonts w:ascii="Times New Roman" w:hAnsi="Times New Roman" w:cs="Times New Roman"/>
                <w:color w:val="000000"/>
                <w:sz w:val="24"/>
                <w:szCs w:val="24"/>
                <w:lang w:val="ru-RU"/>
              </w:rPr>
              <w:t>адаптированных</w:t>
            </w:r>
            <w:r w:rsidRPr="003C2D05">
              <w:rPr>
                <w:lang w:val="ru-RU"/>
              </w:rPr>
              <w:t xml:space="preserve"> </w:t>
            </w:r>
            <w:r w:rsidRPr="003C2D05">
              <w:rPr>
                <w:rFonts w:ascii="Times New Roman" w:hAnsi="Times New Roman" w:cs="Times New Roman"/>
                <w:color w:val="000000"/>
                <w:sz w:val="24"/>
                <w:szCs w:val="24"/>
                <w:lang w:val="ru-RU"/>
              </w:rPr>
              <w:t>к</w:t>
            </w:r>
            <w:r w:rsidRPr="003C2D05">
              <w:rPr>
                <w:lang w:val="ru-RU"/>
              </w:rPr>
              <w:t xml:space="preserve"> </w:t>
            </w:r>
            <w:r w:rsidRPr="003C2D05">
              <w:rPr>
                <w:rFonts w:ascii="Times New Roman" w:hAnsi="Times New Roman" w:cs="Times New Roman"/>
                <w:color w:val="000000"/>
                <w:sz w:val="24"/>
                <w:szCs w:val="24"/>
                <w:lang w:val="ru-RU"/>
              </w:rPr>
              <w:t>ограничениям</w:t>
            </w:r>
            <w:r w:rsidRPr="003C2D05">
              <w:rPr>
                <w:lang w:val="ru-RU"/>
              </w:rPr>
              <w:t xml:space="preserve"> </w:t>
            </w:r>
            <w:r w:rsidRPr="003C2D05">
              <w:rPr>
                <w:rFonts w:ascii="Times New Roman" w:hAnsi="Times New Roman" w:cs="Times New Roman"/>
                <w:color w:val="000000"/>
                <w:sz w:val="24"/>
                <w:szCs w:val="24"/>
                <w:lang w:val="ru-RU"/>
              </w:rPr>
              <w:t>их</w:t>
            </w:r>
            <w:r w:rsidRPr="003C2D05">
              <w:rPr>
                <w:lang w:val="ru-RU"/>
              </w:rPr>
              <w:t xml:space="preserve"> </w:t>
            </w:r>
            <w:r w:rsidRPr="003C2D05">
              <w:rPr>
                <w:rFonts w:ascii="Times New Roman" w:hAnsi="Times New Roman" w:cs="Times New Roman"/>
                <w:color w:val="000000"/>
                <w:sz w:val="24"/>
                <w:szCs w:val="24"/>
                <w:lang w:val="ru-RU"/>
              </w:rPr>
              <w:t>здоровья;</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применение</w:t>
            </w:r>
            <w:r w:rsidRPr="003C2D05">
              <w:rPr>
                <w:lang w:val="ru-RU"/>
              </w:rPr>
              <w:t xml:space="preserve"> </w:t>
            </w:r>
            <w:r w:rsidRPr="003C2D05">
              <w:rPr>
                <w:rFonts w:ascii="Times New Roman" w:hAnsi="Times New Roman" w:cs="Times New Roman"/>
                <w:color w:val="000000"/>
                <w:sz w:val="24"/>
                <w:szCs w:val="24"/>
                <w:lang w:val="ru-RU"/>
              </w:rPr>
              <w:t>дистанционные</w:t>
            </w:r>
            <w:r w:rsidRPr="003C2D05">
              <w:rPr>
                <w:lang w:val="ru-RU"/>
              </w:rPr>
              <w:t xml:space="preserve"> </w:t>
            </w:r>
            <w:r w:rsidRPr="003C2D05">
              <w:rPr>
                <w:rFonts w:ascii="Times New Roman" w:hAnsi="Times New Roman" w:cs="Times New Roman"/>
                <w:color w:val="000000"/>
                <w:sz w:val="24"/>
                <w:szCs w:val="24"/>
                <w:lang w:val="ru-RU"/>
              </w:rPr>
              <w:t>образовательные</w:t>
            </w:r>
            <w:r w:rsidRPr="003C2D05">
              <w:rPr>
                <w:lang w:val="ru-RU"/>
              </w:rPr>
              <w:t xml:space="preserve"> </w:t>
            </w:r>
            <w:r w:rsidRPr="003C2D05">
              <w:rPr>
                <w:rFonts w:ascii="Times New Roman" w:hAnsi="Times New Roman" w:cs="Times New Roman"/>
                <w:color w:val="000000"/>
                <w:sz w:val="24"/>
                <w:szCs w:val="24"/>
                <w:lang w:val="ru-RU"/>
              </w:rPr>
              <w:t>технологии,</w:t>
            </w:r>
            <w:r w:rsidRPr="003C2D05">
              <w:rPr>
                <w:lang w:val="ru-RU"/>
              </w:rPr>
              <w:t xml:space="preserve"> </w:t>
            </w:r>
            <w:r w:rsidRPr="003C2D05">
              <w:rPr>
                <w:rFonts w:ascii="Times New Roman" w:hAnsi="Times New Roman" w:cs="Times New Roman"/>
                <w:color w:val="000000"/>
                <w:sz w:val="24"/>
                <w:szCs w:val="24"/>
                <w:lang w:val="ru-RU"/>
              </w:rPr>
              <w:t>которые</w:t>
            </w:r>
            <w:r w:rsidRPr="003C2D05">
              <w:rPr>
                <w:lang w:val="ru-RU"/>
              </w:rPr>
              <w:t xml:space="preserve"> </w:t>
            </w:r>
            <w:r w:rsidRPr="003C2D05">
              <w:rPr>
                <w:rFonts w:ascii="Times New Roman" w:hAnsi="Times New Roman" w:cs="Times New Roman"/>
                <w:color w:val="000000"/>
                <w:sz w:val="24"/>
                <w:szCs w:val="24"/>
                <w:lang w:val="ru-RU"/>
              </w:rPr>
              <w:t>предусматривают</w:t>
            </w:r>
            <w:r w:rsidRPr="003C2D05">
              <w:rPr>
                <w:lang w:val="ru-RU"/>
              </w:rPr>
              <w:t xml:space="preserve"> </w:t>
            </w:r>
            <w:r w:rsidRPr="003C2D05">
              <w:rPr>
                <w:rFonts w:ascii="Times New Roman" w:hAnsi="Times New Roman" w:cs="Times New Roman"/>
                <w:color w:val="000000"/>
                <w:sz w:val="24"/>
                <w:szCs w:val="24"/>
                <w:lang w:val="ru-RU"/>
              </w:rPr>
              <w:t>возможности</w:t>
            </w:r>
            <w:r w:rsidRPr="003C2D05">
              <w:rPr>
                <w:lang w:val="ru-RU"/>
              </w:rPr>
              <w:t xml:space="preserve"> </w:t>
            </w:r>
            <w:r w:rsidRPr="003C2D05">
              <w:rPr>
                <w:rFonts w:ascii="Times New Roman" w:hAnsi="Times New Roman" w:cs="Times New Roman"/>
                <w:color w:val="000000"/>
                <w:sz w:val="24"/>
                <w:szCs w:val="24"/>
                <w:lang w:val="ru-RU"/>
              </w:rPr>
              <w:t>приема-передачи</w:t>
            </w:r>
            <w:r w:rsidRPr="003C2D05">
              <w:rPr>
                <w:lang w:val="ru-RU"/>
              </w:rPr>
              <w:t xml:space="preserve"> </w:t>
            </w:r>
            <w:r w:rsidRPr="003C2D05">
              <w:rPr>
                <w:rFonts w:ascii="Times New Roman" w:hAnsi="Times New Roman" w:cs="Times New Roman"/>
                <w:color w:val="000000"/>
                <w:sz w:val="24"/>
                <w:szCs w:val="24"/>
                <w:lang w:val="ru-RU"/>
              </w:rPr>
              <w:t>информации</w:t>
            </w:r>
            <w:r w:rsidRPr="003C2D05">
              <w:rPr>
                <w:lang w:val="ru-RU"/>
              </w:rPr>
              <w:t xml:space="preserve"> </w:t>
            </w: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доступных</w:t>
            </w:r>
            <w:r w:rsidRPr="003C2D05">
              <w:rPr>
                <w:lang w:val="ru-RU"/>
              </w:rPr>
              <w:t xml:space="preserve"> </w:t>
            </w:r>
            <w:r w:rsidRPr="003C2D05">
              <w:rPr>
                <w:rFonts w:ascii="Times New Roman" w:hAnsi="Times New Roman" w:cs="Times New Roman"/>
                <w:color w:val="000000"/>
                <w:sz w:val="24"/>
                <w:szCs w:val="24"/>
                <w:lang w:val="ru-RU"/>
              </w:rPr>
              <w:t>для</w:t>
            </w:r>
            <w:r w:rsidRPr="003C2D05">
              <w:rPr>
                <w:lang w:val="ru-RU"/>
              </w:rPr>
              <w:t xml:space="preserve"> </w:t>
            </w:r>
            <w:r w:rsidRPr="003C2D05">
              <w:rPr>
                <w:rFonts w:ascii="Times New Roman" w:hAnsi="Times New Roman" w:cs="Times New Roman"/>
                <w:color w:val="000000"/>
                <w:sz w:val="24"/>
                <w:szCs w:val="24"/>
                <w:lang w:val="ru-RU"/>
              </w:rPr>
              <w:t>них</w:t>
            </w:r>
            <w:r w:rsidRPr="003C2D05">
              <w:rPr>
                <w:lang w:val="ru-RU"/>
              </w:rPr>
              <w:t xml:space="preserve"> </w:t>
            </w:r>
            <w:r w:rsidRPr="003C2D05">
              <w:rPr>
                <w:rFonts w:ascii="Times New Roman" w:hAnsi="Times New Roman" w:cs="Times New Roman"/>
                <w:color w:val="000000"/>
                <w:sz w:val="24"/>
                <w:szCs w:val="24"/>
                <w:lang w:val="ru-RU"/>
              </w:rPr>
              <w:t>формах.</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доступ</w:t>
            </w:r>
            <w:r w:rsidRPr="003C2D05">
              <w:rPr>
                <w:lang w:val="ru-RU"/>
              </w:rPr>
              <w:t xml:space="preserve"> </w:t>
            </w:r>
            <w:r w:rsidRPr="003C2D05">
              <w:rPr>
                <w:rFonts w:ascii="Times New Roman" w:hAnsi="Times New Roman" w:cs="Times New Roman"/>
                <w:color w:val="000000"/>
                <w:sz w:val="24"/>
                <w:szCs w:val="24"/>
                <w:lang w:val="ru-RU"/>
              </w:rPr>
              <w:t>(удаленный</w:t>
            </w:r>
            <w:r w:rsidRPr="003C2D05">
              <w:rPr>
                <w:lang w:val="ru-RU"/>
              </w:rPr>
              <w:t xml:space="preserve"> </w:t>
            </w:r>
            <w:r w:rsidRPr="003C2D05">
              <w:rPr>
                <w:rFonts w:ascii="Times New Roman" w:hAnsi="Times New Roman" w:cs="Times New Roman"/>
                <w:color w:val="000000"/>
                <w:sz w:val="24"/>
                <w:szCs w:val="24"/>
                <w:lang w:val="ru-RU"/>
              </w:rPr>
              <w:t>доступ),</w:t>
            </w:r>
            <w:r w:rsidRPr="003C2D05">
              <w:rPr>
                <w:lang w:val="ru-RU"/>
              </w:rPr>
              <w:t xml:space="preserve"> </w:t>
            </w:r>
            <w:r w:rsidRPr="003C2D05">
              <w:rPr>
                <w:rFonts w:ascii="Times New Roman" w:hAnsi="Times New Roman" w:cs="Times New Roman"/>
                <w:color w:val="000000"/>
                <w:sz w:val="24"/>
                <w:szCs w:val="24"/>
                <w:lang w:val="ru-RU"/>
              </w:rPr>
              <w:t>к</w:t>
            </w:r>
            <w:r w:rsidRPr="003C2D05">
              <w:rPr>
                <w:lang w:val="ru-RU"/>
              </w:rPr>
              <w:t xml:space="preserve"> </w:t>
            </w:r>
            <w:r w:rsidRPr="003C2D05">
              <w:rPr>
                <w:rFonts w:ascii="Times New Roman" w:hAnsi="Times New Roman" w:cs="Times New Roman"/>
                <w:color w:val="000000"/>
                <w:sz w:val="24"/>
                <w:szCs w:val="24"/>
                <w:lang w:val="ru-RU"/>
              </w:rPr>
              <w:t>современным</w:t>
            </w:r>
            <w:r w:rsidRPr="003C2D05">
              <w:rPr>
                <w:lang w:val="ru-RU"/>
              </w:rPr>
              <w:t xml:space="preserve"> </w:t>
            </w:r>
            <w:r w:rsidRPr="003C2D05">
              <w:rPr>
                <w:rFonts w:ascii="Times New Roman" w:hAnsi="Times New Roman" w:cs="Times New Roman"/>
                <w:color w:val="000000"/>
                <w:sz w:val="24"/>
                <w:szCs w:val="24"/>
                <w:lang w:val="ru-RU"/>
              </w:rPr>
              <w:t>профессиональным</w:t>
            </w:r>
            <w:r w:rsidRPr="003C2D05">
              <w:rPr>
                <w:lang w:val="ru-RU"/>
              </w:rPr>
              <w:t xml:space="preserve"> </w:t>
            </w:r>
            <w:r w:rsidRPr="003C2D05">
              <w:rPr>
                <w:rFonts w:ascii="Times New Roman" w:hAnsi="Times New Roman" w:cs="Times New Roman"/>
                <w:color w:val="000000"/>
                <w:sz w:val="24"/>
                <w:szCs w:val="24"/>
                <w:lang w:val="ru-RU"/>
              </w:rPr>
              <w:t>базам</w:t>
            </w:r>
            <w:r w:rsidRPr="003C2D05">
              <w:rPr>
                <w:lang w:val="ru-RU"/>
              </w:rPr>
              <w:t xml:space="preserve"> </w:t>
            </w:r>
            <w:r w:rsidRPr="003C2D05">
              <w:rPr>
                <w:rFonts w:ascii="Times New Roman" w:hAnsi="Times New Roman" w:cs="Times New Roman"/>
                <w:color w:val="000000"/>
                <w:sz w:val="24"/>
                <w:szCs w:val="24"/>
                <w:lang w:val="ru-RU"/>
              </w:rPr>
              <w:t>данных</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информационным</w:t>
            </w:r>
            <w:r w:rsidRPr="003C2D05">
              <w:rPr>
                <w:lang w:val="ru-RU"/>
              </w:rPr>
              <w:t xml:space="preserve"> </w:t>
            </w:r>
            <w:r w:rsidRPr="003C2D05">
              <w:rPr>
                <w:rFonts w:ascii="Times New Roman" w:hAnsi="Times New Roman" w:cs="Times New Roman"/>
                <w:color w:val="000000"/>
                <w:sz w:val="24"/>
                <w:szCs w:val="24"/>
                <w:lang w:val="ru-RU"/>
              </w:rPr>
              <w:t>справочным</w:t>
            </w:r>
            <w:r w:rsidRPr="003C2D05">
              <w:rPr>
                <w:lang w:val="ru-RU"/>
              </w:rPr>
              <w:t xml:space="preserve"> </w:t>
            </w:r>
            <w:r w:rsidRPr="003C2D05">
              <w:rPr>
                <w:rFonts w:ascii="Times New Roman" w:hAnsi="Times New Roman" w:cs="Times New Roman"/>
                <w:color w:val="000000"/>
                <w:sz w:val="24"/>
                <w:szCs w:val="24"/>
                <w:lang w:val="ru-RU"/>
              </w:rPr>
              <w:t>системам,</w:t>
            </w:r>
            <w:r w:rsidRPr="003C2D05">
              <w:rPr>
                <w:lang w:val="ru-RU"/>
              </w:rPr>
              <w:t xml:space="preserve"> </w:t>
            </w:r>
            <w:r w:rsidRPr="003C2D05">
              <w:rPr>
                <w:rFonts w:ascii="Times New Roman" w:hAnsi="Times New Roman" w:cs="Times New Roman"/>
                <w:color w:val="000000"/>
                <w:sz w:val="24"/>
                <w:szCs w:val="24"/>
                <w:lang w:val="ru-RU"/>
              </w:rPr>
              <w:t>состав</w:t>
            </w:r>
            <w:r w:rsidRPr="003C2D05">
              <w:rPr>
                <w:lang w:val="ru-RU"/>
              </w:rPr>
              <w:t xml:space="preserve"> </w:t>
            </w:r>
            <w:r w:rsidRPr="003C2D05">
              <w:rPr>
                <w:rFonts w:ascii="Times New Roman" w:hAnsi="Times New Roman" w:cs="Times New Roman"/>
                <w:color w:val="000000"/>
                <w:sz w:val="24"/>
                <w:szCs w:val="24"/>
                <w:lang w:val="ru-RU"/>
              </w:rPr>
              <w:t>которых</w:t>
            </w:r>
            <w:r w:rsidRPr="003C2D05">
              <w:rPr>
                <w:lang w:val="ru-RU"/>
              </w:rPr>
              <w:t xml:space="preserve"> </w:t>
            </w:r>
            <w:r w:rsidRPr="003C2D05">
              <w:rPr>
                <w:rFonts w:ascii="Times New Roman" w:hAnsi="Times New Roman" w:cs="Times New Roman"/>
                <w:color w:val="000000"/>
                <w:sz w:val="24"/>
                <w:szCs w:val="24"/>
                <w:lang w:val="ru-RU"/>
              </w:rPr>
              <w:t>определен</w:t>
            </w:r>
            <w:r w:rsidRPr="003C2D05">
              <w:rPr>
                <w:lang w:val="ru-RU"/>
              </w:rPr>
              <w:t xml:space="preserve"> </w:t>
            </w:r>
            <w:r w:rsidRPr="003C2D05">
              <w:rPr>
                <w:rFonts w:ascii="Times New Roman" w:hAnsi="Times New Roman" w:cs="Times New Roman"/>
                <w:color w:val="000000"/>
                <w:sz w:val="24"/>
                <w:szCs w:val="24"/>
                <w:lang w:val="ru-RU"/>
              </w:rPr>
              <w:t>рабочей</w:t>
            </w:r>
            <w:r w:rsidRPr="003C2D05">
              <w:rPr>
                <w:lang w:val="ru-RU"/>
              </w:rPr>
              <w:t xml:space="preserve"> </w:t>
            </w:r>
            <w:r w:rsidRPr="003C2D05">
              <w:rPr>
                <w:rFonts w:ascii="Times New Roman" w:hAnsi="Times New Roman" w:cs="Times New Roman"/>
                <w:color w:val="000000"/>
                <w:sz w:val="24"/>
                <w:szCs w:val="24"/>
                <w:lang w:val="ru-RU"/>
              </w:rPr>
              <w:t>программой</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lang w:val="ru-RU"/>
              </w:rPr>
              <w:t xml:space="preserve"> </w:t>
            </w:r>
          </w:p>
        </w:tc>
      </w:tr>
      <w:tr w:rsidR="00B57719" w:rsidRPr="003C2D05">
        <w:trPr>
          <w:trHeight w:hRule="exact" w:val="497"/>
        </w:trPr>
        <w:tc>
          <w:tcPr>
            <w:tcW w:w="10774" w:type="dxa"/>
          </w:tcPr>
          <w:p w:rsidR="00B57719" w:rsidRPr="003C2D05" w:rsidRDefault="00B57719">
            <w:pPr>
              <w:rPr>
                <w:lang w:val="ru-RU"/>
              </w:rPr>
            </w:pPr>
          </w:p>
        </w:tc>
      </w:tr>
      <w:tr w:rsidR="00B57719" w:rsidRPr="003C2D05">
        <w:trPr>
          <w:trHeight w:hRule="exact" w:val="555"/>
        </w:trPr>
        <w:tc>
          <w:tcPr>
            <w:tcW w:w="10788" w:type="dxa"/>
            <w:shd w:val="clear" w:color="000000" w:fill="FFFFFF"/>
            <w:tcMar>
              <w:left w:w="34" w:type="dxa"/>
              <w:right w:w="34" w:type="dxa"/>
            </w:tcMar>
            <w:vAlign w:val="center"/>
          </w:tcPr>
          <w:p w:rsidR="00B57719" w:rsidRPr="003C2D05" w:rsidRDefault="003C2D05">
            <w:pPr>
              <w:spacing w:after="0" w:line="240" w:lineRule="auto"/>
              <w:ind w:firstLine="756"/>
              <w:jc w:val="center"/>
              <w:rPr>
                <w:sz w:val="24"/>
                <w:szCs w:val="24"/>
                <w:lang w:val="ru-RU"/>
              </w:rPr>
            </w:pPr>
            <w:r w:rsidRPr="003C2D05">
              <w:rPr>
                <w:rFonts w:ascii="Times New Roman" w:hAnsi="Times New Roman" w:cs="Times New Roman"/>
                <w:b/>
                <w:color w:val="000000"/>
                <w:sz w:val="24"/>
                <w:szCs w:val="24"/>
                <w:lang w:val="ru-RU"/>
              </w:rPr>
              <w:t>9.</w:t>
            </w:r>
            <w:r w:rsidRPr="003C2D05">
              <w:rPr>
                <w:lang w:val="ru-RU"/>
              </w:rPr>
              <w:t xml:space="preserve"> </w:t>
            </w:r>
            <w:r w:rsidRPr="003C2D05">
              <w:rPr>
                <w:rFonts w:ascii="Times New Roman" w:hAnsi="Times New Roman" w:cs="Times New Roman"/>
                <w:b/>
                <w:color w:val="000000"/>
                <w:sz w:val="24"/>
                <w:szCs w:val="24"/>
                <w:lang w:val="ru-RU"/>
              </w:rPr>
              <w:t>ПЕРЕЧЕНЬ</w:t>
            </w:r>
            <w:r w:rsidRPr="003C2D05">
              <w:rPr>
                <w:lang w:val="ru-RU"/>
              </w:rPr>
              <w:t xml:space="preserve"> </w:t>
            </w:r>
            <w:r w:rsidRPr="003C2D05">
              <w:rPr>
                <w:rFonts w:ascii="Times New Roman" w:hAnsi="Times New Roman" w:cs="Times New Roman"/>
                <w:b/>
                <w:color w:val="000000"/>
                <w:sz w:val="24"/>
                <w:szCs w:val="24"/>
                <w:lang w:val="ru-RU"/>
              </w:rPr>
              <w:t>ОСНОВНОЙ</w:t>
            </w:r>
            <w:r w:rsidRPr="003C2D05">
              <w:rPr>
                <w:lang w:val="ru-RU"/>
              </w:rPr>
              <w:t xml:space="preserve"> </w:t>
            </w:r>
            <w:r w:rsidRPr="003C2D05">
              <w:rPr>
                <w:rFonts w:ascii="Times New Roman" w:hAnsi="Times New Roman" w:cs="Times New Roman"/>
                <w:b/>
                <w:color w:val="000000"/>
                <w:sz w:val="24"/>
                <w:szCs w:val="24"/>
                <w:lang w:val="ru-RU"/>
              </w:rPr>
              <w:t>И</w:t>
            </w:r>
            <w:r w:rsidRPr="003C2D05">
              <w:rPr>
                <w:lang w:val="ru-RU"/>
              </w:rPr>
              <w:t xml:space="preserve"> </w:t>
            </w:r>
            <w:r w:rsidRPr="003C2D05">
              <w:rPr>
                <w:rFonts w:ascii="Times New Roman" w:hAnsi="Times New Roman" w:cs="Times New Roman"/>
                <w:b/>
                <w:color w:val="000000"/>
                <w:sz w:val="24"/>
                <w:szCs w:val="24"/>
                <w:lang w:val="ru-RU"/>
              </w:rPr>
              <w:t>ДОПОЛНИТЕЛЬНОЙ</w:t>
            </w:r>
            <w:r w:rsidRPr="003C2D05">
              <w:rPr>
                <w:lang w:val="ru-RU"/>
              </w:rPr>
              <w:t xml:space="preserve"> </w:t>
            </w:r>
            <w:r w:rsidRPr="003C2D05">
              <w:rPr>
                <w:rFonts w:ascii="Times New Roman" w:hAnsi="Times New Roman" w:cs="Times New Roman"/>
                <w:b/>
                <w:color w:val="000000"/>
                <w:sz w:val="24"/>
                <w:szCs w:val="24"/>
                <w:lang w:val="ru-RU"/>
              </w:rPr>
              <w:t>УЧЕБНОЙ</w:t>
            </w:r>
            <w:r w:rsidRPr="003C2D05">
              <w:rPr>
                <w:lang w:val="ru-RU"/>
              </w:rPr>
              <w:t xml:space="preserve"> </w:t>
            </w:r>
            <w:r w:rsidRPr="003C2D05">
              <w:rPr>
                <w:rFonts w:ascii="Times New Roman" w:hAnsi="Times New Roman" w:cs="Times New Roman"/>
                <w:b/>
                <w:color w:val="000000"/>
                <w:sz w:val="24"/>
                <w:szCs w:val="24"/>
                <w:lang w:val="ru-RU"/>
              </w:rPr>
              <w:t>ЛИТЕРАТУРЫ,</w:t>
            </w:r>
            <w:r w:rsidRPr="003C2D05">
              <w:rPr>
                <w:lang w:val="ru-RU"/>
              </w:rPr>
              <w:t xml:space="preserve"> </w:t>
            </w:r>
            <w:r w:rsidRPr="003C2D05">
              <w:rPr>
                <w:rFonts w:ascii="Times New Roman" w:hAnsi="Times New Roman" w:cs="Times New Roman"/>
                <w:b/>
                <w:color w:val="000000"/>
                <w:sz w:val="24"/>
                <w:szCs w:val="24"/>
                <w:lang w:val="ru-RU"/>
              </w:rPr>
              <w:t>НЕОБХОДИМОЙ</w:t>
            </w:r>
            <w:r w:rsidRPr="003C2D05">
              <w:rPr>
                <w:lang w:val="ru-RU"/>
              </w:rPr>
              <w:t xml:space="preserve"> </w:t>
            </w:r>
            <w:r w:rsidRPr="003C2D05">
              <w:rPr>
                <w:rFonts w:ascii="Times New Roman" w:hAnsi="Times New Roman" w:cs="Times New Roman"/>
                <w:b/>
                <w:color w:val="000000"/>
                <w:sz w:val="24"/>
                <w:szCs w:val="24"/>
                <w:lang w:val="ru-RU"/>
              </w:rPr>
              <w:t>ДЛЯ</w:t>
            </w:r>
            <w:r w:rsidRPr="003C2D05">
              <w:rPr>
                <w:lang w:val="ru-RU"/>
              </w:rPr>
              <w:t xml:space="preserve"> </w:t>
            </w:r>
            <w:r w:rsidRPr="003C2D05">
              <w:rPr>
                <w:rFonts w:ascii="Times New Roman" w:hAnsi="Times New Roman" w:cs="Times New Roman"/>
                <w:b/>
                <w:color w:val="000000"/>
                <w:sz w:val="24"/>
                <w:szCs w:val="24"/>
                <w:lang w:val="ru-RU"/>
              </w:rPr>
              <w:t>ПРОХОЖДЕНИЯ</w:t>
            </w:r>
            <w:r w:rsidRPr="003C2D05">
              <w:rPr>
                <w:lang w:val="ru-RU"/>
              </w:rPr>
              <w:t xml:space="preserve"> </w:t>
            </w:r>
            <w:r w:rsidRPr="003C2D05">
              <w:rPr>
                <w:rFonts w:ascii="Times New Roman" w:hAnsi="Times New Roman" w:cs="Times New Roman"/>
                <w:b/>
                <w:color w:val="000000"/>
                <w:sz w:val="24"/>
                <w:szCs w:val="24"/>
                <w:lang w:val="ru-RU"/>
              </w:rPr>
              <w:t>ПРАКТИКИ</w:t>
            </w:r>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b/>
                <w:color w:val="000000"/>
                <w:sz w:val="24"/>
                <w:szCs w:val="24"/>
                <w:lang w:val="ru-RU"/>
              </w:rPr>
              <w:t>Сайт</w:t>
            </w:r>
            <w:r w:rsidRPr="003C2D05">
              <w:rPr>
                <w:lang w:val="ru-RU"/>
              </w:rPr>
              <w:t xml:space="preserve"> </w:t>
            </w:r>
            <w:r w:rsidRPr="003C2D05">
              <w:rPr>
                <w:rFonts w:ascii="Times New Roman" w:hAnsi="Times New Roman" w:cs="Times New Roman"/>
                <w:b/>
                <w:color w:val="000000"/>
                <w:sz w:val="24"/>
                <w:szCs w:val="24"/>
                <w:lang w:val="ru-RU"/>
              </w:rPr>
              <w:t>библиотеки</w:t>
            </w:r>
            <w:r w:rsidRPr="003C2D05">
              <w:rPr>
                <w:lang w:val="ru-RU"/>
              </w:rPr>
              <w:t xml:space="preserve"> </w:t>
            </w:r>
            <w:r w:rsidRPr="003C2D05">
              <w:rPr>
                <w:rFonts w:ascii="Times New Roman" w:hAnsi="Times New Roman" w:cs="Times New Roman"/>
                <w:b/>
                <w:color w:val="000000"/>
                <w:sz w:val="24"/>
                <w:szCs w:val="24"/>
                <w:lang w:val="ru-RU"/>
              </w:rPr>
              <w:t>УрГЭУ</w:t>
            </w:r>
            <w:r w:rsidRPr="003C2D05">
              <w:rPr>
                <w:lang w:val="ru-RU"/>
              </w:rPr>
              <w:t xml:space="preserve"> </w:t>
            </w:r>
          </w:p>
          <w:p w:rsidR="00B57719" w:rsidRPr="003C2D05" w:rsidRDefault="003C2D05">
            <w:pPr>
              <w:spacing w:after="0" w:line="240" w:lineRule="auto"/>
              <w:jc w:val="both"/>
              <w:rPr>
                <w:sz w:val="24"/>
                <w:szCs w:val="24"/>
                <w:lang w:val="ru-RU"/>
              </w:rPr>
            </w:pPr>
            <w:r>
              <w:rPr>
                <w:rFonts w:ascii="Times New Roman" w:hAnsi="Times New Roman" w:cs="Times New Roman"/>
                <w:color w:val="000000"/>
                <w:sz w:val="24"/>
                <w:szCs w:val="24"/>
              </w:rPr>
              <w:t>http</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rFonts w:ascii="Times New Roman" w:hAnsi="Times New Roman" w:cs="Times New Roman"/>
                <w:color w:val="000000"/>
                <w:sz w:val="24"/>
                <w:szCs w:val="24"/>
                <w:lang w:val="ru-RU"/>
              </w:rPr>
              <w:t>/</w:t>
            </w:r>
            <w:r w:rsidRPr="003C2D05">
              <w:rPr>
                <w:lang w:val="ru-RU"/>
              </w:rPr>
              <w:t xml:space="preserve"> </w:t>
            </w:r>
          </w:p>
        </w:tc>
      </w:tr>
      <w:tr w:rsidR="00B57719" w:rsidRPr="003C2D05">
        <w:trPr>
          <w:trHeight w:hRule="exact" w:val="416"/>
        </w:trPr>
        <w:tc>
          <w:tcPr>
            <w:tcW w:w="10774" w:type="dxa"/>
          </w:tcPr>
          <w:p w:rsidR="00B57719" w:rsidRPr="003C2D05" w:rsidRDefault="00B57719">
            <w:pPr>
              <w:rPr>
                <w:lang w:val="ru-RU"/>
              </w:rPr>
            </w:pPr>
          </w:p>
        </w:tc>
      </w:tr>
      <w:tr w:rsidR="00B57719">
        <w:trPr>
          <w:trHeight w:hRule="exact" w:val="277"/>
        </w:trPr>
        <w:tc>
          <w:tcPr>
            <w:tcW w:w="10788" w:type="dxa"/>
            <w:shd w:val="clear" w:color="000000" w:fill="FFFFFF"/>
            <w:tcMar>
              <w:left w:w="34" w:type="dxa"/>
              <w:right w:w="34" w:type="dxa"/>
            </w:tcMar>
          </w:tcPr>
          <w:p w:rsidR="00B57719" w:rsidRDefault="003C2D05">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B57719" w:rsidRPr="0073547E">
        <w:trPr>
          <w:trHeight w:hRule="exact" w:val="7"/>
        </w:trPr>
        <w:tc>
          <w:tcPr>
            <w:tcW w:w="10788" w:type="dxa"/>
            <w:vMerge w:val="restart"/>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1. Рыжикова Т.Н. Аналитический маркетинг: что должен знать маркетинговый аналитик. [Электронный ресурс</w:t>
            </w:r>
            <w:proofErr w:type="gramStart"/>
            <w:r w:rsidRPr="003C2D05">
              <w:rPr>
                <w:rFonts w:ascii="Times New Roman" w:hAnsi="Times New Roman" w:cs="Times New Roman"/>
                <w:color w:val="000000"/>
                <w:sz w:val="24"/>
                <w:szCs w:val="24"/>
                <w:lang w:val="ru-RU"/>
              </w:rPr>
              <w:t>]:Учебное</w:t>
            </w:r>
            <w:proofErr w:type="gramEnd"/>
            <w:r w:rsidRPr="003C2D05">
              <w:rPr>
                <w:rFonts w:ascii="Times New Roman" w:hAnsi="Times New Roman" w:cs="Times New Roman"/>
                <w:color w:val="000000"/>
                <w:sz w:val="24"/>
                <w:szCs w:val="24"/>
                <w:lang w:val="ru-RU"/>
              </w:rPr>
              <w:t xml:space="preserve"> пособие. - Москва: ООО "Научно-издательский центр ИНФРА-М", 2013. - 288 с. – Режим доступа: </w:t>
            </w:r>
            <w:r>
              <w:rPr>
                <w:rFonts w:ascii="Times New Roman" w:hAnsi="Times New Roman" w:cs="Times New Roman"/>
                <w:color w:val="000000"/>
                <w:sz w:val="24"/>
                <w:szCs w:val="24"/>
              </w:rPr>
              <w:t>https</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C2D05">
              <w:rPr>
                <w:rFonts w:ascii="Times New Roman" w:hAnsi="Times New Roman" w:cs="Times New Roman"/>
                <w:color w:val="000000"/>
                <w:sz w:val="24"/>
                <w:szCs w:val="24"/>
                <w:lang w:val="ru-RU"/>
              </w:rPr>
              <w:t>/363850</w:t>
            </w:r>
          </w:p>
        </w:tc>
      </w:tr>
      <w:tr w:rsidR="00B57719" w:rsidRPr="0073547E">
        <w:trPr>
          <w:trHeight w:hRule="exact" w:val="818"/>
        </w:trPr>
        <w:tc>
          <w:tcPr>
            <w:tcW w:w="10788" w:type="dxa"/>
            <w:vMerge/>
            <w:shd w:val="clear" w:color="000000" w:fill="FFFFFF"/>
            <w:tcMar>
              <w:left w:w="34" w:type="dxa"/>
              <w:right w:w="34" w:type="dxa"/>
            </w:tcMar>
          </w:tcPr>
          <w:p w:rsidR="00B57719" w:rsidRPr="003C2D05" w:rsidRDefault="00B57719">
            <w:pPr>
              <w:rPr>
                <w:lang w:val="ru-RU"/>
              </w:rPr>
            </w:pPr>
          </w:p>
        </w:tc>
      </w:tr>
      <w:tr w:rsidR="00B57719" w:rsidRPr="0073547E">
        <w:trPr>
          <w:trHeight w:hRule="exact" w:val="1096"/>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2. Нуралиев С. У. Маркетинг. [Электронный ресурс</w:t>
            </w:r>
            <w:proofErr w:type="gramStart"/>
            <w:r w:rsidRPr="003C2D05">
              <w:rPr>
                <w:rFonts w:ascii="Times New Roman" w:hAnsi="Times New Roman" w:cs="Times New Roman"/>
                <w:color w:val="000000"/>
                <w:sz w:val="24"/>
                <w:szCs w:val="24"/>
                <w:lang w:val="ru-RU"/>
              </w:rPr>
              <w:t>]:учебник</w:t>
            </w:r>
            <w:proofErr w:type="gramEnd"/>
            <w:r w:rsidRPr="003C2D05">
              <w:rPr>
                <w:rFonts w:ascii="Times New Roman" w:hAnsi="Times New Roman" w:cs="Times New Roman"/>
                <w:color w:val="000000"/>
                <w:sz w:val="24"/>
                <w:szCs w:val="24"/>
                <w:lang w:val="ru-RU"/>
              </w:rPr>
              <w:t xml:space="preserve"> для студентов вузов, обучающихся по направлениям подготовки 38.03.01 «Экономика», 38.03.02 «Менеджмент» (квалификация (степень) «бакалавр»). - Москва: ИНФРА-М, 2018. - 305 – Режим доступа: </w:t>
            </w:r>
            <w:r>
              <w:rPr>
                <w:rFonts w:ascii="Times New Roman" w:hAnsi="Times New Roman" w:cs="Times New Roman"/>
                <w:color w:val="000000"/>
                <w:sz w:val="24"/>
                <w:szCs w:val="24"/>
              </w:rPr>
              <w:t>https</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C2D05">
              <w:rPr>
                <w:rFonts w:ascii="Times New Roman" w:hAnsi="Times New Roman" w:cs="Times New Roman"/>
                <w:color w:val="000000"/>
                <w:sz w:val="24"/>
                <w:szCs w:val="24"/>
                <w:lang w:val="ru-RU"/>
              </w:rPr>
              <w:t>/954382</w:t>
            </w:r>
          </w:p>
        </w:tc>
      </w:tr>
    </w:tbl>
    <w:p w:rsidR="00B57719" w:rsidRPr="003C2D05" w:rsidRDefault="003C2D05">
      <w:pPr>
        <w:rPr>
          <w:sz w:val="0"/>
          <w:szCs w:val="0"/>
          <w:lang w:val="ru-RU"/>
        </w:rPr>
      </w:pPr>
      <w:r w:rsidRPr="003C2D0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57719" w:rsidRPr="0073547E">
        <w:trPr>
          <w:trHeight w:hRule="exact" w:val="826"/>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lastRenderedPageBreak/>
              <w:t xml:space="preserve">3. </w:t>
            </w:r>
            <w:proofErr w:type="spellStart"/>
            <w:r w:rsidRPr="003C2D05">
              <w:rPr>
                <w:rFonts w:ascii="Times New Roman" w:hAnsi="Times New Roman" w:cs="Times New Roman"/>
                <w:color w:val="000000"/>
                <w:sz w:val="24"/>
                <w:szCs w:val="24"/>
                <w:lang w:val="ru-RU"/>
              </w:rPr>
              <w:t>Акулич</w:t>
            </w:r>
            <w:proofErr w:type="spellEnd"/>
            <w:r w:rsidRPr="003C2D05">
              <w:rPr>
                <w:rFonts w:ascii="Times New Roman" w:hAnsi="Times New Roman" w:cs="Times New Roman"/>
                <w:color w:val="000000"/>
                <w:sz w:val="24"/>
                <w:szCs w:val="24"/>
                <w:lang w:val="ru-RU"/>
              </w:rPr>
              <w:t xml:space="preserve"> М.В. Интернет-маркетинг. [Электронный ресурс</w:t>
            </w:r>
            <w:proofErr w:type="gramStart"/>
            <w:r w:rsidRPr="003C2D05">
              <w:rPr>
                <w:rFonts w:ascii="Times New Roman" w:hAnsi="Times New Roman" w:cs="Times New Roman"/>
                <w:color w:val="000000"/>
                <w:sz w:val="24"/>
                <w:szCs w:val="24"/>
                <w:lang w:val="ru-RU"/>
              </w:rPr>
              <w:t>]:Учебник</w:t>
            </w:r>
            <w:proofErr w:type="gramEnd"/>
            <w:r w:rsidRPr="003C2D05">
              <w:rPr>
                <w:rFonts w:ascii="Times New Roman" w:hAnsi="Times New Roman" w:cs="Times New Roman"/>
                <w:color w:val="000000"/>
                <w:sz w:val="24"/>
                <w:szCs w:val="24"/>
                <w:lang w:val="ru-RU"/>
              </w:rPr>
              <w:t xml:space="preserve"> для бакалавров : Учебник. - Москва: Издательско-торговая корпорация "Дашков и К", 2020. - 352 – Режим доступа: </w:t>
            </w:r>
            <w:r>
              <w:rPr>
                <w:rFonts w:ascii="Times New Roman" w:hAnsi="Times New Roman" w:cs="Times New Roman"/>
                <w:color w:val="000000"/>
                <w:sz w:val="24"/>
                <w:szCs w:val="24"/>
              </w:rPr>
              <w:t>https</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C2D05">
              <w:rPr>
                <w:rFonts w:ascii="Times New Roman" w:hAnsi="Times New Roman" w:cs="Times New Roman"/>
                <w:color w:val="000000"/>
                <w:sz w:val="24"/>
                <w:szCs w:val="24"/>
                <w:lang w:val="ru-RU"/>
              </w:rPr>
              <w:t>/1091183</w:t>
            </w:r>
          </w:p>
        </w:tc>
      </w:tr>
      <w:tr w:rsidR="00B57719" w:rsidRPr="0073547E">
        <w:trPr>
          <w:trHeight w:hRule="exact" w:val="826"/>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 xml:space="preserve">4. </w:t>
            </w:r>
            <w:proofErr w:type="spellStart"/>
            <w:r w:rsidRPr="003C2D05">
              <w:rPr>
                <w:rFonts w:ascii="Times New Roman" w:hAnsi="Times New Roman" w:cs="Times New Roman"/>
                <w:color w:val="000000"/>
                <w:sz w:val="24"/>
                <w:szCs w:val="24"/>
                <w:lang w:val="ru-RU"/>
              </w:rPr>
              <w:t>Жильцова</w:t>
            </w:r>
            <w:proofErr w:type="spellEnd"/>
            <w:r w:rsidRPr="003C2D05">
              <w:rPr>
                <w:rFonts w:ascii="Times New Roman" w:hAnsi="Times New Roman" w:cs="Times New Roman"/>
                <w:color w:val="000000"/>
                <w:sz w:val="24"/>
                <w:szCs w:val="24"/>
                <w:lang w:val="ru-RU"/>
              </w:rPr>
              <w:t xml:space="preserve"> О. Н., Артемьева О. А., Жильцов Д. А., Карпова С. В., Поляков В. А., Рожков И. В. Интернет-маркетинг. [Электронный ресурс</w:t>
            </w:r>
            <w:proofErr w:type="gramStart"/>
            <w:r w:rsidRPr="003C2D05">
              <w:rPr>
                <w:rFonts w:ascii="Times New Roman" w:hAnsi="Times New Roman" w:cs="Times New Roman"/>
                <w:color w:val="000000"/>
                <w:sz w:val="24"/>
                <w:szCs w:val="24"/>
                <w:lang w:val="ru-RU"/>
              </w:rPr>
              <w:t>]:Учебник</w:t>
            </w:r>
            <w:proofErr w:type="gramEnd"/>
            <w:r w:rsidRPr="003C2D05">
              <w:rPr>
                <w:rFonts w:ascii="Times New Roman" w:hAnsi="Times New Roman" w:cs="Times New Roman"/>
                <w:color w:val="000000"/>
                <w:sz w:val="24"/>
                <w:szCs w:val="24"/>
                <w:lang w:val="ru-RU"/>
              </w:rPr>
              <w:t xml:space="preserve"> для вузов. - Москва: </w:t>
            </w:r>
            <w:proofErr w:type="spellStart"/>
            <w:r w:rsidRPr="003C2D05">
              <w:rPr>
                <w:rFonts w:ascii="Times New Roman" w:hAnsi="Times New Roman" w:cs="Times New Roman"/>
                <w:color w:val="000000"/>
                <w:sz w:val="24"/>
                <w:szCs w:val="24"/>
                <w:lang w:val="ru-RU"/>
              </w:rPr>
              <w:t>Юрайт</w:t>
            </w:r>
            <w:proofErr w:type="spellEnd"/>
            <w:r w:rsidRPr="003C2D05">
              <w:rPr>
                <w:rFonts w:ascii="Times New Roman" w:hAnsi="Times New Roman" w:cs="Times New Roman"/>
                <w:color w:val="000000"/>
                <w:sz w:val="24"/>
                <w:szCs w:val="24"/>
                <w:lang w:val="ru-RU"/>
              </w:rPr>
              <w:t xml:space="preserve">, 2020. - 301 – Режим доступа: </w:t>
            </w:r>
            <w:r>
              <w:rPr>
                <w:rFonts w:ascii="Times New Roman" w:hAnsi="Times New Roman" w:cs="Times New Roman"/>
                <w:color w:val="000000"/>
                <w:sz w:val="24"/>
                <w:szCs w:val="24"/>
              </w:rPr>
              <w:t>https</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C2D05">
              <w:rPr>
                <w:rFonts w:ascii="Times New Roman" w:hAnsi="Times New Roman" w:cs="Times New Roman"/>
                <w:color w:val="000000"/>
                <w:sz w:val="24"/>
                <w:szCs w:val="24"/>
                <w:lang w:val="ru-RU"/>
              </w:rPr>
              <w:t>/450115</w:t>
            </w:r>
          </w:p>
        </w:tc>
      </w:tr>
      <w:tr w:rsidR="00B57719" w:rsidRPr="003C2D05">
        <w:trPr>
          <w:trHeight w:hRule="exact" w:val="826"/>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5. Поведение потребителей. Учебное пособие. Ч. 2. [Электронный ресурс</w:t>
            </w:r>
            <w:proofErr w:type="gramStart"/>
            <w:r w:rsidRPr="003C2D05">
              <w:rPr>
                <w:rFonts w:ascii="Times New Roman" w:hAnsi="Times New Roman" w:cs="Times New Roman"/>
                <w:color w:val="000000"/>
                <w:sz w:val="24"/>
                <w:szCs w:val="24"/>
                <w:lang w:val="ru-RU"/>
              </w:rPr>
              <w:t>]:.</w:t>
            </w:r>
            <w:proofErr w:type="gramEnd"/>
            <w:r w:rsidRPr="003C2D05">
              <w:rPr>
                <w:rFonts w:ascii="Times New Roman" w:hAnsi="Times New Roman" w:cs="Times New Roman"/>
                <w:color w:val="000000"/>
                <w:sz w:val="24"/>
                <w:szCs w:val="24"/>
                <w:lang w:val="ru-RU"/>
              </w:rPr>
              <w:t xml:space="preserve"> - Екатеринбург: [Издательство УрГЭУ], 2016. - 126 – Режим доступа: </w:t>
            </w:r>
            <w:r>
              <w:rPr>
                <w:rFonts w:ascii="Times New Roman" w:hAnsi="Times New Roman" w:cs="Times New Roman"/>
                <w:color w:val="000000"/>
                <w:sz w:val="24"/>
                <w:szCs w:val="24"/>
              </w:rPr>
              <w:t>http</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C2D05">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3C2D05">
              <w:rPr>
                <w:rFonts w:ascii="Times New Roman" w:hAnsi="Times New Roman" w:cs="Times New Roman"/>
                <w:color w:val="000000"/>
                <w:sz w:val="24"/>
                <w:szCs w:val="24"/>
                <w:lang w:val="ru-RU"/>
              </w:rPr>
              <w:t>488064.</w:t>
            </w:r>
            <w:r>
              <w:rPr>
                <w:rFonts w:ascii="Times New Roman" w:hAnsi="Times New Roman" w:cs="Times New Roman"/>
                <w:color w:val="000000"/>
                <w:sz w:val="24"/>
                <w:szCs w:val="24"/>
              </w:rPr>
              <w:t>pdf</w:t>
            </w:r>
          </w:p>
        </w:tc>
      </w:tr>
      <w:tr w:rsidR="00B57719" w:rsidRPr="003C2D05">
        <w:trPr>
          <w:trHeight w:hRule="exact" w:val="277"/>
        </w:trPr>
        <w:tc>
          <w:tcPr>
            <w:tcW w:w="10774" w:type="dxa"/>
          </w:tcPr>
          <w:p w:rsidR="00B57719" w:rsidRPr="003C2D05" w:rsidRDefault="00B57719">
            <w:pPr>
              <w:rPr>
                <w:lang w:val="ru-RU"/>
              </w:rPr>
            </w:pPr>
          </w:p>
        </w:tc>
      </w:tr>
      <w:tr w:rsidR="00B57719" w:rsidRPr="003C2D05">
        <w:trPr>
          <w:trHeight w:hRule="exact" w:val="1096"/>
        </w:trPr>
        <w:tc>
          <w:tcPr>
            <w:tcW w:w="10788" w:type="dxa"/>
            <w:shd w:val="clear" w:color="000000" w:fill="FFFFFF"/>
            <w:tcMar>
              <w:left w:w="34" w:type="dxa"/>
              <w:right w:w="34" w:type="dxa"/>
            </w:tcMar>
            <w:vAlign w:val="center"/>
          </w:tcPr>
          <w:p w:rsidR="00B57719" w:rsidRPr="003C2D05" w:rsidRDefault="003C2D05">
            <w:pPr>
              <w:spacing w:after="0" w:line="240" w:lineRule="auto"/>
              <w:ind w:firstLine="756"/>
              <w:jc w:val="center"/>
              <w:rPr>
                <w:sz w:val="24"/>
                <w:szCs w:val="24"/>
                <w:lang w:val="ru-RU"/>
              </w:rPr>
            </w:pPr>
            <w:r w:rsidRPr="003C2D05">
              <w:rPr>
                <w:rFonts w:ascii="Times New Roman" w:hAnsi="Times New Roman" w:cs="Times New Roman"/>
                <w:b/>
                <w:color w:val="000000"/>
                <w:sz w:val="24"/>
                <w:szCs w:val="24"/>
                <w:lang w:val="ru-RU"/>
              </w:rPr>
              <w:t>10.</w:t>
            </w:r>
            <w:r w:rsidRPr="003C2D05">
              <w:rPr>
                <w:lang w:val="ru-RU"/>
              </w:rPr>
              <w:t xml:space="preserve"> </w:t>
            </w:r>
            <w:r w:rsidRPr="003C2D05">
              <w:rPr>
                <w:rFonts w:ascii="Times New Roman" w:hAnsi="Times New Roman" w:cs="Times New Roman"/>
                <w:b/>
                <w:color w:val="000000"/>
                <w:sz w:val="24"/>
                <w:szCs w:val="24"/>
                <w:lang w:val="ru-RU"/>
              </w:rPr>
              <w:t>ПЕРЕЧЕНЬ</w:t>
            </w:r>
            <w:r w:rsidRPr="003C2D05">
              <w:rPr>
                <w:lang w:val="ru-RU"/>
              </w:rPr>
              <w:t xml:space="preserve"> </w:t>
            </w:r>
            <w:r w:rsidRPr="003C2D05">
              <w:rPr>
                <w:rFonts w:ascii="Times New Roman" w:hAnsi="Times New Roman" w:cs="Times New Roman"/>
                <w:b/>
                <w:color w:val="000000"/>
                <w:sz w:val="24"/>
                <w:szCs w:val="24"/>
                <w:lang w:val="ru-RU"/>
              </w:rPr>
              <w:t>ИНФОРМАЦИОННЫХ</w:t>
            </w:r>
            <w:r w:rsidRPr="003C2D05">
              <w:rPr>
                <w:lang w:val="ru-RU"/>
              </w:rPr>
              <w:t xml:space="preserve"> </w:t>
            </w:r>
            <w:r w:rsidRPr="003C2D05">
              <w:rPr>
                <w:rFonts w:ascii="Times New Roman" w:hAnsi="Times New Roman" w:cs="Times New Roman"/>
                <w:b/>
                <w:color w:val="000000"/>
                <w:sz w:val="24"/>
                <w:szCs w:val="24"/>
                <w:lang w:val="ru-RU"/>
              </w:rPr>
              <w:t>ТЕХНОЛОГИЙ,</w:t>
            </w:r>
            <w:r w:rsidRPr="003C2D05">
              <w:rPr>
                <w:lang w:val="ru-RU"/>
              </w:rPr>
              <w:t xml:space="preserve"> </w:t>
            </w:r>
            <w:r w:rsidRPr="003C2D05">
              <w:rPr>
                <w:rFonts w:ascii="Times New Roman" w:hAnsi="Times New Roman" w:cs="Times New Roman"/>
                <w:b/>
                <w:color w:val="000000"/>
                <w:sz w:val="24"/>
                <w:szCs w:val="24"/>
                <w:lang w:val="ru-RU"/>
              </w:rPr>
              <w:t>ВКЛЮЧАЯ</w:t>
            </w:r>
            <w:r w:rsidRPr="003C2D05">
              <w:rPr>
                <w:lang w:val="ru-RU"/>
              </w:rPr>
              <w:t xml:space="preserve"> </w:t>
            </w:r>
            <w:r w:rsidRPr="003C2D05">
              <w:rPr>
                <w:rFonts w:ascii="Times New Roman" w:hAnsi="Times New Roman" w:cs="Times New Roman"/>
                <w:b/>
                <w:color w:val="000000"/>
                <w:sz w:val="24"/>
                <w:szCs w:val="24"/>
                <w:lang w:val="ru-RU"/>
              </w:rPr>
              <w:t>ПЕРЕЧЕНЬ</w:t>
            </w:r>
            <w:r w:rsidRPr="003C2D05">
              <w:rPr>
                <w:lang w:val="ru-RU"/>
              </w:rPr>
              <w:t xml:space="preserve"> </w:t>
            </w:r>
            <w:r w:rsidRPr="003C2D05">
              <w:rPr>
                <w:rFonts w:ascii="Times New Roman" w:hAnsi="Times New Roman" w:cs="Times New Roman"/>
                <w:b/>
                <w:color w:val="000000"/>
                <w:sz w:val="24"/>
                <w:szCs w:val="24"/>
                <w:lang w:val="ru-RU"/>
              </w:rPr>
              <w:t>ЛИЦЕНЗИОННОГО</w:t>
            </w:r>
            <w:r w:rsidRPr="003C2D05">
              <w:rPr>
                <w:lang w:val="ru-RU"/>
              </w:rPr>
              <w:t xml:space="preserve"> </w:t>
            </w:r>
            <w:r w:rsidRPr="003C2D05">
              <w:rPr>
                <w:rFonts w:ascii="Times New Roman" w:hAnsi="Times New Roman" w:cs="Times New Roman"/>
                <w:b/>
                <w:color w:val="000000"/>
                <w:sz w:val="24"/>
                <w:szCs w:val="24"/>
                <w:lang w:val="ru-RU"/>
              </w:rPr>
              <w:t>ПРОГРАММНОГО</w:t>
            </w:r>
            <w:r w:rsidRPr="003C2D05">
              <w:rPr>
                <w:lang w:val="ru-RU"/>
              </w:rPr>
              <w:t xml:space="preserve"> </w:t>
            </w:r>
            <w:r w:rsidRPr="003C2D05">
              <w:rPr>
                <w:rFonts w:ascii="Times New Roman" w:hAnsi="Times New Roman" w:cs="Times New Roman"/>
                <w:b/>
                <w:color w:val="000000"/>
                <w:sz w:val="24"/>
                <w:szCs w:val="24"/>
                <w:lang w:val="ru-RU"/>
              </w:rPr>
              <w:t>ОБЕСПЕЧЕНИЯ</w:t>
            </w:r>
            <w:r w:rsidRPr="003C2D05">
              <w:rPr>
                <w:lang w:val="ru-RU"/>
              </w:rPr>
              <w:t xml:space="preserve"> </w:t>
            </w:r>
            <w:r w:rsidRPr="003C2D05">
              <w:rPr>
                <w:rFonts w:ascii="Times New Roman" w:hAnsi="Times New Roman" w:cs="Times New Roman"/>
                <w:b/>
                <w:color w:val="000000"/>
                <w:sz w:val="24"/>
                <w:szCs w:val="24"/>
                <w:lang w:val="ru-RU"/>
              </w:rPr>
              <w:t>И</w:t>
            </w:r>
            <w:r w:rsidRPr="003C2D05">
              <w:rPr>
                <w:lang w:val="ru-RU"/>
              </w:rPr>
              <w:t xml:space="preserve"> </w:t>
            </w:r>
            <w:r w:rsidRPr="003C2D05">
              <w:rPr>
                <w:rFonts w:ascii="Times New Roman" w:hAnsi="Times New Roman" w:cs="Times New Roman"/>
                <w:b/>
                <w:color w:val="000000"/>
                <w:sz w:val="24"/>
                <w:szCs w:val="24"/>
                <w:lang w:val="ru-RU"/>
              </w:rPr>
              <w:t>ИНФОРМАЦИОННЫХ</w:t>
            </w:r>
            <w:r w:rsidRPr="003C2D05">
              <w:rPr>
                <w:lang w:val="ru-RU"/>
              </w:rPr>
              <w:t xml:space="preserve"> </w:t>
            </w:r>
            <w:r w:rsidRPr="003C2D05">
              <w:rPr>
                <w:rFonts w:ascii="Times New Roman" w:hAnsi="Times New Roman" w:cs="Times New Roman"/>
                <w:b/>
                <w:color w:val="000000"/>
                <w:sz w:val="24"/>
                <w:szCs w:val="24"/>
                <w:lang w:val="ru-RU"/>
              </w:rPr>
              <w:t>СПРАВОЧНЫХ</w:t>
            </w:r>
            <w:r w:rsidRPr="003C2D05">
              <w:rPr>
                <w:lang w:val="ru-RU"/>
              </w:rPr>
              <w:t xml:space="preserve"> </w:t>
            </w:r>
            <w:r w:rsidRPr="003C2D05">
              <w:rPr>
                <w:rFonts w:ascii="Times New Roman" w:hAnsi="Times New Roman" w:cs="Times New Roman"/>
                <w:b/>
                <w:color w:val="000000"/>
                <w:sz w:val="24"/>
                <w:szCs w:val="24"/>
                <w:lang w:val="ru-RU"/>
              </w:rPr>
              <w:t>СИСТЕМ,</w:t>
            </w:r>
            <w:r w:rsidRPr="003C2D05">
              <w:rPr>
                <w:lang w:val="ru-RU"/>
              </w:rPr>
              <w:t xml:space="preserve"> </w:t>
            </w:r>
            <w:r w:rsidRPr="003C2D05">
              <w:rPr>
                <w:rFonts w:ascii="Times New Roman" w:hAnsi="Times New Roman" w:cs="Times New Roman"/>
                <w:b/>
                <w:color w:val="000000"/>
                <w:sz w:val="24"/>
                <w:szCs w:val="24"/>
                <w:lang w:val="ru-RU"/>
              </w:rPr>
              <w:t>ОНЛАЙН</w:t>
            </w:r>
            <w:r w:rsidRPr="003C2D05">
              <w:rPr>
                <w:lang w:val="ru-RU"/>
              </w:rPr>
              <w:t xml:space="preserve"> </w:t>
            </w:r>
            <w:r w:rsidRPr="003C2D05">
              <w:rPr>
                <w:rFonts w:ascii="Times New Roman" w:hAnsi="Times New Roman" w:cs="Times New Roman"/>
                <w:b/>
                <w:color w:val="000000"/>
                <w:sz w:val="24"/>
                <w:szCs w:val="24"/>
                <w:lang w:val="ru-RU"/>
              </w:rPr>
              <w:t>КУРСОВ,</w:t>
            </w:r>
            <w:r w:rsidRPr="003C2D05">
              <w:rPr>
                <w:lang w:val="ru-RU"/>
              </w:rPr>
              <w:t xml:space="preserve"> </w:t>
            </w:r>
            <w:r w:rsidRPr="003C2D05">
              <w:rPr>
                <w:rFonts w:ascii="Times New Roman" w:hAnsi="Times New Roman" w:cs="Times New Roman"/>
                <w:b/>
                <w:color w:val="000000"/>
                <w:sz w:val="24"/>
                <w:szCs w:val="24"/>
                <w:lang w:val="ru-RU"/>
              </w:rPr>
              <w:t>ИСПОЛЬЗУЕМЫХ</w:t>
            </w:r>
            <w:r w:rsidRPr="003C2D05">
              <w:rPr>
                <w:lang w:val="ru-RU"/>
              </w:rPr>
              <w:t xml:space="preserve"> </w:t>
            </w:r>
            <w:r w:rsidRPr="003C2D05">
              <w:rPr>
                <w:rFonts w:ascii="Times New Roman" w:hAnsi="Times New Roman" w:cs="Times New Roman"/>
                <w:b/>
                <w:color w:val="000000"/>
                <w:sz w:val="24"/>
                <w:szCs w:val="24"/>
                <w:lang w:val="ru-RU"/>
              </w:rPr>
              <w:t>ПРИ</w:t>
            </w:r>
            <w:r w:rsidRPr="003C2D05">
              <w:rPr>
                <w:lang w:val="ru-RU"/>
              </w:rPr>
              <w:t xml:space="preserve"> </w:t>
            </w:r>
            <w:r w:rsidRPr="003C2D05">
              <w:rPr>
                <w:rFonts w:ascii="Times New Roman" w:hAnsi="Times New Roman" w:cs="Times New Roman"/>
                <w:b/>
                <w:color w:val="000000"/>
                <w:sz w:val="24"/>
                <w:szCs w:val="24"/>
                <w:lang w:val="ru-RU"/>
              </w:rPr>
              <w:t>ПРОХОЖДЕНИИ</w:t>
            </w:r>
            <w:r w:rsidRPr="003C2D05">
              <w:rPr>
                <w:lang w:val="ru-RU"/>
              </w:rPr>
              <w:t xml:space="preserve"> </w:t>
            </w:r>
            <w:r w:rsidRPr="003C2D05">
              <w:rPr>
                <w:rFonts w:ascii="Times New Roman" w:hAnsi="Times New Roman" w:cs="Times New Roman"/>
                <w:b/>
                <w:color w:val="000000"/>
                <w:sz w:val="24"/>
                <w:szCs w:val="24"/>
                <w:lang w:val="ru-RU"/>
              </w:rPr>
              <w:t>ПРАКТИКИ</w:t>
            </w:r>
            <w:r w:rsidRPr="003C2D05">
              <w:rPr>
                <w:lang w:val="ru-RU"/>
              </w:rPr>
              <w:t xml:space="preserve"> </w:t>
            </w:r>
          </w:p>
        </w:tc>
      </w:tr>
      <w:tr w:rsidR="00B57719">
        <w:trPr>
          <w:trHeight w:hRule="exact" w:val="285"/>
        </w:trPr>
        <w:tc>
          <w:tcPr>
            <w:tcW w:w="10788" w:type="dxa"/>
            <w:shd w:val="clear" w:color="000000" w:fill="FFFFFF"/>
            <w:tcMar>
              <w:left w:w="34" w:type="dxa"/>
              <w:right w:w="34" w:type="dxa"/>
            </w:tcMar>
          </w:tcPr>
          <w:p w:rsidR="00B57719" w:rsidRDefault="003C2D05">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B57719">
        <w:trPr>
          <w:trHeight w:hRule="exact" w:val="146"/>
        </w:trPr>
        <w:tc>
          <w:tcPr>
            <w:tcW w:w="10774" w:type="dxa"/>
          </w:tcPr>
          <w:p w:rsidR="00B57719" w:rsidRDefault="00B57719"/>
        </w:tc>
      </w:tr>
      <w:tr w:rsidR="00B57719">
        <w:trPr>
          <w:trHeight w:hRule="exact" w:val="555"/>
        </w:trPr>
        <w:tc>
          <w:tcPr>
            <w:tcW w:w="10788" w:type="dxa"/>
            <w:shd w:val="clear" w:color="000000" w:fill="FFFFFF"/>
            <w:tcMar>
              <w:left w:w="34" w:type="dxa"/>
              <w:right w:w="34" w:type="dxa"/>
            </w:tcMar>
          </w:tcPr>
          <w:p w:rsidR="00B57719" w:rsidRDefault="003C2D05">
            <w:pPr>
              <w:spacing w:after="0" w:line="240" w:lineRule="auto"/>
              <w:ind w:firstLine="756"/>
              <w:jc w:val="both"/>
              <w:rPr>
                <w:sz w:val="24"/>
                <w:szCs w:val="24"/>
              </w:rPr>
            </w:pPr>
            <w:r>
              <w:rPr>
                <w:rFonts w:ascii="Times New Roman" w:hAnsi="Times New Roman" w:cs="Times New Roman"/>
                <w:color w:val="000000"/>
                <w:sz w:val="24"/>
                <w:szCs w:val="24"/>
              </w:rPr>
              <w:t>Microsoft</w:t>
            </w:r>
            <w:r w:rsidRPr="003C2D05">
              <w:rPr>
                <w:lang w:val="ru-RU"/>
              </w:rPr>
              <w:t xml:space="preserve"> </w:t>
            </w:r>
            <w:r>
              <w:rPr>
                <w:rFonts w:ascii="Times New Roman" w:hAnsi="Times New Roman" w:cs="Times New Roman"/>
                <w:color w:val="000000"/>
                <w:sz w:val="24"/>
                <w:szCs w:val="24"/>
              </w:rPr>
              <w:t>Windows</w:t>
            </w:r>
            <w:r w:rsidRPr="003C2D05">
              <w:rPr>
                <w:lang w:val="ru-RU"/>
              </w:rPr>
              <w:t xml:space="preserve"> </w:t>
            </w:r>
            <w:r w:rsidRPr="003C2D05">
              <w:rPr>
                <w:rFonts w:ascii="Times New Roman" w:hAnsi="Times New Roman" w:cs="Times New Roman"/>
                <w:color w:val="000000"/>
                <w:sz w:val="24"/>
                <w:szCs w:val="24"/>
                <w:lang w:val="ru-RU"/>
              </w:rPr>
              <w:t>10</w:t>
            </w:r>
            <w:r w:rsidRPr="003C2D05">
              <w:rPr>
                <w:lang w:val="ru-RU"/>
              </w:rPr>
              <w:t xml:space="preserve"> </w:t>
            </w:r>
            <w:r w:rsidRPr="003C2D05">
              <w:rPr>
                <w:rFonts w:ascii="Times New Roman" w:hAnsi="Times New Roman" w:cs="Times New Roman"/>
                <w:color w:val="000000"/>
                <w:sz w:val="24"/>
                <w:szCs w:val="24"/>
                <w:lang w:val="ru-RU"/>
              </w:rPr>
              <w:t>.Договор</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52/223-ПО/2020</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13.04.2020,</w:t>
            </w:r>
            <w:r w:rsidRPr="003C2D05">
              <w:rPr>
                <w:lang w:val="ru-RU"/>
              </w:rPr>
              <w:t xml:space="preserve"> </w:t>
            </w:r>
            <w:r w:rsidRPr="003C2D05">
              <w:rPr>
                <w:rFonts w:ascii="Times New Roman" w:hAnsi="Times New Roman" w:cs="Times New Roman"/>
                <w:color w:val="000000"/>
                <w:sz w:val="24"/>
                <w:szCs w:val="24"/>
                <w:lang w:val="ru-RU"/>
              </w:rPr>
              <w:t>Акт</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proofErr w:type="spellStart"/>
            <w:r>
              <w:rPr>
                <w:rFonts w:ascii="Times New Roman" w:hAnsi="Times New Roman" w:cs="Times New Roman"/>
                <w:color w:val="000000"/>
                <w:sz w:val="24"/>
                <w:szCs w:val="24"/>
              </w:rPr>
              <w:t>Tr</w:t>
            </w:r>
            <w:proofErr w:type="spellEnd"/>
            <w:r w:rsidRPr="003C2D05">
              <w:rPr>
                <w:rFonts w:ascii="Times New Roman" w:hAnsi="Times New Roman" w:cs="Times New Roman"/>
                <w:color w:val="000000"/>
                <w:sz w:val="24"/>
                <w:szCs w:val="24"/>
                <w:lang w:val="ru-RU"/>
              </w:rPr>
              <w:t>000523459</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14.10.2020.</w:t>
            </w:r>
            <w:r w:rsidRPr="003C2D0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B57719">
        <w:trPr>
          <w:trHeight w:hRule="exact" w:val="555"/>
        </w:trPr>
        <w:tc>
          <w:tcPr>
            <w:tcW w:w="10788" w:type="dxa"/>
            <w:shd w:val="clear" w:color="000000" w:fill="FFFFFF"/>
            <w:tcMar>
              <w:left w:w="34" w:type="dxa"/>
              <w:right w:w="34" w:type="dxa"/>
            </w:tcMar>
          </w:tcPr>
          <w:p w:rsidR="00B57719" w:rsidRDefault="003C2D05">
            <w:pPr>
              <w:spacing w:after="0" w:line="240" w:lineRule="auto"/>
              <w:ind w:firstLine="756"/>
              <w:jc w:val="both"/>
              <w:rPr>
                <w:sz w:val="24"/>
                <w:szCs w:val="24"/>
              </w:rPr>
            </w:pPr>
            <w:r>
              <w:rPr>
                <w:rFonts w:ascii="Times New Roman" w:hAnsi="Times New Roman" w:cs="Times New Roman"/>
                <w:color w:val="000000"/>
                <w:sz w:val="24"/>
                <w:szCs w:val="24"/>
              </w:rPr>
              <w:t>Astra</w:t>
            </w:r>
            <w:r w:rsidRPr="003C2D05">
              <w:rPr>
                <w:lang w:val="ru-RU"/>
              </w:rPr>
              <w:t xml:space="preserve"> </w:t>
            </w:r>
            <w:r>
              <w:rPr>
                <w:rFonts w:ascii="Times New Roman" w:hAnsi="Times New Roman" w:cs="Times New Roman"/>
                <w:color w:val="000000"/>
                <w:sz w:val="24"/>
                <w:szCs w:val="24"/>
              </w:rPr>
              <w:t>Linux</w:t>
            </w:r>
            <w:r w:rsidRPr="003C2D05">
              <w:rPr>
                <w:lang w:val="ru-RU"/>
              </w:rPr>
              <w:t xml:space="preserve"> </w:t>
            </w:r>
            <w:r>
              <w:rPr>
                <w:rFonts w:ascii="Times New Roman" w:hAnsi="Times New Roman" w:cs="Times New Roman"/>
                <w:color w:val="000000"/>
                <w:sz w:val="24"/>
                <w:szCs w:val="24"/>
              </w:rPr>
              <w:t>Common</w:t>
            </w:r>
            <w:r w:rsidRPr="003C2D05">
              <w:rPr>
                <w:lang w:val="ru-RU"/>
              </w:rPr>
              <w:t xml:space="preserve"> </w:t>
            </w:r>
            <w:r>
              <w:rPr>
                <w:rFonts w:ascii="Times New Roman" w:hAnsi="Times New Roman" w:cs="Times New Roman"/>
                <w:color w:val="000000"/>
                <w:sz w:val="24"/>
                <w:szCs w:val="24"/>
              </w:rPr>
              <w:t>Edition</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Договор</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1</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13</w:t>
            </w:r>
            <w:r w:rsidRPr="003C2D05">
              <w:rPr>
                <w:lang w:val="ru-RU"/>
              </w:rPr>
              <w:t xml:space="preserve"> </w:t>
            </w:r>
            <w:r w:rsidRPr="003C2D05">
              <w:rPr>
                <w:rFonts w:ascii="Times New Roman" w:hAnsi="Times New Roman" w:cs="Times New Roman"/>
                <w:color w:val="000000"/>
                <w:sz w:val="24"/>
                <w:szCs w:val="24"/>
                <w:lang w:val="ru-RU"/>
              </w:rPr>
              <w:t>июня</w:t>
            </w:r>
            <w:r w:rsidRPr="003C2D05">
              <w:rPr>
                <w:lang w:val="ru-RU"/>
              </w:rPr>
              <w:t xml:space="preserve"> </w:t>
            </w:r>
            <w:r w:rsidRPr="003C2D05">
              <w:rPr>
                <w:rFonts w:ascii="Times New Roman" w:hAnsi="Times New Roman" w:cs="Times New Roman"/>
                <w:color w:val="000000"/>
                <w:sz w:val="24"/>
                <w:szCs w:val="24"/>
                <w:lang w:val="ru-RU"/>
              </w:rPr>
              <w:t>2018,</w:t>
            </w:r>
            <w:r w:rsidRPr="003C2D05">
              <w:rPr>
                <w:lang w:val="ru-RU"/>
              </w:rPr>
              <w:t xml:space="preserve"> </w:t>
            </w:r>
            <w:r w:rsidRPr="003C2D05">
              <w:rPr>
                <w:rFonts w:ascii="Times New Roman" w:hAnsi="Times New Roman" w:cs="Times New Roman"/>
                <w:color w:val="000000"/>
                <w:sz w:val="24"/>
                <w:szCs w:val="24"/>
                <w:lang w:val="ru-RU"/>
              </w:rPr>
              <w:t>акт</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17</w:t>
            </w:r>
            <w:r w:rsidRPr="003C2D05">
              <w:rPr>
                <w:lang w:val="ru-RU"/>
              </w:rPr>
              <w:t xml:space="preserve"> </w:t>
            </w:r>
            <w:r w:rsidRPr="003C2D05">
              <w:rPr>
                <w:rFonts w:ascii="Times New Roman" w:hAnsi="Times New Roman" w:cs="Times New Roman"/>
                <w:color w:val="000000"/>
                <w:sz w:val="24"/>
                <w:szCs w:val="24"/>
                <w:lang w:val="ru-RU"/>
              </w:rPr>
              <w:t>декабря</w:t>
            </w:r>
            <w:r w:rsidRPr="003C2D05">
              <w:rPr>
                <w:lang w:val="ru-RU"/>
              </w:rPr>
              <w:t xml:space="preserve"> </w:t>
            </w:r>
            <w:r w:rsidRPr="003C2D05">
              <w:rPr>
                <w:rFonts w:ascii="Times New Roman" w:hAnsi="Times New Roman" w:cs="Times New Roman"/>
                <w:color w:val="000000"/>
                <w:sz w:val="24"/>
                <w:szCs w:val="24"/>
                <w:lang w:val="ru-RU"/>
              </w:rPr>
              <w:t>2018.</w:t>
            </w:r>
            <w:r w:rsidRPr="003C2D0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3C2D05">
              <w:rPr>
                <w:lang w:val="ru-RU"/>
              </w:rPr>
              <w:t xml:space="preserve"> </w:t>
            </w:r>
            <w:r>
              <w:rPr>
                <w:rFonts w:ascii="Times New Roman" w:hAnsi="Times New Roman" w:cs="Times New Roman"/>
                <w:color w:val="000000"/>
                <w:sz w:val="24"/>
                <w:szCs w:val="24"/>
              </w:rPr>
              <w:t>Office</w:t>
            </w:r>
            <w:r w:rsidRPr="003C2D05">
              <w:rPr>
                <w:lang w:val="ru-RU"/>
              </w:rPr>
              <w:t xml:space="preserve"> </w:t>
            </w:r>
            <w:r w:rsidRPr="003C2D05">
              <w:rPr>
                <w:rFonts w:ascii="Times New Roman" w:hAnsi="Times New Roman" w:cs="Times New Roman"/>
                <w:color w:val="000000"/>
                <w:sz w:val="24"/>
                <w:szCs w:val="24"/>
                <w:lang w:val="ru-RU"/>
              </w:rPr>
              <w:t>2016.Договор</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52/223-ПО/2020</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13.04.2020,</w:t>
            </w:r>
            <w:r w:rsidRPr="003C2D05">
              <w:rPr>
                <w:lang w:val="ru-RU"/>
              </w:rPr>
              <w:t xml:space="preserve"> </w:t>
            </w:r>
            <w:r w:rsidRPr="003C2D05">
              <w:rPr>
                <w:rFonts w:ascii="Times New Roman" w:hAnsi="Times New Roman" w:cs="Times New Roman"/>
                <w:color w:val="000000"/>
                <w:sz w:val="24"/>
                <w:szCs w:val="24"/>
                <w:lang w:val="ru-RU"/>
              </w:rPr>
              <w:t>Акт</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proofErr w:type="spellStart"/>
            <w:r>
              <w:rPr>
                <w:rFonts w:ascii="Times New Roman" w:hAnsi="Times New Roman" w:cs="Times New Roman"/>
                <w:color w:val="000000"/>
                <w:sz w:val="24"/>
                <w:szCs w:val="24"/>
              </w:rPr>
              <w:t>Tr</w:t>
            </w:r>
            <w:proofErr w:type="spellEnd"/>
            <w:r w:rsidRPr="003C2D05">
              <w:rPr>
                <w:rFonts w:ascii="Times New Roman" w:hAnsi="Times New Roman" w:cs="Times New Roman"/>
                <w:color w:val="000000"/>
                <w:sz w:val="24"/>
                <w:szCs w:val="24"/>
                <w:lang w:val="ru-RU"/>
              </w:rPr>
              <w:t>000523459</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14.10.2020</w:t>
            </w:r>
            <w:r w:rsidRPr="003C2D05">
              <w:rPr>
                <w:lang w:val="ru-RU"/>
              </w:rPr>
              <w:t xml:space="preserve"> </w:t>
            </w:r>
            <w:r w:rsidRPr="003C2D05">
              <w:rPr>
                <w:rFonts w:ascii="Times New Roman" w:hAnsi="Times New Roman" w:cs="Times New Roman"/>
                <w:color w:val="000000"/>
                <w:sz w:val="24"/>
                <w:szCs w:val="24"/>
                <w:lang w:val="ru-RU"/>
              </w:rPr>
              <w:t>Срок</w:t>
            </w:r>
            <w:r w:rsidRPr="003C2D05">
              <w:rPr>
                <w:lang w:val="ru-RU"/>
              </w:rPr>
              <w:t xml:space="preserve"> </w:t>
            </w:r>
            <w:r w:rsidRPr="003C2D05">
              <w:rPr>
                <w:rFonts w:ascii="Times New Roman" w:hAnsi="Times New Roman" w:cs="Times New Roman"/>
                <w:color w:val="000000"/>
                <w:sz w:val="24"/>
                <w:szCs w:val="24"/>
                <w:lang w:val="ru-RU"/>
              </w:rPr>
              <w:t>действия</w:t>
            </w:r>
            <w:r w:rsidRPr="003C2D05">
              <w:rPr>
                <w:lang w:val="ru-RU"/>
              </w:rPr>
              <w:t xml:space="preserve"> </w:t>
            </w:r>
            <w:r w:rsidRPr="003C2D05">
              <w:rPr>
                <w:rFonts w:ascii="Times New Roman" w:hAnsi="Times New Roman" w:cs="Times New Roman"/>
                <w:color w:val="000000"/>
                <w:sz w:val="24"/>
                <w:szCs w:val="24"/>
                <w:lang w:val="ru-RU"/>
              </w:rPr>
              <w:t>лицензии</w:t>
            </w:r>
            <w:r w:rsidRPr="003C2D05">
              <w:rPr>
                <w:lang w:val="ru-RU"/>
              </w:rPr>
              <w:t xml:space="preserve"> </w:t>
            </w:r>
            <w:r w:rsidRPr="003C2D05">
              <w:rPr>
                <w:rFonts w:ascii="Times New Roman" w:hAnsi="Times New Roman" w:cs="Times New Roman"/>
                <w:color w:val="000000"/>
                <w:sz w:val="24"/>
                <w:szCs w:val="24"/>
                <w:lang w:val="ru-RU"/>
              </w:rPr>
              <w:t>30.09.2023.</w:t>
            </w:r>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proofErr w:type="spellStart"/>
            <w:r w:rsidRPr="003C2D05">
              <w:rPr>
                <w:rFonts w:ascii="Times New Roman" w:hAnsi="Times New Roman" w:cs="Times New Roman"/>
                <w:color w:val="000000"/>
                <w:sz w:val="24"/>
                <w:szCs w:val="24"/>
                <w:lang w:val="ru-RU"/>
              </w:rPr>
              <w:t>МойОфис</w:t>
            </w:r>
            <w:proofErr w:type="spellEnd"/>
            <w:r w:rsidRPr="003C2D05">
              <w:rPr>
                <w:lang w:val="ru-RU"/>
              </w:rPr>
              <w:t xml:space="preserve"> </w:t>
            </w:r>
            <w:r w:rsidRPr="003C2D05">
              <w:rPr>
                <w:rFonts w:ascii="Times New Roman" w:hAnsi="Times New Roman" w:cs="Times New Roman"/>
                <w:color w:val="000000"/>
                <w:sz w:val="24"/>
                <w:szCs w:val="24"/>
                <w:lang w:val="ru-RU"/>
              </w:rPr>
              <w:t>стандартный.</w:t>
            </w:r>
            <w:r w:rsidRPr="003C2D05">
              <w:rPr>
                <w:lang w:val="ru-RU"/>
              </w:rPr>
              <w:t xml:space="preserve"> </w:t>
            </w:r>
            <w:r w:rsidRPr="003C2D05">
              <w:rPr>
                <w:rFonts w:ascii="Times New Roman" w:hAnsi="Times New Roman" w:cs="Times New Roman"/>
                <w:color w:val="000000"/>
                <w:sz w:val="24"/>
                <w:szCs w:val="24"/>
                <w:lang w:val="ru-RU"/>
              </w:rPr>
              <w:t>Соглашение</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СК-281</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7</w:t>
            </w:r>
            <w:r w:rsidRPr="003C2D05">
              <w:rPr>
                <w:lang w:val="ru-RU"/>
              </w:rPr>
              <w:t xml:space="preserve"> </w:t>
            </w:r>
            <w:r w:rsidRPr="003C2D05">
              <w:rPr>
                <w:rFonts w:ascii="Times New Roman" w:hAnsi="Times New Roman" w:cs="Times New Roman"/>
                <w:color w:val="000000"/>
                <w:sz w:val="24"/>
                <w:szCs w:val="24"/>
                <w:lang w:val="ru-RU"/>
              </w:rPr>
              <w:t>июня</w:t>
            </w:r>
            <w:r w:rsidRPr="003C2D05">
              <w:rPr>
                <w:lang w:val="ru-RU"/>
              </w:rPr>
              <w:t xml:space="preserve"> </w:t>
            </w:r>
            <w:r w:rsidRPr="003C2D05">
              <w:rPr>
                <w:rFonts w:ascii="Times New Roman" w:hAnsi="Times New Roman" w:cs="Times New Roman"/>
                <w:color w:val="000000"/>
                <w:sz w:val="24"/>
                <w:szCs w:val="24"/>
                <w:lang w:val="ru-RU"/>
              </w:rPr>
              <w:t>2017.</w:t>
            </w:r>
            <w:r w:rsidRPr="003C2D05">
              <w:rPr>
                <w:lang w:val="ru-RU"/>
              </w:rPr>
              <w:t xml:space="preserve"> </w:t>
            </w:r>
            <w:r w:rsidRPr="003C2D05">
              <w:rPr>
                <w:rFonts w:ascii="Times New Roman" w:hAnsi="Times New Roman" w:cs="Times New Roman"/>
                <w:color w:val="000000"/>
                <w:sz w:val="24"/>
                <w:szCs w:val="24"/>
                <w:lang w:val="ru-RU"/>
              </w:rPr>
              <w:t>Дата</w:t>
            </w:r>
            <w:r w:rsidRPr="003C2D05">
              <w:rPr>
                <w:lang w:val="ru-RU"/>
              </w:rPr>
              <w:t xml:space="preserve"> </w:t>
            </w:r>
            <w:r w:rsidRPr="003C2D05">
              <w:rPr>
                <w:rFonts w:ascii="Times New Roman" w:hAnsi="Times New Roman" w:cs="Times New Roman"/>
                <w:color w:val="000000"/>
                <w:sz w:val="24"/>
                <w:szCs w:val="24"/>
                <w:lang w:val="ru-RU"/>
              </w:rPr>
              <w:t>заключения</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07.06.2017.</w:t>
            </w:r>
            <w:r w:rsidRPr="003C2D05">
              <w:rPr>
                <w:lang w:val="ru-RU"/>
              </w:rPr>
              <w:t xml:space="preserve"> </w:t>
            </w:r>
            <w:r w:rsidRPr="003C2D05">
              <w:rPr>
                <w:rFonts w:ascii="Times New Roman" w:hAnsi="Times New Roman" w:cs="Times New Roman"/>
                <w:color w:val="000000"/>
                <w:sz w:val="24"/>
                <w:szCs w:val="24"/>
                <w:lang w:val="ru-RU"/>
              </w:rPr>
              <w:t>Срок</w:t>
            </w:r>
            <w:r w:rsidRPr="003C2D05">
              <w:rPr>
                <w:lang w:val="ru-RU"/>
              </w:rPr>
              <w:t xml:space="preserve"> </w:t>
            </w:r>
            <w:r w:rsidRPr="003C2D05">
              <w:rPr>
                <w:rFonts w:ascii="Times New Roman" w:hAnsi="Times New Roman" w:cs="Times New Roman"/>
                <w:color w:val="000000"/>
                <w:sz w:val="24"/>
                <w:szCs w:val="24"/>
                <w:lang w:val="ru-RU"/>
              </w:rPr>
              <w:t>действия</w:t>
            </w:r>
            <w:r w:rsidRPr="003C2D05">
              <w:rPr>
                <w:lang w:val="ru-RU"/>
              </w:rPr>
              <w:t xml:space="preserve"> </w:t>
            </w:r>
            <w:r w:rsidRPr="003C2D05">
              <w:rPr>
                <w:rFonts w:ascii="Times New Roman" w:hAnsi="Times New Roman" w:cs="Times New Roman"/>
                <w:color w:val="000000"/>
                <w:sz w:val="24"/>
                <w:szCs w:val="24"/>
                <w:lang w:val="ru-RU"/>
              </w:rPr>
              <w:t>лицензии</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без</w:t>
            </w:r>
            <w:r w:rsidRPr="003C2D05">
              <w:rPr>
                <w:lang w:val="ru-RU"/>
              </w:rPr>
              <w:t xml:space="preserve"> </w:t>
            </w:r>
            <w:r w:rsidRPr="003C2D05">
              <w:rPr>
                <w:rFonts w:ascii="Times New Roman" w:hAnsi="Times New Roman" w:cs="Times New Roman"/>
                <w:color w:val="000000"/>
                <w:sz w:val="24"/>
                <w:szCs w:val="24"/>
                <w:lang w:val="ru-RU"/>
              </w:rPr>
              <w:t>ограничения</w:t>
            </w:r>
            <w:r w:rsidRPr="003C2D05">
              <w:rPr>
                <w:lang w:val="ru-RU"/>
              </w:rPr>
              <w:t xml:space="preserve"> </w:t>
            </w:r>
            <w:r w:rsidRPr="003C2D05">
              <w:rPr>
                <w:rFonts w:ascii="Times New Roman" w:hAnsi="Times New Roman" w:cs="Times New Roman"/>
                <w:color w:val="000000"/>
                <w:sz w:val="24"/>
                <w:szCs w:val="24"/>
                <w:lang w:val="ru-RU"/>
              </w:rPr>
              <w:t>срока.</w:t>
            </w:r>
            <w:r w:rsidRPr="003C2D05">
              <w:rPr>
                <w:lang w:val="ru-RU"/>
              </w:rPr>
              <w:t xml:space="preserve"> </w:t>
            </w:r>
          </w:p>
        </w:tc>
      </w:tr>
      <w:tr w:rsidR="00B57719" w:rsidRPr="003C2D05">
        <w:trPr>
          <w:trHeight w:hRule="exact" w:val="28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3C2D05">
              <w:rPr>
                <w:rFonts w:ascii="Times New Roman" w:hAnsi="Times New Roman" w:cs="Times New Roman"/>
                <w:color w:val="000000"/>
                <w:sz w:val="24"/>
                <w:szCs w:val="24"/>
                <w:lang w:val="ru-RU"/>
              </w:rPr>
              <w:t>Срок</w:t>
            </w:r>
            <w:r w:rsidRPr="003C2D05">
              <w:rPr>
                <w:lang w:val="ru-RU"/>
              </w:rPr>
              <w:t xml:space="preserve"> </w:t>
            </w:r>
            <w:r w:rsidRPr="003C2D05">
              <w:rPr>
                <w:rFonts w:ascii="Times New Roman" w:hAnsi="Times New Roman" w:cs="Times New Roman"/>
                <w:color w:val="000000"/>
                <w:sz w:val="24"/>
                <w:szCs w:val="24"/>
                <w:lang w:val="ru-RU"/>
              </w:rPr>
              <w:t>действия</w:t>
            </w:r>
            <w:r w:rsidRPr="003C2D05">
              <w:rPr>
                <w:lang w:val="ru-RU"/>
              </w:rPr>
              <w:t xml:space="preserve"> </w:t>
            </w:r>
            <w:r w:rsidRPr="003C2D05">
              <w:rPr>
                <w:rFonts w:ascii="Times New Roman" w:hAnsi="Times New Roman" w:cs="Times New Roman"/>
                <w:color w:val="000000"/>
                <w:sz w:val="24"/>
                <w:szCs w:val="24"/>
                <w:lang w:val="ru-RU"/>
              </w:rPr>
              <w:t>лицензии</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без</w:t>
            </w:r>
            <w:r w:rsidRPr="003C2D05">
              <w:rPr>
                <w:lang w:val="ru-RU"/>
              </w:rPr>
              <w:t xml:space="preserve"> </w:t>
            </w:r>
            <w:r w:rsidRPr="003C2D05">
              <w:rPr>
                <w:rFonts w:ascii="Times New Roman" w:hAnsi="Times New Roman" w:cs="Times New Roman"/>
                <w:color w:val="000000"/>
                <w:sz w:val="24"/>
                <w:szCs w:val="24"/>
                <w:lang w:val="ru-RU"/>
              </w:rPr>
              <w:t>ограничения</w:t>
            </w:r>
            <w:r w:rsidRPr="003C2D05">
              <w:rPr>
                <w:lang w:val="ru-RU"/>
              </w:rPr>
              <w:t xml:space="preserve"> </w:t>
            </w:r>
            <w:r w:rsidRPr="003C2D05">
              <w:rPr>
                <w:rFonts w:ascii="Times New Roman" w:hAnsi="Times New Roman" w:cs="Times New Roman"/>
                <w:color w:val="000000"/>
                <w:sz w:val="24"/>
                <w:szCs w:val="24"/>
                <w:lang w:val="ru-RU"/>
              </w:rPr>
              <w:t>срока.</w:t>
            </w:r>
            <w:r w:rsidRPr="003C2D05">
              <w:rPr>
                <w:lang w:val="ru-RU"/>
              </w:rPr>
              <w:t xml:space="preserve"> </w:t>
            </w:r>
          </w:p>
        </w:tc>
      </w:tr>
      <w:tr w:rsidR="00B57719">
        <w:trPr>
          <w:trHeight w:hRule="exact" w:val="555"/>
        </w:trPr>
        <w:tc>
          <w:tcPr>
            <w:tcW w:w="10788" w:type="dxa"/>
            <w:shd w:val="clear" w:color="000000" w:fill="FFFFFF"/>
            <w:tcMar>
              <w:left w:w="34" w:type="dxa"/>
              <w:right w:w="34" w:type="dxa"/>
            </w:tcMar>
          </w:tcPr>
          <w:p w:rsidR="00B57719" w:rsidRDefault="003C2D05">
            <w:pPr>
              <w:spacing w:after="0" w:line="240" w:lineRule="auto"/>
              <w:ind w:firstLine="756"/>
              <w:jc w:val="both"/>
              <w:rPr>
                <w:sz w:val="24"/>
                <w:szCs w:val="24"/>
              </w:rPr>
            </w:pPr>
            <w:r>
              <w:rPr>
                <w:rFonts w:ascii="Times New Roman" w:hAnsi="Times New Roman" w:cs="Times New Roman"/>
                <w:color w:val="000000"/>
                <w:sz w:val="24"/>
                <w:szCs w:val="24"/>
              </w:rPr>
              <w:t>IBM</w:t>
            </w:r>
            <w:r>
              <w:t xml:space="preserve"> </w:t>
            </w:r>
            <w:r>
              <w:rPr>
                <w:rFonts w:ascii="Times New Roman" w:hAnsi="Times New Roman" w:cs="Times New Roman"/>
                <w:color w:val="000000"/>
                <w:sz w:val="24"/>
                <w:szCs w:val="24"/>
              </w:rPr>
              <w:t>SPSS</w:t>
            </w:r>
            <w:r>
              <w:t xml:space="preserve"> </w:t>
            </w:r>
            <w:r>
              <w:rPr>
                <w:rFonts w:ascii="Times New Roman" w:hAnsi="Times New Roman" w:cs="Times New Roman"/>
                <w:color w:val="000000"/>
                <w:sz w:val="24"/>
                <w:szCs w:val="24"/>
              </w:rPr>
              <w:t>Statistics</w:t>
            </w:r>
            <w:r>
              <w:t xml:space="preserve"> </w:t>
            </w:r>
            <w:r>
              <w:rPr>
                <w:rFonts w:ascii="Times New Roman" w:hAnsi="Times New Roman" w:cs="Times New Roman"/>
                <w:color w:val="000000"/>
                <w:sz w:val="24"/>
                <w:szCs w:val="24"/>
              </w:rPr>
              <w:t>Base</w:t>
            </w:r>
            <w:r>
              <w:t xml:space="preserve"> </w:t>
            </w:r>
            <w:r>
              <w:rPr>
                <w:rFonts w:ascii="Times New Roman" w:hAnsi="Times New Roman" w:cs="Times New Roman"/>
                <w:color w:val="000000"/>
                <w:sz w:val="24"/>
                <w:szCs w:val="24"/>
              </w:rPr>
              <w:t>Edition</w:t>
            </w:r>
            <w:r>
              <w:t xml:space="preserve"> </w:t>
            </w:r>
            <w:proofErr w:type="spellStart"/>
            <w:r>
              <w:rPr>
                <w:rFonts w:ascii="Times New Roman" w:hAnsi="Times New Roman" w:cs="Times New Roman"/>
                <w:color w:val="000000"/>
                <w:sz w:val="24"/>
                <w:szCs w:val="24"/>
              </w:rPr>
              <w:t>Edition</w:t>
            </w:r>
            <w:proofErr w:type="spellEnd"/>
            <w:r>
              <w:t xml:space="preserve"> </w:t>
            </w:r>
            <w:r>
              <w:rPr>
                <w:rFonts w:ascii="Times New Roman" w:hAnsi="Times New Roman" w:cs="Times New Roman"/>
                <w:color w:val="000000"/>
                <w:sz w:val="24"/>
                <w:szCs w:val="24"/>
              </w:rPr>
              <w:t>Campus</w:t>
            </w:r>
            <w:r>
              <w:t xml:space="preserve"> </w:t>
            </w:r>
            <w:r>
              <w:rPr>
                <w:rFonts w:ascii="Times New Roman" w:hAnsi="Times New Roman" w:cs="Times New Roman"/>
                <w:color w:val="000000"/>
                <w:sz w:val="24"/>
                <w:szCs w:val="24"/>
              </w:rPr>
              <w:t>Value</w:t>
            </w:r>
            <w:r>
              <w:t xml:space="preserve"> </w:t>
            </w:r>
            <w:r>
              <w:rPr>
                <w:rFonts w:ascii="Times New Roman" w:hAnsi="Times New Roman" w:cs="Times New Roman"/>
                <w:color w:val="000000"/>
                <w:sz w:val="24"/>
                <w:szCs w:val="24"/>
              </w:rPr>
              <w:t>Unit</w:t>
            </w:r>
            <w:r>
              <w:t xml:space="preserve"> </w:t>
            </w:r>
            <w:r>
              <w:rPr>
                <w:rFonts w:ascii="Times New Roman" w:hAnsi="Times New Roman" w:cs="Times New Roman"/>
                <w:color w:val="000000"/>
                <w:sz w:val="24"/>
                <w:szCs w:val="24"/>
              </w:rPr>
              <w:t>Term</w:t>
            </w:r>
            <w:r>
              <w:t xml:space="preserve"> </w:t>
            </w:r>
            <w:r>
              <w:rPr>
                <w:rFonts w:ascii="Times New Roman" w:hAnsi="Times New Roman" w:cs="Times New Roman"/>
                <w:color w:val="000000"/>
                <w:sz w:val="24"/>
                <w:szCs w:val="24"/>
              </w:rPr>
              <w:t>License</w:t>
            </w:r>
            <w:r>
              <w:t xml:space="preserve"> </w:t>
            </w:r>
            <w:r>
              <w:rPr>
                <w:rFonts w:ascii="Times New Roman" w:hAnsi="Times New Roman" w:cs="Times New Roman"/>
                <w:color w:val="000000"/>
                <w:sz w:val="24"/>
                <w:szCs w:val="24"/>
              </w:rPr>
              <w:t>Subscription</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Support</w:t>
            </w:r>
            <w:r>
              <w:t xml:space="preserve"> </w:t>
            </w:r>
            <w:r>
              <w:rPr>
                <w:rFonts w:ascii="Times New Roman" w:hAnsi="Times New Roman" w:cs="Times New Roman"/>
                <w:color w:val="000000"/>
                <w:sz w:val="24"/>
                <w:szCs w:val="24"/>
              </w:rPr>
              <w:t>12</w:t>
            </w:r>
            <w:r>
              <w:t xml:space="preserve"> </w:t>
            </w:r>
            <w:proofErr w:type="spellStart"/>
            <w:r>
              <w:rPr>
                <w:rFonts w:ascii="Times New Roman" w:hAnsi="Times New Roman" w:cs="Times New Roman"/>
                <w:color w:val="000000"/>
                <w:sz w:val="24"/>
                <w:szCs w:val="24"/>
              </w:rPr>
              <w:t>Month.Договор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162/223-ПО/2020</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08.12.2020.</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r>
              <w:rPr>
                <w:rFonts w:ascii="Times New Roman" w:hAnsi="Times New Roman" w:cs="Times New Roman"/>
                <w:color w:val="000000"/>
                <w:sz w:val="24"/>
                <w:szCs w:val="24"/>
              </w:rPr>
              <w:t>28.02.2022.</w:t>
            </w:r>
            <w:r>
              <w:t xml:space="preserve"> </w:t>
            </w:r>
          </w:p>
        </w:tc>
      </w:tr>
      <w:tr w:rsidR="00B57719">
        <w:trPr>
          <w:trHeight w:hRule="exact" w:val="138"/>
        </w:trPr>
        <w:tc>
          <w:tcPr>
            <w:tcW w:w="10774" w:type="dxa"/>
          </w:tcPr>
          <w:p w:rsidR="00B57719" w:rsidRDefault="00B57719"/>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jc w:val="both"/>
              <w:rPr>
                <w:sz w:val="24"/>
                <w:szCs w:val="24"/>
                <w:lang w:val="ru-RU"/>
              </w:rPr>
            </w:pPr>
            <w:r w:rsidRPr="003C2D0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B57719">
        <w:trPr>
          <w:trHeight w:hRule="exact" w:val="1096"/>
        </w:trPr>
        <w:tc>
          <w:tcPr>
            <w:tcW w:w="10788" w:type="dxa"/>
            <w:shd w:val="clear" w:color="000000" w:fill="FFFFFF"/>
            <w:tcMar>
              <w:left w:w="34" w:type="dxa"/>
              <w:right w:w="34" w:type="dxa"/>
            </w:tcMar>
          </w:tcPr>
          <w:p w:rsidR="00B57719" w:rsidRDefault="003C2D05">
            <w:pPr>
              <w:spacing w:after="0" w:line="240" w:lineRule="auto"/>
              <w:ind w:firstLine="756"/>
              <w:jc w:val="both"/>
              <w:rPr>
                <w:sz w:val="24"/>
                <w:szCs w:val="24"/>
              </w:rPr>
            </w:pPr>
            <w:r w:rsidRPr="003C2D05">
              <w:rPr>
                <w:rFonts w:ascii="Times New Roman" w:hAnsi="Times New Roman" w:cs="Times New Roman"/>
                <w:color w:val="000000"/>
                <w:sz w:val="24"/>
                <w:szCs w:val="24"/>
                <w:lang w:val="ru-RU"/>
              </w:rPr>
              <w:t>Справочно-правовая</w:t>
            </w:r>
            <w:r w:rsidRPr="003C2D05">
              <w:rPr>
                <w:lang w:val="ru-RU"/>
              </w:rPr>
              <w:t xml:space="preserve"> </w:t>
            </w:r>
            <w:r w:rsidRPr="003C2D05">
              <w:rPr>
                <w:rFonts w:ascii="Times New Roman" w:hAnsi="Times New Roman" w:cs="Times New Roman"/>
                <w:color w:val="000000"/>
                <w:sz w:val="24"/>
                <w:szCs w:val="24"/>
                <w:lang w:val="ru-RU"/>
              </w:rPr>
              <w:t>система</w:t>
            </w:r>
            <w:r w:rsidRPr="003C2D05">
              <w:rPr>
                <w:lang w:val="ru-RU"/>
              </w:rPr>
              <w:t xml:space="preserve"> </w:t>
            </w:r>
            <w:r w:rsidRPr="003C2D05">
              <w:rPr>
                <w:rFonts w:ascii="Times New Roman" w:hAnsi="Times New Roman" w:cs="Times New Roman"/>
                <w:color w:val="000000"/>
                <w:sz w:val="24"/>
                <w:szCs w:val="24"/>
                <w:lang w:val="ru-RU"/>
              </w:rPr>
              <w:t>Консультант</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Договор</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163/223-У/2020</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14.12.2020.</w:t>
            </w:r>
            <w:r w:rsidRPr="003C2D0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B57719" w:rsidRDefault="003C2D05">
            <w:pPr>
              <w:spacing w:after="0" w:line="240" w:lineRule="auto"/>
              <w:ind w:firstLine="756"/>
              <w:jc w:val="both"/>
              <w:rPr>
                <w:sz w:val="24"/>
                <w:szCs w:val="24"/>
              </w:rPr>
            </w:pPr>
            <w:r>
              <w:t xml:space="preserve"> </w:t>
            </w:r>
          </w:p>
          <w:p w:rsidR="00B57719" w:rsidRDefault="003C2D05">
            <w:pPr>
              <w:spacing w:after="0" w:line="240" w:lineRule="auto"/>
              <w:ind w:firstLine="756"/>
              <w:jc w:val="both"/>
              <w:rPr>
                <w:sz w:val="24"/>
                <w:szCs w:val="24"/>
              </w:rPr>
            </w:pPr>
            <w:r>
              <w:t xml:space="preserve"> </w:t>
            </w:r>
          </w:p>
        </w:tc>
      </w:tr>
      <w:tr w:rsidR="00B57719">
        <w:trPr>
          <w:trHeight w:hRule="exact" w:val="826"/>
        </w:trPr>
        <w:tc>
          <w:tcPr>
            <w:tcW w:w="10788" w:type="dxa"/>
            <w:shd w:val="clear" w:color="000000" w:fill="FFFFFF"/>
            <w:tcMar>
              <w:left w:w="34" w:type="dxa"/>
              <w:right w:w="34" w:type="dxa"/>
            </w:tcMar>
          </w:tcPr>
          <w:p w:rsidR="00B57719" w:rsidRDefault="003C2D05">
            <w:pPr>
              <w:spacing w:after="0" w:line="240" w:lineRule="auto"/>
              <w:ind w:firstLine="756"/>
              <w:jc w:val="both"/>
              <w:rPr>
                <w:sz w:val="24"/>
                <w:szCs w:val="24"/>
              </w:rPr>
            </w:pPr>
            <w:r w:rsidRPr="003C2D05">
              <w:rPr>
                <w:rFonts w:ascii="Times New Roman" w:hAnsi="Times New Roman" w:cs="Times New Roman"/>
                <w:color w:val="000000"/>
                <w:sz w:val="24"/>
                <w:szCs w:val="24"/>
                <w:lang w:val="ru-RU"/>
              </w:rPr>
              <w:t>Справочно-правовая</w:t>
            </w:r>
            <w:r w:rsidRPr="003C2D05">
              <w:rPr>
                <w:lang w:val="ru-RU"/>
              </w:rPr>
              <w:t xml:space="preserve"> </w:t>
            </w:r>
            <w:r w:rsidRPr="003C2D05">
              <w:rPr>
                <w:rFonts w:ascii="Times New Roman" w:hAnsi="Times New Roman" w:cs="Times New Roman"/>
                <w:color w:val="000000"/>
                <w:sz w:val="24"/>
                <w:szCs w:val="24"/>
                <w:lang w:val="ru-RU"/>
              </w:rPr>
              <w:t>система</w:t>
            </w:r>
            <w:r w:rsidRPr="003C2D05">
              <w:rPr>
                <w:lang w:val="ru-RU"/>
              </w:rPr>
              <w:t xml:space="preserve"> </w:t>
            </w:r>
            <w:r w:rsidRPr="003C2D05">
              <w:rPr>
                <w:rFonts w:ascii="Times New Roman" w:hAnsi="Times New Roman" w:cs="Times New Roman"/>
                <w:color w:val="000000"/>
                <w:sz w:val="24"/>
                <w:szCs w:val="24"/>
                <w:lang w:val="ru-RU"/>
              </w:rPr>
              <w:t>Гарант.</w:t>
            </w:r>
            <w:r w:rsidRPr="003C2D05">
              <w:rPr>
                <w:lang w:val="ru-RU"/>
              </w:rPr>
              <w:t xml:space="preserve"> </w:t>
            </w:r>
            <w:r w:rsidRPr="003C2D05">
              <w:rPr>
                <w:rFonts w:ascii="Times New Roman" w:hAnsi="Times New Roman" w:cs="Times New Roman"/>
                <w:color w:val="000000"/>
                <w:sz w:val="24"/>
                <w:szCs w:val="24"/>
                <w:lang w:val="ru-RU"/>
              </w:rPr>
              <w:t>Договор</w:t>
            </w:r>
            <w:r w:rsidRPr="003C2D05">
              <w:rPr>
                <w:lang w:val="ru-RU"/>
              </w:rPr>
              <w:t xml:space="preserve"> </w:t>
            </w:r>
            <w:r w:rsidRPr="003C2D05">
              <w:rPr>
                <w:rFonts w:ascii="Times New Roman" w:hAnsi="Times New Roman" w:cs="Times New Roman"/>
                <w:color w:val="000000"/>
                <w:sz w:val="24"/>
                <w:szCs w:val="24"/>
                <w:lang w:val="ru-RU"/>
              </w:rPr>
              <w:t>№</w:t>
            </w:r>
            <w:r w:rsidRPr="003C2D05">
              <w:rPr>
                <w:lang w:val="ru-RU"/>
              </w:rPr>
              <w:t xml:space="preserve"> </w:t>
            </w:r>
            <w:r w:rsidRPr="003C2D05">
              <w:rPr>
                <w:rFonts w:ascii="Times New Roman" w:hAnsi="Times New Roman" w:cs="Times New Roman"/>
                <w:color w:val="000000"/>
                <w:sz w:val="24"/>
                <w:szCs w:val="24"/>
                <w:lang w:val="ru-RU"/>
              </w:rPr>
              <w:t>58419</w:t>
            </w:r>
            <w:r w:rsidRPr="003C2D05">
              <w:rPr>
                <w:lang w:val="ru-RU"/>
              </w:rPr>
              <w:t xml:space="preserve"> </w:t>
            </w:r>
            <w:r w:rsidRPr="003C2D05">
              <w:rPr>
                <w:rFonts w:ascii="Times New Roman" w:hAnsi="Times New Roman" w:cs="Times New Roman"/>
                <w:color w:val="000000"/>
                <w:sz w:val="24"/>
                <w:szCs w:val="24"/>
                <w:lang w:val="ru-RU"/>
              </w:rPr>
              <w:t>от</w:t>
            </w:r>
            <w:r w:rsidRPr="003C2D05">
              <w:rPr>
                <w:lang w:val="ru-RU"/>
              </w:rPr>
              <w:t xml:space="preserve"> </w:t>
            </w:r>
            <w:r w:rsidRPr="003C2D05">
              <w:rPr>
                <w:rFonts w:ascii="Times New Roman" w:hAnsi="Times New Roman" w:cs="Times New Roman"/>
                <w:color w:val="000000"/>
                <w:sz w:val="24"/>
                <w:szCs w:val="24"/>
                <w:lang w:val="ru-RU"/>
              </w:rPr>
              <w:t>22</w:t>
            </w:r>
            <w:r w:rsidRPr="003C2D05">
              <w:rPr>
                <w:lang w:val="ru-RU"/>
              </w:rPr>
              <w:t xml:space="preserve"> </w:t>
            </w:r>
            <w:r w:rsidRPr="003C2D05">
              <w:rPr>
                <w:rFonts w:ascii="Times New Roman" w:hAnsi="Times New Roman" w:cs="Times New Roman"/>
                <w:color w:val="000000"/>
                <w:sz w:val="24"/>
                <w:szCs w:val="24"/>
                <w:lang w:val="ru-RU"/>
              </w:rPr>
              <w:t>декабря</w:t>
            </w:r>
            <w:r w:rsidRPr="003C2D05">
              <w:rPr>
                <w:lang w:val="ru-RU"/>
              </w:rPr>
              <w:t xml:space="preserve"> </w:t>
            </w:r>
            <w:r w:rsidRPr="003C2D05">
              <w:rPr>
                <w:rFonts w:ascii="Times New Roman" w:hAnsi="Times New Roman" w:cs="Times New Roman"/>
                <w:color w:val="000000"/>
                <w:sz w:val="24"/>
                <w:szCs w:val="24"/>
                <w:lang w:val="ru-RU"/>
              </w:rPr>
              <w:t>2015.</w:t>
            </w:r>
            <w:r w:rsidRPr="003C2D0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B57719" w:rsidRDefault="003C2D05">
            <w:pPr>
              <w:spacing w:after="0" w:line="240" w:lineRule="auto"/>
              <w:ind w:firstLine="756"/>
              <w:jc w:val="both"/>
              <w:rPr>
                <w:sz w:val="24"/>
                <w:szCs w:val="24"/>
              </w:rPr>
            </w:pPr>
            <w: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Электронный</w:t>
            </w:r>
            <w:r w:rsidRPr="003C2D05">
              <w:rPr>
                <w:lang w:val="ru-RU"/>
              </w:rPr>
              <w:t xml:space="preserve"> </w:t>
            </w:r>
            <w:r w:rsidRPr="003C2D05">
              <w:rPr>
                <w:rFonts w:ascii="Times New Roman" w:hAnsi="Times New Roman" w:cs="Times New Roman"/>
                <w:b/>
                <w:color w:val="000000"/>
                <w:sz w:val="24"/>
                <w:szCs w:val="24"/>
                <w:lang w:val="ru-RU"/>
              </w:rPr>
              <w:t>каталог</w:t>
            </w:r>
            <w:r w:rsidRPr="003C2D05">
              <w:rPr>
                <w:lang w:val="ru-RU"/>
              </w:rPr>
              <w:t xml:space="preserve"> </w:t>
            </w:r>
            <w:r w:rsidRPr="003C2D05">
              <w:rPr>
                <w:rFonts w:ascii="Times New Roman" w:hAnsi="Times New Roman" w:cs="Times New Roman"/>
                <w:b/>
                <w:color w:val="000000"/>
                <w:sz w:val="24"/>
                <w:szCs w:val="24"/>
                <w:lang w:val="ru-RU"/>
              </w:rPr>
              <w:t>ИБК</w:t>
            </w:r>
            <w:r w:rsidRPr="003C2D05">
              <w:rPr>
                <w:lang w:val="ru-RU"/>
              </w:rPr>
              <w:t xml:space="preserve"> </w:t>
            </w:r>
            <w:r w:rsidRPr="003C2D05">
              <w:rPr>
                <w:rFonts w:ascii="Times New Roman" w:hAnsi="Times New Roman" w:cs="Times New Roman"/>
                <w:b/>
                <w:color w:val="000000"/>
                <w:sz w:val="24"/>
                <w:szCs w:val="24"/>
                <w:lang w:val="ru-RU"/>
              </w:rPr>
              <w:t>УрГЭУ</w:t>
            </w:r>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rFonts w:ascii="Times New Roman" w:hAnsi="Times New Roman" w:cs="Times New Roman"/>
                <w:color w:val="000000"/>
                <w:sz w:val="24"/>
                <w:szCs w:val="24"/>
                <w:lang w:val="ru-RU"/>
              </w:rPr>
              <w:t>/</w:t>
            </w:r>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Научная</w:t>
            </w:r>
            <w:r w:rsidRPr="003C2D05">
              <w:rPr>
                <w:lang w:val="ru-RU"/>
              </w:rPr>
              <w:t xml:space="preserve"> </w:t>
            </w:r>
            <w:r w:rsidRPr="003C2D05">
              <w:rPr>
                <w:rFonts w:ascii="Times New Roman" w:hAnsi="Times New Roman" w:cs="Times New Roman"/>
                <w:b/>
                <w:color w:val="000000"/>
                <w:sz w:val="24"/>
                <w:szCs w:val="24"/>
                <w:lang w:val="ru-RU"/>
              </w:rPr>
              <w:t>электронная</w:t>
            </w:r>
            <w:r w:rsidRPr="003C2D05">
              <w:rPr>
                <w:lang w:val="ru-RU"/>
              </w:rPr>
              <w:t xml:space="preserve"> </w:t>
            </w:r>
            <w:r w:rsidRPr="003C2D05">
              <w:rPr>
                <w:rFonts w:ascii="Times New Roman" w:hAnsi="Times New Roman" w:cs="Times New Roman"/>
                <w:b/>
                <w:color w:val="000000"/>
                <w:sz w:val="24"/>
                <w:szCs w:val="24"/>
                <w:lang w:val="ru-RU"/>
              </w:rPr>
              <w:t>библиотека</w:t>
            </w:r>
            <w:r w:rsidRPr="003C2D05">
              <w:rPr>
                <w:lang w:val="ru-RU"/>
              </w:rPr>
              <w:t xml:space="preserve"> </w:t>
            </w:r>
            <w:proofErr w:type="spellStart"/>
            <w:r>
              <w:rPr>
                <w:rFonts w:ascii="Times New Roman" w:hAnsi="Times New Roman" w:cs="Times New Roman"/>
                <w:b/>
                <w:color w:val="000000"/>
                <w:sz w:val="24"/>
                <w:szCs w:val="24"/>
              </w:rPr>
              <w:t>eLIBRARY</w:t>
            </w:r>
            <w:proofErr w:type="spellEnd"/>
            <w:r w:rsidRPr="003C2D0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rFonts w:ascii="Times New Roman" w:hAnsi="Times New Roman" w:cs="Times New Roman"/>
                <w:color w:val="000000"/>
                <w:sz w:val="24"/>
                <w:szCs w:val="24"/>
                <w:lang w:val="ru-RU"/>
              </w:rPr>
              <w:t>/</w:t>
            </w:r>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ЭБС</w:t>
            </w:r>
            <w:r w:rsidRPr="003C2D05">
              <w:rPr>
                <w:lang w:val="ru-RU"/>
              </w:rPr>
              <w:t xml:space="preserve"> </w:t>
            </w:r>
            <w:r w:rsidRPr="003C2D05">
              <w:rPr>
                <w:rFonts w:ascii="Times New Roman" w:hAnsi="Times New Roman" w:cs="Times New Roman"/>
                <w:b/>
                <w:color w:val="000000"/>
                <w:sz w:val="24"/>
                <w:szCs w:val="24"/>
                <w:lang w:val="ru-RU"/>
              </w:rPr>
              <w:t>издательства</w:t>
            </w:r>
            <w:r w:rsidRPr="003C2D05">
              <w:rPr>
                <w:lang w:val="ru-RU"/>
              </w:rPr>
              <w:t xml:space="preserve"> </w:t>
            </w:r>
            <w:r w:rsidRPr="003C2D05">
              <w:rPr>
                <w:rFonts w:ascii="Times New Roman" w:hAnsi="Times New Roman" w:cs="Times New Roman"/>
                <w:b/>
                <w:color w:val="000000"/>
                <w:sz w:val="24"/>
                <w:szCs w:val="24"/>
                <w:lang w:val="ru-RU"/>
              </w:rPr>
              <w:t>«ЛАНЬ»</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ЭБС</w:t>
            </w:r>
            <w:r w:rsidRPr="003C2D05">
              <w:rPr>
                <w:lang w:val="ru-RU"/>
              </w:rPr>
              <w:t xml:space="preserve"> </w:t>
            </w:r>
            <w:r w:rsidRPr="003C2D05">
              <w:rPr>
                <w:rFonts w:ascii="Times New Roman" w:hAnsi="Times New Roman" w:cs="Times New Roman"/>
                <w:color w:val="000000"/>
                <w:sz w:val="24"/>
                <w:szCs w:val="24"/>
                <w:lang w:val="ru-RU"/>
              </w:rPr>
              <w:t>издательства</w:t>
            </w:r>
            <w:r w:rsidRPr="003C2D05">
              <w:rPr>
                <w:lang w:val="ru-RU"/>
              </w:rPr>
              <w:t xml:space="preserve"> </w:t>
            </w:r>
            <w:r w:rsidRPr="003C2D05">
              <w:rPr>
                <w:rFonts w:ascii="Times New Roman" w:hAnsi="Times New Roman" w:cs="Times New Roman"/>
                <w:color w:val="000000"/>
                <w:sz w:val="24"/>
                <w:szCs w:val="24"/>
                <w:lang w:val="ru-RU"/>
              </w:rPr>
              <w:t>«ЛАНЬ»</w:t>
            </w:r>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ЭБС</w:t>
            </w:r>
            <w:r w:rsidRPr="003C2D05">
              <w:rPr>
                <w:lang w:val="ru-RU"/>
              </w:rPr>
              <w:t xml:space="preserve"> </w:t>
            </w:r>
            <w:r w:rsidRPr="003C2D05">
              <w:rPr>
                <w:rFonts w:ascii="Times New Roman" w:hAnsi="Times New Roman" w:cs="Times New Roman"/>
                <w:b/>
                <w:color w:val="000000"/>
                <w:sz w:val="24"/>
                <w:szCs w:val="24"/>
                <w:lang w:val="ru-RU"/>
              </w:rPr>
              <w:t>Троицкий</w:t>
            </w:r>
            <w:r w:rsidRPr="003C2D05">
              <w:rPr>
                <w:lang w:val="ru-RU"/>
              </w:rPr>
              <w:t xml:space="preserve"> </w:t>
            </w:r>
            <w:r w:rsidRPr="003C2D05">
              <w:rPr>
                <w:rFonts w:ascii="Times New Roman" w:hAnsi="Times New Roman" w:cs="Times New Roman"/>
                <w:b/>
                <w:color w:val="000000"/>
                <w:sz w:val="24"/>
                <w:szCs w:val="24"/>
                <w:lang w:val="ru-RU"/>
              </w:rPr>
              <w:t>мост</w:t>
            </w:r>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trmost</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ЭБС</w:t>
            </w:r>
            <w:r w:rsidRPr="003C2D05">
              <w:rPr>
                <w:lang w:val="ru-RU"/>
              </w:rPr>
              <w:t xml:space="preserve"> </w:t>
            </w:r>
            <w:r w:rsidRPr="003C2D05">
              <w:rPr>
                <w:rFonts w:ascii="Times New Roman" w:hAnsi="Times New Roman" w:cs="Times New Roman"/>
                <w:b/>
                <w:color w:val="000000"/>
                <w:sz w:val="24"/>
                <w:szCs w:val="24"/>
                <w:lang w:val="ru-RU"/>
              </w:rPr>
              <w:t>издательства</w:t>
            </w:r>
            <w:r w:rsidRPr="003C2D05">
              <w:rPr>
                <w:lang w:val="ru-RU"/>
              </w:rPr>
              <w:t xml:space="preserve"> </w:t>
            </w:r>
            <w:r w:rsidRPr="003C2D05">
              <w:rPr>
                <w:rFonts w:ascii="Times New Roman" w:hAnsi="Times New Roman" w:cs="Times New Roman"/>
                <w:b/>
                <w:color w:val="000000"/>
                <w:sz w:val="24"/>
                <w:szCs w:val="24"/>
                <w:lang w:val="ru-RU"/>
              </w:rPr>
              <w:t>ЮРАЙТ</w:t>
            </w:r>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Сетевое</w:t>
            </w:r>
            <w:r w:rsidRPr="003C2D05">
              <w:rPr>
                <w:lang w:val="ru-RU"/>
              </w:rPr>
              <w:t xml:space="preserve"> </w:t>
            </w:r>
            <w:r w:rsidRPr="003C2D05">
              <w:rPr>
                <w:rFonts w:ascii="Times New Roman" w:hAnsi="Times New Roman" w:cs="Times New Roman"/>
                <w:b/>
                <w:color w:val="000000"/>
                <w:sz w:val="24"/>
                <w:szCs w:val="24"/>
                <w:lang w:val="ru-RU"/>
              </w:rPr>
              <w:t>издание</w:t>
            </w:r>
            <w:r w:rsidRPr="003C2D05">
              <w:rPr>
                <w:lang w:val="ru-RU"/>
              </w:rPr>
              <w:t xml:space="preserve"> </w:t>
            </w:r>
            <w:r w:rsidRPr="003C2D05">
              <w:rPr>
                <w:rFonts w:ascii="Times New Roman" w:hAnsi="Times New Roman" w:cs="Times New Roman"/>
                <w:b/>
                <w:color w:val="000000"/>
                <w:sz w:val="24"/>
                <w:szCs w:val="24"/>
                <w:lang w:val="ru-RU"/>
              </w:rPr>
              <w:t>«Информационный</w:t>
            </w:r>
            <w:r w:rsidRPr="003C2D05">
              <w:rPr>
                <w:lang w:val="ru-RU"/>
              </w:rPr>
              <w:t xml:space="preserve"> </w:t>
            </w:r>
            <w:r w:rsidRPr="003C2D05">
              <w:rPr>
                <w:rFonts w:ascii="Times New Roman" w:hAnsi="Times New Roman" w:cs="Times New Roman"/>
                <w:b/>
                <w:color w:val="000000"/>
                <w:sz w:val="24"/>
                <w:szCs w:val="24"/>
                <w:lang w:val="ru-RU"/>
              </w:rPr>
              <w:t>ресурс</w:t>
            </w:r>
            <w:r w:rsidRPr="003C2D05">
              <w:rPr>
                <w:lang w:val="ru-RU"/>
              </w:rPr>
              <w:t xml:space="preserve"> </w:t>
            </w:r>
            <w:r w:rsidRPr="003C2D05">
              <w:rPr>
                <w:rFonts w:ascii="Times New Roman" w:hAnsi="Times New Roman" w:cs="Times New Roman"/>
                <w:b/>
                <w:color w:val="000000"/>
                <w:sz w:val="24"/>
                <w:szCs w:val="24"/>
                <w:lang w:val="ru-RU"/>
              </w:rPr>
              <w:t>СПАРК»</w:t>
            </w:r>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rFonts w:ascii="Times New Roman" w:hAnsi="Times New Roman" w:cs="Times New Roman"/>
                <w:color w:val="000000"/>
                <w:sz w:val="24"/>
                <w:szCs w:val="24"/>
                <w:lang w:val="ru-RU"/>
              </w:rPr>
              <w:t>/</w:t>
            </w:r>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Университетская</w:t>
            </w:r>
            <w:r w:rsidRPr="003C2D05">
              <w:rPr>
                <w:lang w:val="ru-RU"/>
              </w:rPr>
              <w:t xml:space="preserve"> </w:t>
            </w:r>
            <w:r w:rsidRPr="003C2D05">
              <w:rPr>
                <w:rFonts w:ascii="Times New Roman" w:hAnsi="Times New Roman" w:cs="Times New Roman"/>
                <w:b/>
                <w:color w:val="000000"/>
                <w:sz w:val="24"/>
                <w:szCs w:val="24"/>
                <w:lang w:val="ru-RU"/>
              </w:rPr>
              <w:t>информационная</w:t>
            </w:r>
            <w:r w:rsidRPr="003C2D05">
              <w:rPr>
                <w:lang w:val="ru-RU"/>
              </w:rPr>
              <w:t xml:space="preserve"> </w:t>
            </w:r>
            <w:r w:rsidRPr="003C2D05">
              <w:rPr>
                <w:rFonts w:ascii="Times New Roman" w:hAnsi="Times New Roman" w:cs="Times New Roman"/>
                <w:b/>
                <w:color w:val="000000"/>
                <w:sz w:val="24"/>
                <w:szCs w:val="24"/>
                <w:lang w:val="ru-RU"/>
              </w:rPr>
              <w:t>система</w:t>
            </w:r>
            <w:r w:rsidRPr="003C2D05">
              <w:rPr>
                <w:lang w:val="ru-RU"/>
              </w:rPr>
              <w:t xml:space="preserve"> </w:t>
            </w:r>
            <w:r w:rsidRPr="003C2D05">
              <w:rPr>
                <w:rFonts w:ascii="Times New Roman" w:hAnsi="Times New Roman" w:cs="Times New Roman"/>
                <w:b/>
                <w:color w:val="000000"/>
                <w:sz w:val="24"/>
                <w:szCs w:val="24"/>
                <w:lang w:val="ru-RU"/>
              </w:rPr>
              <w:t>РОССИЯ</w:t>
            </w:r>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rFonts w:ascii="Times New Roman" w:hAnsi="Times New Roman" w:cs="Times New Roman"/>
                <w:color w:val="000000"/>
                <w:sz w:val="24"/>
                <w:szCs w:val="24"/>
                <w:lang w:val="ru-RU"/>
              </w:rPr>
              <w:t>/</w:t>
            </w:r>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Архив</w:t>
            </w:r>
            <w:r w:rsidRPr="003C2D05">
              <w:rPr>
                <w:lang w:val="ru-RU"/>
              </w:rPr>
              <w:t xml:space="preserve"> </w:t>
            </w:r>
            <w:r w:rsidRPr="003C2D05">
              <w:rPr>
                <w:rFonts w:ascii="Times New Roman" w:hAnsi="Times New Roman" w:cs="Times New Roman"/>
                <w:b/>
                <w:color w:val="000000"/>
                <w:sz w:val="24"/>
                <w:szCs w:val="24"/>
                <w:lang w:val="ru-RU"/>
              </w:rPr>
              <w:t>научных</w:t>
            </w:r>
            <w:r w:rsidRPr="003C2D05">
              <w:rPr>
                <w:lang w:val="ru-RU"/>
              </w:rPr>
              <w:t xml:space="preserve"> </w:t>
            </w:r>
            <w:r w:rsidRPr="003C2D05">
              <w:rPr>
                <w:rFonts w:ascii="Times New Roman" w:hAnsi="Times New Roman" w:cs="Times New Roman"/>
                <w:b/>
                <w:color w:val="000000"/>
                <w:sz w:val="24"/>
                <w:szCs w:val="24"/>
                <w:lang w:val="ru-RU"/>
              </w:rPr>
              <w:t>журналов</w:t>
            </w:r>
            <w:r w:rsidRPr="003C2D05">
              <w:rPr>
                <w:lang w:val="ru-RU"/>
              </w:rPr>
              <w:t xml:space="preserve"> </w:t>
            </w:r>
            <w:r>
              <w:rPr>
                <w:rFonts w:ascii="Times New Roman" w:hAnsi="Times New Roman" w:cs="Times New Roman"/>
                <w:b/>
                <w:color w:val="000000"/>
                <w:sz w:val="24"/>
                <w:szCs w:val="24"/>
              </w:rPr>
              <w:t>NEICON</w:t>
            </w:r>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rFonts w:ascii="Times New Roman" w:hAnsi="Times New Roman" w:cs="Times New Roman"/>
                <w:color w:val="000000"/>
                <w:sz w:val="24"/>
                <w:szCs w:val="24"/>
                <w:lang w:val="ru-RU"/>
              </w:rPr>
              <w:t>/</w:t>
            </w:r>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Обзор</w:t>
            </w:r>
            <w:r w:rsidRPr="003C2D05">
              <w:rPr>
                <w:lang w:val="ru-RU"/>
              </w:rPr>
              <w:t xml:space="preserve"> </w:t>
            </w:r>
            <w:r w:rsidRPr="003C2D05">
              <w:rPr>
                <w:rFonts w:ascii="Times New Roman" w:hAnsi="Times New Roman" w:cs="Times New Roman"/>
                <w:b/>
                <w:color w:val="000000"/>
                <w:sz w:val="24"/>
                <w:szCs w:val="24"/>
                <w:lang w:val="ru-RU"/>
              </w:rPr>
              <w:t>СМИ</w:t>
            </w:r>
            <w:r w:rsidRPr="003C2D05">
              <w:rPr>
                <w:lang w:val="ru-RU"/>
              </w:rPr>
              <w:t xml:space="preserve"> </w:t>
            </w:r>
            <w:proofErr w:type="spellStart"/>
            <w:r>
              <w:rPr>
                <w:rFonts w:ascii="Times New Roman" w:hAnsi="Times New Roman" w:cs="Times New Roman"/>
                <w:b/>
                <w:color w:val="000000"/>
                <w:sz w:val="24"/>
                <w:szCs w:val="24"/>
              </w:rPr>
              <w:t>Polpred</w:t>
            </w:r>
            <w:proofErr w:type="spellEnd"/>
            <w:r w:rsidRPr="003C2D0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polpred</w:t>
            </w:r>
            <w:proofErr w:type="spellEnd"/>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C2D05">
              <w:rPr>
                <w:lang w:val="ru-RU"/>
              </w:rPr>
              <w:t xml:space="preserve"> </w:t>
            </w:r>
          </w:p>
        </w:tc>
      </w:tr>
    </w:tbl>
    <w:p w:rsidR="00B57719" w:rsidRPr="003C2D05" w:rsidRDefault="003C2D05">
      <w:pPr>
        <w:rPr>
          <w:sz w:val="0"/>
          <w:szCs w:val="0"/>
          <w:lang w:val="ru-RU"/>
        </w:rPr>
      </w:pPr>
      <w:r w:rsidRPr="003C2D0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lastRenderedPageBreak/>
              <w:t>Ресурсы</w:t>
            </w:r>
            <w:r w:rsidRPr="003C2D05">
              <w:rPr>
                <w:lang w:val="ru-RU"/>
              </w:rPr>
              <w:t xml:space="preserve"> </w:t>
            </w:r>
            <w:r w:rsidRPr="003C2D05">
              <w:rPr>
                <w:rFonts w:ascii="Times New Roman" w:hAnsi="Times New Roman" w:cs="Times New Roman"/>
                <w:b/>
                <w:color w:val="000000"/>
                <w:sz w:val="24"/>
                <w:szCs w:val="24"/>
                <w:lang w:val="ru-RU"/>
              </w:rPr>
              <w:t>АРБИКОН</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w:t>
            </w:r>
            <w:r>
              <w:rPr>
                <w:rFonts w:ascii="Times New Roman" w:hAnsi="Times New Roman" w:cs="Times New Roman"/>
                <w:color w:val="000000"/>
                <w:sz w:val="24"/>
                <w:szCs w:val="24"/>
              </w:rPr>
              <w:t>http</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arbicon</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lang w:val="ru-RU"/>
              </w:rPr>
              <w:t xml:space="preserve"> </w:t>
            </w:r>
          </w:p>
        </w:tc>
      </w:tr>
      <w:tr w:rsidR="00B57719" w:rsidRPr="003C2D05">
        <w:trPr>
          <w:trHeight w:hRule="exact" w:val="555"/>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b/>
                <w:color w:val="000000"/>
                <w:sz w:val="24"/>
                <w:szCs w:val="24"/>
                <w:lang w:val="ru-RU"/>
              </w:rPr>
              <w:t>Научная</w:t>
            </w:r>
            <w:r w:rsidRPr="003C2D05">
              <w:rPr>
                <w:lang w:val="ru-RU"/>
              </w:rPr>
              <w:t xml:space="preserve"> </w:t>
            </w:r>
            <w:r w:rsidRPr="003C2D05">
              <w:rPr>
                <w:rFonts w:ascii="Times New Roman" w:hAnsi="Times New Roman" w:cs="Times New Roman"/>
                <w:b/>
                <w:color w:val="000000"/>
                <w:sz w:val="24"/>
                <w:szCs w:val="24"/>
                <w:lang w:val="ru-RU"/>
              </w:rPr>
              <w:t>электронная</w:t>
            </w:r>
            <w:r w:rsidRPr="003C2D05">
              <w:rPr>
                <w:lang w:val="ru-RU"/>
              </w:rPr>
              <w:t xml:space="preserve"> </w:t>
            </w:r>
            <w:r w:rsidRPr="003C2D05">
              <w:rPr>
                <w:rFonts w:ascii="Times New Roman" w:hAnsi="Times New Roman" w:cs="Times New Roman"/>
                <w:b/>
                <w:color w:val="000000"/>
                <w:sz w:val="24"/>
                <w:szCs w:val="24"/>
                <w:lang w:val="ru-RU"/>
              </w:rPr>
              <w:t>библиотека</w:t>
            </w:r>
            <w:r w:rsidRPr="003C2D05">
              <w:rPr>
                <w:lang w:val="ru-RU"/>
              </w:rPr>
              <w:t xml:space="preserve"> </w:t>
            </w:r>
            <w:proofErr w:type="spellStart"/>
            <w:r w:rsidRPr="003C2D05">
              <w:rPr>
                <w:rFonts w:ascii="Times New Roman" w:hAnsi="Times New Roman" w:cs="Times New Roman"/>
                <w:b/>
                <w:color w:val="000000"/>
                <w:sz w:val="24"/>
                <w:szCs w:val="24"/>
                <w:lang w:val="ru-RU"/>
              </w:rPr>
              <w:t>КиберЛенинка</w:t>
            </w:r>
            <w:proofErr w:type="spellEnd"/>
            <w:r w:rsidRPr="003C2D05">
              <w:rPr>
                <w:lang w:val="ru-RU"/>
              </w:rPr>
              <w:t xml:space="preserve"> </w:t>
            </w:r>
          </w:p>
          <w:p w:rsidR="00B57719" w:rsidRPr="003C2D05" w:rsidRDefault="003C2D0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cyberleninka</w:t>
            </w:r>
            <w:proofErr w:type="spellEnd"/>
            <w:r w:rsidRPr="003C2D0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C2D05">
              <w:rPr>
                <w:lang w:val="ru-RU"/>
              </w:rPr>
              <w:t xml:space="preserve"> </w:t>
            </w:r>
          </w:p>
        </w:tc>
      </w:tr>
      <w:tr w:rsidR="00B57719" w:rsidRPr="003C2D05">
        <w:trPr>
          <w:trHeight w:hRule="exact" w:val="277"/>
        </w:trPr>
        <w:tc>
          <w:tcPr>
            <w:tcW w:w="10774" w:type="dxa"/>
          </w:tcPr>
          <w:p w:rsidR="00B57719" w:rsidRPr="003C2D05" w:rsidRDefault="00B57719">
            <w:pPr>
              <w:rPr>
                <w:lang w:val="ru-RU"/>
              </w:rPr>
            </w:pPr>
          </w:p>
        </w:tc>
      </w:tr>
      <w:tr w:rsidR="00B57719" w:rsidRPr="003C2D05">
        <w:trPr>
          <w:trHeight w:hRule="exact" w:val="555"/>
        </w:trPr>
        <w:tc>
          <w:tcPr>
            <w:tcW w:w="10788" w:type="dxa"/>
            <w:shd w:val="clear" w:color="000000" w:fill="FFFFFF"/>
            <w:tcMar>
              <w:left w:w="34" w:type="dxa"/>
              <w:right w:w="34" w:type="dxa"/>
            </w:tcMar>
            <w:vAlign w:val="center"/>
          </w:tcPr>
          <w:p w:rsidR="00B57719" w:rsidRPr="003C2D05" w:rsidRDefault="003C2D05">
            <w:pPr>
              <w:spacing w:after="0" w:line="240" w:lineRule="auto"/>
              <w:ind w:firstLine="756"/>
              <w:jc w:val="center"/>
              <w:rPr>
                <w:sz w:val="24"/>
                <w:szCs w:val="24"/>
                <w:lang w:val="ru-RU"/>
              </w:rPr>
            </w:pPr>
            <w:r w:rsidRPr="003C2D05">
              <w:rPr>
                <w:rFonts w:ascii="Times New Roman" w:hAnsi="Times New Roman" w:cs="Times New Roman"/>
                <w:b/>
                <w:color w:val="000000"/>
                <w:sz w:val="24"/>
                <w:szCs w:val="24"/>
                <w:lang w:val="ru-RU"/>
              </w:rPr>
              <w:t>11.</w:t>
            </w:r>
            <w:r w:rsidRPr="003C2D05">
              <w:rPr>
                <w:lang w:val="ru-RU"/>
              </w:rPr>
              <w:t xml:space="preserve"> </w:t>
            </w:r>
            <w:r w:rsidRPr="003C2D05">
              <w:rPr>
                <w:rFonts w:ascii="Times New Roman" w:hAnsi="Times New Roman" w:cs="Times New Roman"/>
                <w:b/>
                <w:color w:val="000000"/>
                <w:sz w:val="24"/>
                <w:szCs w:val="24"/>
                <w:lang w:val="ru-RU"/>
              </w:rPr>
              <w:t>ОПИСАНИЕ</w:t>
            </w:r>
            <w:r w:rsidRPr="003C2D05">
              <w:rPr>
                <w:lang w:val="ru-RU"/>
              </w:rPr>
              <w:t xml:space="preserve"> </w:t>
            </w:r>
            <w:r w:rsidRPr="003C2D05">
              <w:rPr>
                <w:rFonts w:ascii="Times New Roman" w:hAnsi="Times New Roman" w:cs="Times New Roman"/>
                <w:b/>
                <w:color w:val="000000"/>
                <w:sz w:val="24"/>
                <w:szCs w:val="24"/>
                <w:lang w:val="ru-RU"/>
              </w:rPr>
              <w:t>МАТЕРИАЛЬНО-ТЕХНИЧЕСКОЙ</w:t>
            </w:r>
            <w:r w:rsidRPr="003C2D05">
              <w:rPr>
                <w:lang w:val="ru-RU"/>
              </w:rPr>
              <w:t xml:space="preserve"> </w:t>
            </w:r>
            <w:r w:rsidRPr="003C2D05">
              <w:rPr>
                <w:rFonts w:ascii="Times New Roman" w:hAnsi="Times New Roman" w:cs="Times New Roman"/>
                <w:b/>
                <w:color w:val="000000"/>
                <w:sz w:val="24"/>
                <w:szCs w:val="24"/>
                <w:lang w:val="ru-RU"/>
              </w:rPr>
              <w:t>БАЗЫ,</w:t>
            </w:r>
            <w:r w:rsidRPr="003C2D05">
              <w:rPr>
                <w:lang w:val="ru-RU"/>
              </w:rPr>
              <w:t xml:space="preserve"> </w:t>
            </w:r>
            <w:r w:rsidRPr="003C2D05">
              <w:rPr>
                <w:rFonts w:ascii="Times New Roman" w:hAnsi="Times New Roman" w:cs="Times New Roman"/>
                <w:b/>
                <w:color w:val="000000"/>
                <w:sz w:val="24"/>
                <w:szCs w:val="24"/>
                <w:lang w:val="ru-RU"/>
              </w:rPr>
              <w:t>НЕОБХОДИМОЙ</w:t>
            </w:r>
            <w:r w:rsidRPr="003C2D05">
              <w:rPr>
                <w:lang w:val="ru-RU"/>
              </w:rPr>
              <w:t xml:space="preserve"> </w:t>
            </w:r>
            <w:r w:rsidRPr="003C2D05">
              <w:rPr>
                <w:rFonts w:ascii="Times New Roman" w:hAnsi="Times New Roman" w:cs="Times New Roman"/>
                <w:b/>
                <w:color w:val="000000"/>
                <w:sz w:val="24"/>
                <w:szCs w:val="24"/>
                <w:lang w:val="ru-RU"/>
              </w:rPr>
              <w:t>ДЛЯ</w:t>
            </w:r>
            <w:r w:rsidRPr="003C2D05">
              <w:rPr>
                <w:lang w:val="ru-RU"/>
              </w:rPr>
              <w:t xml:space="preserve"> </w:t>
            </w:r>
            <w:r w:rsidRPr="003C2D05">
              <w:rPr>
                <w:rFonts w:ascii="Times New Roman" w:hAnsi="Times New Roman" w:cs="Times New Roman"/>
                <w:b/>
                <w:color w:val="000000"/>
                <w:sz w:val="24"/>
                <w:szCs w:val="24"/>
                <w:lang w:val="ru-RU"/>
              </w:rPr>
              <w:t>ПРОХОЖДЕНИЯ</w:t>
            </w:r>
            <w:r w:rsidRPr="003C2D05">
              <w:rPr>
                <w:lang w:val="ru-RU"/>
              </w:rPr>
              <w:t xml:space="preserve"> </w:t>
            </w:r>
            <w:r w:rsidRPr="003C2D05">
              <w:rPr>
                <w:rFonts w:ascii="Times New Roman" w:hAnsi="Times New Roman" w:cs="Times New Roman"/>
                <w:b/>
                <w:color w:val="000000"/>
                <w:sz w:val="24"/>
                <w:szCs w:val="24"/>
                <w:lang w:val="ru-RU"/>
              </w:rPr>
              <w:t>ПРАКТИКИ</w:t>
            </w:r>
            <w:r w:rsidRPr="003C2D05">
              <w:rPr>
                <w:lang w:val="ru-RU"/>
              </w:rPr>
              <w:t xml:space="preserve"> </w:t>
            </w:r>
          </w:p>
        </w:tc>
      </w:tr>
      <w:tr w:rsidR="00B57719" w:rsidRPr="003C2D05">
        <w:trPr>
          <w:trHeight w:hRule="exact" w:val="3530"/>
        </w:trPr>
        <w:tc>
          <w:tcPr>
            <w:tcW w:w="10788" w:type="dxa"/>
            <w:shd w:val="clear" w:color="000000" w:fill="FFFFFF"/>
            <w:tcMar>
              <w:left w:w="34" w:type="dxa"/>
              <w:right w:w="34" w:type="dxa"/>
            </w:tcMar>
          </w:tcPr>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Реализация</w:t>
            </w:r>
            <w:r w:rsidRPr="003C2D05">
              <w:rPr>
                <w:lang w:val="ru-RU"/>
              </w:rPr>
              <w:t xml:space="preserve"> </w:t>
            </w:r>
            <w:r w:rsidRPr="003C2D05">
              <w:rPr>
                <w:rFonts w:ascii="Times New Roman" w:hAnsi="Times New Roman" w:cs="Times New Roman"/>
                <w:color w:val="000000"/>
                <w:sz w:val="24"/>
                <w:szCs w:val="24"/>
                <w:lang w:val="ru-RU"/>
              </w:rPr>
              <w:t>практики</w:t>
            </w:r>
            <w:r w:rsidRPr="003C2D05">
              <w:rPr>
                <w:lang w:val="ru-RU"/>
              </w:rPr>
              <w:t xml:space="preserve"> </w:t>
            </w:r>
            <w:r w:rsidRPr="003C2D05">
              <w:rPr>
                <w:rFonts w:ascii="Times New Roman" w:hAnsi="Times New Roman" w:cs="Times New Roman"/>
                <w:color w:val="000000"/>
                <w:sz w:val="24"/>
                <w:szCs w:val="24"/>
                <w:lang w:val="ru-RU"/>
              </w:rPr>
              <w:t>осуществляется</w:t>
            </w:r>
            <w:r w:rsidRPr="003C2D05">
              <w:rPr>
                <w:lang w:val="ru-RU"/>
              </w:rPr>
              <w:t xml:space="preserve"> </w:t>
            </w:r>
            <w:r w:rsidRPr="003C2D05">
              <w:rPr>
                <w:rFonts w:ascii="Times New Roman" w:hAnsi="Times New Roman" w:cs="Times New Roman"/>
                <w:color w:val="000000"/>
                <w:sz w:val="24"/>
                <w:szCs w:val="24"/>
                <w:lang w:val="ru-RU"/>
              </w:rPr>
              <w:t>с</w:t>
            </w:r>
            <w:r w:rsidRPr="003C2D05">
              <w:rPr>
                <w:lang w:val="ru-RU"/>
              </w:rPr>
              <w:t xml:space="preserve"> </w:t>
            </w:r>
            <w:r w:rsidRPr="003C2D05">
              <w:rPr>
                <w:rFonts w:ascii="Times New Roman" w:hAnsi="Times New Roman" w:cs="Times New Roman"/>
                <w:color w:val="000000"/>
                <w:sz w:val="24"/>
                <w:szCs w:val="24"/>
                <w:lang w:val="ru-RU"/>
              </w:rPr>
              <w:t>использованием</w:t>
            </w:r>
            <w:r w:rsidRPr="003C2D05">
              <w:rPr>
                <w:lang w:val="ru-RU"/>
              </w:rPr>
              <w:t xml:space="preserve"> </w:t>
            </w:r>
            <w:r w:rsidRPr="003C2D05">
              <w:rPr>
                <w:rFonts w:ascii="Times New Roman" w:hAnsi="Times New Roman" w:cs="Times New Roman"/>
                <w:color w:val="000000"/>
                <w:sz w:val="24"/>
                <w:szCs w:val="24"/>
                <w:lang w:val="ru-RU"/>
              </w:rPr>
              <w:t>материально-технической</w:t>
            </w:r>
            <w:r w:rsidRPr="003C2D05">
              <w:rPr>
                <w:lang w:val="ru-RU"/>
              </w:rPr>
              <w:t xml:space="preserve"> </w:t>
            </w:r>
            <w:r w:rsidRPr="003C2D05">
              <w:rPr>
                <w:rFonts w:ascii="Times New Roman" w:hAnsi="Times New Roman" w:cs="Times New Roman"/>
                <w:color w:val="000000"/>
                <w:sz w:val="24"/>
                <w:szCs w:val="24"/>
                <w:lang w:val="ru-RU"/>
              </w:rPr>
              <w:t>базы</w:t>
            </w:r>
            <w:r w:rsidRPr="003C2D05">
              <w:rPr>
                <w:lang w:val="ru-RU"/>
              </w:rPr>
              <w:t xml:space="preserve"> </w:t>
            </w:r>
            <w:r w:rsidRPr="003C2D05">
              <w:rPr>
                <w:rFonts w:ascii="Times New Roman" w:hAnsi="Times New Roman" w:cs="Times New Roman"/>
                <w:color w:val="000000"/>
                <w:sz w:val="24"/>
                <w:szCs w:val="24"/>
                <w:lang w:val="ru-RU"/>
              </w:rPr>
              <w:t>УрГЭУ</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профильной</w:t>
            </w:r>
            <w:r w:rsidRPr="003C2D05">
              <w:rPr>
                <w:lang w:val="ru-RU"/>
              </w:rPr>
              <w:t xml:space="preserve"> </w:t>
            </w:r>
            <w:r w:rsidRPr="003C2D05">
              <w:rPr>
                <w:rFonts w:ascii="Times New Roman" w:hAnsi="Times New Roman" w:cs="Times New Roman"/>
                <w:color w:val="000000"/>
                <w:sz w:val="24"/>
                <w:szCs w:val="24"/>
                <w:lang w:val="ru-RU"/>
              </w:rPr>
              <w:t>организации</w:t>
            </w:r>
            <w:r w:rsidRPr="003C2D05">
              <w:rPr>
                <w:lang w:val="ru-RU"/>
              </w:rPr>
              <w:t xml:space="preserve"> </w:t>
            </w:r>
            <w:r w:rsidRPr="003C2D05">
              <w:rPr>
                <w:rFonts w:ascii="Times New Roman" w:hAnsi="Times New Roman" w:cs="Times New Roman"/>
                <w:color w:val="000000"/>
                <w:sz w:val="24"/>
                <w:szCs w:val="24"/>
                <w:lang w:val="ru-RU"/>
              </w:rPr>
              <w:t>(при</w:t>
            </w:r>
            <w:r w:rsidRPr="003C2D05">
              <w:rPr>
                <w:lang w:val="ru-RU"/>
              </w:rPr>
              <w:t xml:space="preserve"> </w:t>
            </w:r>
            <w:r w:rsidRPr="003C2D05">
              <w:rPr>
                <w:rFonts w:ascii="Times New Roman" w:hAnsi="Times New Roman" w:cs="Times New Roman"/>
                <w:color w:val="000000"/>
                <w:sz w:val="24"/>
                <w:szCs w:val="24"/>
                <w:lang w:val="ru-RU"/>
              </w:rPr>
              <w:t>необходимости).</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Рабочие</w:t>
            </w:r>
            <w:r w:rsidRPr="003C2D05">
              <w:rPr>
                <w:lang w:val="ru-RU"/>
              </w:rPr>
              <w:t xml:space="preserve"> </w:t>
            </w:r>
            <w:r w:rsidRPr="003C2D05">
              <w:rPr>
                <w:rFonts w:ascii="Times New Roman" w:hAnsi="Times New Roman" w:cs="Times New Roman"/>
                <w:color w:val="000000"/>
                <w:sz w:val="24"/>
                <w:szCs w:val="24"/>
                <w:lang w:val="ru-RU"/>
              </w:rPr>
              <w:t>места</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помещения</w:t>
            </w:r>
            <w:r w:rsidRPr="003C2D05">
              <w:rPr>
                <w:lang w:val="ru-RU"/>
              </w:rPr>
              <w:t xml:space="preserve"> </w:t>
            </w:r>
            <w:r w:rsidRPr="003C2D05">
              <w:rPr>
                <w:rFonts w:ascii="Times New Roman" w:hAnsi="Times New Roman" w:cs="Times New Roman"/>
                <w:color w:val="000000"/>
                <w:sz w:val="24"/>
                <w:szCs w:val="24"/>
                <w:lang w:val="ru-RU"/>
              </w:rPr>
              <w:t>для</w:t>
            </w:r>
            <w:r w:rsidRPr="003C2D05">
              <w:rPr>
                <w:lang w:val="ru-RU"/>
              </w:rPr>
              <w:t xml:space="preserve"> </w:t>
            </w:r>
            <w:r w:rsidRPr="003C2D05">
              <w:rPr>
                <w:rFonts w:ascii="Times New Roman" w:hAnsi="Times New Roman" w:cs="Times New Roman"/>
                <w:color w:val="000000"/>
                <w:sz w:val="24"/>
                <w:szCs w:val="24"/>
                <w:lang w:val="ru-RU"/>
              </w:rPr>
              <w:t>самостоятельной</w:t>
            </w:r>
            <w:r w:rsidRPr="003C2D05">
              <w:rPr>
                <w:lang w:val="ru-RU"/>
              </w:rPr>
              <w:t xml:space="preserve"> </w:t>
            </w:r>
            <w:r w:rsidRPr="003C2D05">
              <w:rPr>
                <w:rFonts w:ascii="Times New Roman" w:hAnsi="Times New Roman" w:cs="Times New Roman"/>
                <w:color w:val="000000"/>
                <w:sz w:val="24"/>
                <w:szCs w:val="24"/>
                <w:lang w:val="ru-RU"/>
              </w:rPr>
              <w:t>работы</w:t>
            </w:r>
            <w:r w:rsidRPr="003C2D05">
              <w:rPr>
                <w:lang w:val="ru-RU"/>
              </w:rPr>
              <w:t xml:space="preserve"> </w:t>
            </w:r>
            <w:r w:rsidRPr="003C2D05">
              <w:rPr>
                <w:rFonts w:ascii="Times New Roman" w:hAnsi="Times New Roman" w:cs="Times New Roman"/>
                <w:color w:val="000000"/>
                <w:sz w:val="24"/>
                <w:szCs w:val="24"/>
                <w:lang w:val="ru-RU"/>
              </w:rPr>
              <w:t>обучающихся</w:t>
            </w:r>
            <w:r w:rsidRPr="003C2D05">
              <w:rPr>
                <w:lang w:val="ru-RU"/>
              </w:rPr>
              <w:t xml:space="preserve"> </w:t>
            </w:r>
            <w:r w:rsidRPr="003C2D05">
              <w:rPr>
                <w:rFonts w:ascii="Times New Roman" w:hAnsi="Times New Roman" w:cs="Times New Roman"/>
                <w:color w:val="000000"/>
                <w:sz w:val="24"/>
                <w:szCs w:val="24"/>
                <w:lang w:val="ru-RU"/>
              </w:rPr>
              <w:t>оснащены</w:t>
            </w:r>
            <w:r w:rsidRPr="003C2D05">
              <w:rPr>
                <w:lang w:val="ru-RU"/>
              </w:rPr>
              <w:t xml:space="preserve"> </w:t>
            </w:r>
            <w:r w:rsidRPr="003C2D05">
              <w:rPr>
                <w:rFonts w:ascii="Times New Roman" w:hAnsi="Times New Roman" w:cs="Times New Roman"/>
                <w:color w:val="000000"/>
                <w:sz w:val="24"/>
                <w:szCs w:val="24"/>
                <w:lang w:val="ru-RU"/>
              </w:rPr>
              <w:t>компьютерной</w:t>
            </w:r>
            <w:r w:rsidRPr="003C2D05">
              <w:rPr>
                <w:lang w:val="ru-RU"/>
              </w:rPr>
              <w:t xml:space="preserve"> </w:t>
            </w:r>
            <w:r w:rsidRPr="003C2D05">
              <w:rPr>
                <w:rFonts w:ascii="Times New Roman" w:hAnsi="Times New Roman" w:cs="Times New Roman"/>
                <w:color w:val="000000"/>
                <w:sz w:val="24"/>
                <w:szCs w:val="24"/>
                <w:lang w:val="ru-RU"/>
              </w:rPr>
              <w:t>техникой</w:t>
            </w:r>
            <w:r w:rsidRPr="003C2D05">
              <w:rPr>
                <w:lang w:val="ru-RU"/>
              </w:rPr>
              <w:t xml:space="preserve"> </w:t>
            </w:r>
            <w:r w:rsidRPr="003C2D05">
              <w:rPr>
                <w:rFonts w:ascii="Times New Roman" w:hAnsi="Times New Roman" w:cs="Times New Roman"/>
                <w:color w:val="000000"/>
                <w:sz w:val="24"/>
                <w:szCs w:val="24"/>
                <w:lang w:val="ru-RU"/>
              </w:rPr>
              <w:t>с</w:t>
            </w:r>
            <w:r w:rsidRPr="003C2D05">
              <w:rPr>
                <w:lang w:val="ru-RU"/>
              </w:rPr>
              <w:t xml:space="preserve"> </w:t>
            </w:r>
            <w:r w:rsidRPr="003C2D05">
              <w:rPr>
                <w:rFonts w:ascii="Times New Roman" w:hAnsi="Times New Roman" w:cs="Times New Roman"/>
                <w:color w:val="000000"/>
                <w:sz w:val="24"/>
                <w:szCs w:val="24"/>
                <w:lang w:val="ru-RU"/>
              </w:rPr>
              <w:t>возможностью</w:t>
            </w:r>
            <w:r w:rsidRPr="003C2D05">
              <w:rPr>
                <w:lang w:val="ru-RU"/>
              </w:rPr>
              <w:t xml:space="preserve"> </w:t>
            </w:r>
            <w:r w:rsidRPr="003C2D05">
              <w:rPr>
                <w:rFonts w:ascii="Times New Roman" w:hAnsi="Times New Roman" w:cs="Times New Roman"/>
                <w:color w:val="000000"/>
                <w:sz w:val="24"/>
                <w:szCs w:val="24"/>
                <w:lang w:val="ru-RU"/>
              </w:rPr>
              <w:t>подключения</w:t>
            </w:r>
            <w:r w:rsidRPr="003C2D05">
              <w:rPr>
                <w:lang w:val="ru-RU"/>
              </w:rPr>
              <w:t xml:space="preserve"> </w:t>
            </w:r>
            <w:r w:rsidRPr="003C2D05">
              <w:rPr>
                <w:rFonts w:ascii="Times New Roman" w:hAnsi="Times New Roman" w:cs="Times New Roman"/>
                <w:color w:val="000000"/>
                <w:sz w:val="24"/>
                <w:szCs w:val="24"/>
                <w:lang w:val="ru-RU"/>
              </w:rPr>
              <w:t>к</w:t>
            </w:r>
            <w:r w:rsidRPr="003C2D05">
              <w:rPr>
                <w:lang w:val="ru-RU"/>
              </w:rPr>
              <w:t xml:space="preserve"> </w:t>
            </w:r>
            <w:r w:rsidRPr="003C2D05">
              <w:rPr>
                <w:rFonts w:ascii="Times New Roman" w:hAnsi="Times New Roman" w:cs="Times New Roman"/>
                <w:color w:val="000000"/>
                <w:sz w:val="24"/>
                <w:szCs w:val="24"/>
                <w:lang w:val="ru-RU"/>
              </w:rPr>
              <w:t>сети</w:t>
            </w:r>
            <w:r w:rsidRPr="003C2D05">
              <w:rPr>
                <w:lang w:val="ru-RU"/>
              </w:rPr>
              <w:t xml:space="preserve"> </w:t>
            </w:r>
            <w:r w:rsidRPr="003C2D05">
              <w:rPr>
                <w:rFonts w:ascii="Times New Roman" w:hAnsi="Times New Roman" w:cs="Times New Roman"/>
                <w:color w:val="000000"/>
                <w:sz w:val="24"/>
                <w:szCs w:val="24"/>
                <w:lang w:val="ru-RU"/>
              </w:rPr>
              <w:t>"Интернет"</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обеспечением</w:t>
            </w:r>
            <w:r w:rsidRPr="003C2D05">
              <w:rPr>
                <w:lang w:val="ru-RU"/>
              </w:rPr>
              <w:t xml:space="preserve"> </w:t>
            </w:r>
            <w:r w:rsidRPr="003C2D05">
              <w:rPr>
                <w:rFonts w:ascii="Times New Roman" w:hAnsi="Times New Roman" w:cs="Times New Roman"/>
                <w:color w:val="000000"/>
                <w:sz w:val="24"/>
                <w:szCs w:val="24"/>
                <w:lang w:val="ru-RU"/>
              </w:rPr>
              <w:t>доступа</w:t>
            </w:r>
            <w:r w:rsidRPr="003C2D05">
              <w:rPr>
                <w:lang w:val="ru-RU"/>
              </w:rPr>
              <w:t xml:space="preserve"> </w:t>
            </w:r>
            <w:r w:rsidRPr="003C2D05">
              <w:rPr>
                <w:rFonts w:ascii="Times New Roman" w:hAnsi="Times New Roman" w:cs="Times New Roman"/>
                <w:color w:val="000000"/>
                <w:sz w:val="24"/>
                <w:szCs w:val="24"/>
                <w:lang w:val="ru-RU"/>
              </w:rPr>
              <w:t>в</w:t>
            </w:r>
            <w:r w:rsidRPr="003C2D05">
              <w:rPr>
                <w:lang w:val="ru-RU"/>
              </w:rPr>
              <w:t xml:space="preserve"> </w:t>
            </w:r>
            <w:r w:rsidRPr="003C2D05">
              <w:rPr>
                <w:rFonts w:ascii="Times New Roman" w:hAnsi="Times New Roman" w:cs="Times New Roman"/>
                <w:color w:val="000000"/>
                <w:sz w:val="24"/>
                <w:szCs w:val="24"/>
                <w:lang w:val="ru-RU"/>
              </w:rPr>
              <w:t>электронную</w:t>
            </w:r>
            <w:r w:rsidRPr="003C2D05">
              <w:rPr>
                <w:lang w:val="ru-RU"/>
              </w:rPr>
              <w:t xml:space="preserve"> </w:t>
            </w:r>
            <w:r w:rsidRPr="003C2D05">
              <w:rPr>
                <w:rFonts w:ascii="Times New Roman" w:hAnsi="Times New Roman" w:cs="Times New Roman"/>
                <w:color w:val="000000"/>
                <w:sz w:val="24"/>
                <w:szCs w:val="24"/>
                <w:lang w:val="ru-RU"/>
              </w:rPr>
              <w:t>информационно-образовательную</w:t>
            </w:r>
            <w:r w:rsidRPr="003C2D05">
              <w:rPr>
                <w:lang w:val="ru-RU"/>
              </w:rPr>
              <w:t xml:space="preserve"> </w:t>
            </w:r>
            <w:r w:rsidRPr="003C2D05">
              <w:rPr>
                <w:rFonts w:ascii="Times New Roman" w:hAnsi="Times New Roman" w:cs="Times New Roman"/>
                <w:color w:val="000000"/>
                <w:sz w:val="24"/>
                <w:szCs w:val="24"/>
                <w:lang w:val="ru-RU"/>
              </w:rPr>
              <w:t>среду</w:t>
            </w:r>
            <w:r w:rsidRPr="003C2D05">
              <w:rPr>
                <w:lang w:val="ru-RU"/>
              </w:rPr>
              <w:t xml:space="preserve"> </w:t>
            </w:r>
            <w:r w:rsidRPr="003C2D05">
              <w:rPr>
                <w:rFonts w:ascii="Times New Roman" w:hAnsi="Times New Roman" w:cs="Times New Roman"/>
                <w:color w:val="000000"/>
                <w:sz w:val="24"/>
                <w:szCs w:val="24"/>
                <w:lang w:val="ru-RU"/>
              </w:rPr>
              <w:t>УрГЭУ</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профильной</w:t>
            </w:r>
            <w:r w:rsidRPr="003C2D05">
              <w:rPr>
                <w:lang w:val="ru-RU"/>
              </w:rPr>
              <w:t xml:space="preserve"> </w:t>
            </w:r>
            <w:r w:rsidRPr="003C2D05">
              <w:rPr>
                <w:rFonts w:ascii="Times New Roman" w:hAnsi="Times New Roman" w:cs="Times New Roman"/>
                <w:color w:val="000000"/>
                <w:sz w:val="24"/>
                <w:szCs w:val="24"/>
                <w:lang w:val="ru-RU"/>
              </w:rPr>
              <w:t>организации</w:t>
            </w:r>
            <w:r w:rsidRPr="003C2D05">
              <w:rPr>
                <w:lang w:val="ru-RU"/>
              </w:rPr>
              <w:t xml:space="preserve"> </w:t>
            </w:r>
            <w:r w:rsidRPr="003C2D05">
              <w:rPr>
                <w:rFonts w:ascii="Times New Roman" w:hAnsi="Times New Roman" w:cs="Times New Roman"/>
                <w:color w:val="000000"/>
                <w:sz w:val="24"/>
                <w:szCs w:val="24"/>
                <w:lang w:val="ru-RU"/>
              </w:rPr>
              <w:t>(при</w:t>
            </w:r>
            <w:r w:rsidRPr="003C2D05">
              <w:rPr>
                <w:lang w:val="ru-RU"/>
              </w:rPr>
              <w:t xml:space="preserve"> </w:t>
            </w:r>
            <w:r w:rsidRPr="003C2D05">
              <w:rPr>
                <w:rFonts w:ascii="Times New Roman" w:hAnsi="Times New Roman" w:cs="Times New Roman"/>
                <w:color w:val="000000"/>
                <w:sz w:val="24"/>
                <w:szCs w:val="24"/>
                <w:lang w:val="ru-RU"/>
              </w:rPr>
              <w:t>наличии).</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rFonts w:ascii="Times New Roman" w:hAnsi="Times New Roman" w:cs="Times New Roman"/>
                <w:color w:val="000000"/>
                <w:sz w:val="24"/>
                <w:szCs w:val="24"/>
                <w:lang w:val="ru-RU"/>
              </w:rPr>
              <w:t>Все</w:t>
            </w:r>
            <w:r w:rsidRPr="003C2D05">
              <w:rPr>
                <w:lang w:val="ru-RU"/>
              </w:rPr>
              <w:t xml:space="preserve"> </w:t>
            </w:r>
            <w:r w:rsidRPr="003C2D05">
              <w:rPr>
                <w:rFonts w:ascii="Times New Roman" w:hAnsi="Times New Roman" w:cs="Times New Roman"/>
                <w:color w:val="000000"/>
                <w:sz w:val="24"/>
                <w:szCs w:val="24"/>
                <w:lang w:val="ru-RU"/>
              </w:rPr>
              <w:t>помещения</w:t>
            </w:r>
            <w:r w:rsidRPr="003C2D05">
              <w:rPr>
                <w:lang w:val="ru-RU"/>
              </w:rPr>
              <w:t xml:space="preserve"> </w:t>
            </w:r>
            <w:r w:rsidRPr="003C2D05">
              <w:rPr>
                <w:rFonts w:ascii="Times New Roman" w:hAnsi="Times New Roman" w:cs="Times New Roman"/>
                <w:color w:val="000000"/>
                <w:sz w:val="24"/>
                <w:szCs w:val="24"/>
                <w:lang w:val="ru-RU"/>
              </w:rPr>
              <w:t>укомплектованы</w:t>
            </w:r>
            <w:r w:rsidRPr="003C2D05">
              <w:rPr>
                <w:lang w:val="ru-RU"/>
              </w:rPr>
              <w:t xml:space="preserve"> </w:t>
            </w:r>
            <w:r w:rsidRPr="003C2D05">
              <w:rPr>
                <w:rFonts w:ascii="Times New Roman" w:hAnsi="Times New Roman" w:cs="Times New Roman"/>
                <w:color w:val="000000"/>
                <w:sz w:val="24"/>
                <w:szCs w:val="24"/>
                <w:lang w:val="ru-RU"/>
              </w:rPr>
              <w:t>специализированной</w:t>
            </w:r>
            <w:r w:rsidRPr="003C2D05">
              <w:rPr>
                <w:lang w:val="ru-RU"/>
              </w:rPr>
              <w:t xml:space="preserve"> </w:t>
            </w:r>
            <w:r w:rsidRPr="003C2D05">
              <w:rPr>
                <w:rFonts w:ascii="Times New Roman" w:hAnsi="Times New Roman" w:cs="Times New Roman"/>
                <w:color w:val="000000"/>
                <w:sz w:val="24"/>
                <w:szCs w:val="24"/>
                <w:lang w:val="ru-RU"/>
              </w:rPr>
              <w:t>мебелью</w:t>
            </w:r>
            <w:r w:rsidRPr="003C2D05">
              <w:rPr>
                <w:lang w:val="ru-RU"/>
              </w:rPr>
              <w:t xml:space="preserve"> </w:t>
            </w:r>
            <w:r w:rsidRPr="003C2D05">
              <w:rPr>
                <w:rFonts w:ascii="Times New Roman" w:hAnsi="Times New Roman" w:cs="Times New Roman"/>
                <w:color w:val="000000"/>
                <w:sz w:val="24"/>
                <w:szCs w:val="24"/>
                <w:lang w:val="ru-RU"/>
              </w:rPr>
              <w:t>и</w:t>
            </w:r>
            <w:r w:rsidRPr="003C2D05">
              <w:rPr>
                <w:lang w:val="ru-RU"/>
              </w:rPr>
              <w:t xml:space="preserve"> </w:t>
            </w:r>
            <w:r w:rsidRPr="003C2D05">
              <w:rPr>
                <w:rFonts w:ascii="Times New Roman" w:hAnsi="Times New Roman" w:cs="Times New Roman"/>
                <w:color w:val="000000"/>
                <w:sz w:val="24"/>
                <w:szCs w:val="24"/>
                <w:lang w:val="ru-RU"/>
              </w:rPr>
              <w:t>оснащены</w:t>
            </w:r>
            <w:r w:rsidRPr="003C2D05">
              <w:rPr>
                <w:lang w:val="ru-RU"/>
              </w:rPr>
              <w:t xml:space="preserve"> </w:t>
            </w:r>
            <w:r w:rsidRPr="003C2D05">
              <w:rPr>
                <w:rFonts w:ascii="Times New Roman" w:hAnsi="Times New Roman" w:cs="Times New Roman"/>
                <w:color w:val="000000"/>
                <w:sz w:val="24"/>
                <w:szCs w:val="24"/>
                <w:lang w:val="ru-RU"/>
              </w:rPr>
              <w:t>мультимедийным</w:t>
            </w:r>
            <w:r w:rsidRPr="003C2D05">
              <w:rPr>
                <w:lang w:val="ru-RU"/>
              </w:rPr>
              <w:t xml:space="preserve"> </w:t>
            </w:r>
            <w:r w:rsidRPr="003C2D05">
              <w:rPr>
                <w:rFonts w:ascii="Times New Roman" w:hAnsi="Times New Roman" w:cs="Times New Roman"/>
                <w:color w:val="000000"/>
                <w:sz w:val="24"/>
                <w:szCs w:val="24"/>
                <w:lang w:val="ru-RU"/>
              </w:rPr>
              <w:t>оборудованием</w:t>
            </w:r>
            <w:r w:rsidRPr="003C2D05">
              <w:rPr>
                <w:lang w:val="ru-RU"/>
              </w:rPr>
              <w:t xml:space="preserve"> </w:t>
            </w:r>
            <w:r w:rsidRPr="003C2D05">
              <w:rPr>
                <w:rFonts w:ascii="Times New Roman" w:hAnsi="Times New Roman" w:cs="Times New Roman"/>
                <w:color w:val="000000"/>
                <w:sz w:val="24"/>
                <w:szCs w:val="24"/>
                <w:lang w:val="ru-RU"/>
              </w:rPr>
              <w:t>спецоборудованием</w:t>
            </w:r>
            <w:r w:rsidRPr="003C2D05">
              <w:rPr>
                <w:lang w:val="ru-RU"/>
              </w:rPr>
              <w:t xml:space="preserve"> </w:t>
            </w:r>
            <w:r w:rsidRPr="003C2D05">
              <w:rPr>
                <w:rFonts w:ascii="Times New Roman" w:hAnsi="Times New Roman" w:cs="Times New Roman"/>
                <w:color w:val="000000"/>
                <w:sz w:val="24"/>
                <w:szCs w:val="24"/>
                <w:lang w:val="ru-RU"/>
              </w:rPr>
              <w:t>(информационно-телекоммуникационным,</w:t>
            </w:r>
            <w:r w:rsidRPr="003C2D05">
              <w:rPr>
                <w:lang w:val="ru-RU"/>
              </w:rPr>
              <w:t xml:space="preserve"> </w:t>
            </w:r>
            <w:r w:rsidRPr="003C2D05">
              <w:rPr>
                <w:rFonts w:ascii="Times New Roman" w:hAnsi="Times New Roman" w:cs="Times New Roman"/>
                <w:color w:val="000000"/>
                <w:sz w:val="24"/>
                <w:szCs w:val="24"/>
                <w:lang w:val="ru-RU"/>
              </w:rPr>
              <w:t>иным</w:t>
            </w:r>
            <w:r w:rsidRPr="003C2D05">
              <w:rPr>
                <w:lang w:val="ru-RU"/>
              </w:rPr>
              <w:t xml:space="preserve"> </w:t>
            </w:r>
            <w:r w:rsidRPr="003C2D05">
              <w:rPr>
                <w:rFonts w:ascii="Times New Roman" w:hAnsi="Times New Roman" w:cs="Times New Roman"/>
                <w:color w:val="000000"/>
                <w:sz w:val="24"/>
                <w:szCs w:val="24"/>
                <w:lang w:val="ru-RU"/>
              </w:rPr>
              <w:t>компьютерным),</w:t>
            </w:r>
            <w:r w:rsidRPr="003C2D05">
              <w:rPr>
                <w:lang w:val="ru-RU"/>
              </w:rPr>
              <w:t xml:space="preserve"> </w:t>
            </w:r>
            <w:r w:rsidRPr="003C2D05">
              <w:rPr>
                <w:rFonts w:ascii="Times New Roman" w:hAnsi="Times New Roman" w:cs="Times New Roman"/>
                <w:color w:val="000000"/>
                <w:sz w:val="24"/>
                <w:szCs w:val="24"/>
                <w:lang w:val="ru-RU"/>
              </w:rPr>
              <w:t>доступом</w:t>
            </w:r>
            <w:r w:rsidRPr="003C2D05">
              <w:rPr>
                <w:lang w:val="ru-RU"/>
              </w:rPr>
              <w:t xml:space="preserve"> </w:t>
            </w:r>
            <w:r w:rsidRPr="003C2D05">
              <w:rPr>
                <w:rFonts w:ascii="Times New Roman" w:hAnsi="Times New Roman" w:cs="Times New Roman"/>
                <w:color w:val="000000"/>
                <w:sz w:val="24"/>
                <w:szCs w:val="24"/>
                <w:lang w:val="ru-RU"/>
              </w:rPr>
              <w:t>к</w:t>
            </w:r>
            <w:r w:rsidRPr="003C2D05">
              <w:rPr>
                <w:lang w:val="ru-RU"/>
              </w:rPr>
              <w:t xml:space="preserve"> </w:t>
            </w:r>
            <w:r w:rsidRPr="003C2D05">
              <w:rPr>
                <w:rFonts w:ascii="Times New Roman" w:hAnsi="Times New Roman" w:cs="Times New Roman"/>
                <w:color w:val="000000"/>
                <w:sz w:val="24"/>
                <w:szCs w:val="24"/>
                <w:lang w:val="ru-RU"/>
              </w:rPr>
              <w:t>информационно-поисковым,</w:t>
            </w:r>
            <w:r w:rsidRPr="003C2D05">
              <w:rPr>
                <w:lang w:val="ru-RU"/>
              </w:rPr>
              <w:t xml:space="preserve"> </w:t>
            </w:r>
            <w:r w:rsidRPr="003C2D05">
              <w:rPr>
                <w:rFonts w:ascii="Times New Roman" w:hAnsi="Times New Roman" w:cs="Times New Roman"/>
                <w:color w:val="000000"/>
                <w:sz w:val="24"/>
                <w:szCs w:val="24"/>
                <w:lang w:val="ru-RU"/>
              </w:rPr>
              <w:t>справочно-правовым</w:t>
            </w:r>
            <w:r w:rsidRPr="003C2D05">
              <w:rPr>
                <w:lang w:val="ru-RU"/>
              </w:rPr>
              <w:t xml:space="preserve"> </w:t>
            </w:r>
            <w:r w:rsidRPr="003C2D05">
              <w:rPr>
                <w:rFonts w:ascii="Times New Roman" w:hAnsi="Times New Roman" w:cs="Times New Roman"/>
                <w:color w:val="000000"/>
                <w:sz w:val="24"/>
                <w:szCs w:val="24"/>
                <w:lang w:val="ru-RU"/>
              </w:rPr>
              <w:t>системам,</w:t>
            </w:r>
            <w:r w:rsidRPr="003C2D05">
              <w:rPr>
                <w:lang w:val="ru-RU"/>
              </w:rPr>
              <w:t xml:space="preserve"> </w:t>
            </w:r>
            <w:r w:rsidRPr="003C2D05">
              <w:rPr>
                <w:rFonts w:ascii="Times New Roman" w:hAnsi="Times New Roman" w:cs="Times New Roman"/>
                <w:color w:val="000000"/>
                <w:sz w:val="24"/>
                <w:szCs w:val="24"/>
                <w:lang w:val="ru-RU"/>
              </w:rPr>
              <w:t>электронным</w:t>
            </w:r>
            <w:r w:rsidRPr="003C2D05">
              <w:rPr>
                <w:lang w:val="ru-RU"/>
              </w:rPr>
              <w:t xml:space="preserve"> </w:t>
            </w:r>
            <w:r w:rsidRPr="003C2D05">
              <w:rPr>
                <w:rFonts w:ascii="Times New Roman" w:hAnsi="Times New Roman" w:cs="Times New Roman"/>
                <w:color w:val="000000"/>
                <w:sz w:val="24"/>
                <w:szCs w:val="24"/>
                <w:lang w:val="ru-RU"/>
              </w:rPr>
              <w:t>библиотечным</w:t>
            </w:r>
            <w:r w:rsidRPr="003C2D05">
              <w:rPr>
                <w:lang w:val="ru-RU"/>
              </w:rPr>
              <w:t xml:space="preserve"> </w:t>
            </w:r>
            <w:r w:rsidRPr="003C2D05">
              <w:rPr>
                <w:rFonts w:ascii="Times New Roman" w:hAnsi="Times New Roman" w:cs="Times New Roman"/>
                <w:color w:val="000000"/>
                <w:sz w:val="24"/>
                <w:szCs w:val="24"/>
                <w:lang w:val="ru-RU"/>
              </w:rPr>
              <w:t>системам,</w:t>
            </w:r>
            <w:r w:rsidRPr="003C2D05">
              <w:rPr>
                <w:lang w:val="ru-RU"/>
              </w:rPr>
              <w:t xml:space="preserve"> </w:t>
            </w:r>
            <w:r w:rsidRPr="003C2D05">
              <w:rPr>
                <w:rFonts w:ascii="Times New Roman" w:hAnsi="Times New Roman" w:cs="Times New Roman"/>
                <w:color w:val="000000"/>
                <w:sz w:val="24"/>
                <w:szCs w:val="24"/>
                <w:lang w:val="ru-RU"/>
              </w:rPr>
              <w:t>базам</w:t>
            </w:r>
            <w:r w:rsidRPr="003C2D05">
              <w:rPr>
                <w:lang w:val="ru-RU"/>
              </w:rPr>
              <w:t xml:space="preserve"> </w:t>
            </w:r>
            <w:r w:rsidRPr="003C2D05">
              <w:rPr>
                <w:rFonts w:ascii="Times New Roman" w:hAnsi="Times New Roman" w:cs="Times New Roman"/>
                <w:color w:val="000000"/>
                <w:sz w:val="24"/>
                <w:szCs w:val="24"/>
                <w:lang w:val="ru-RU"/>
              </w:rPr>
              <w:t>данных</w:t>
            </w:r>
            <w:r w:rsidRPr="003C2D05">
              <w:rPr>
                <w:lang w:val="ru-RU"/>
              </w:rPr>
              <w:t xml:space="preserve"> </w:t>
            </w:r>
            <w:r w:rsidRPr="003C2D05">
              <w:rPr>
                <w:rFonts w:ascii="Times New Roman" w:hAnsi="Times New Roman" w:cs="Times New Roman"/>
                <w:color w:val="000000"/>
                <w:sz w:val="24"/>
                <w:szCs w:val="24"/>
                <w:lang w:val="ru-RU"/>
              </w:rPr>
              <w:t>действующего</w:t>
            </w:r>
            <w:r w:rsidRPr="003C2D05">
              <w:rPr>
                <w:lang w:val="ru-RU"/>
              </w:rPr>
              <w:t xml:space="preserve"> </w:t>
            </w:r>
            <w:r w:rsidRPr="003C2D05">
              <w:rPr>
                <w:rFonts w:ascii="Times New Roman" w:hAnsi="Times New Roman" w:cs="Times New Roman"/>
                <w:color w:val="000000"/>
                <w:sz w:val="24"/>
                <w:szCs w:val="24"/>
                <w:lang w:val="ru-RU"/>
              </w:rPr>
              <w:t>законодательства,</w:t>
            </w:r>
            <w:r w:rsidRPr="003C2D05">
              <w:rPr>
                <w:lang w:val="ru-RU"/>
              </w:rPr>
              <w:t xml:space="preserve"> </w:t>
            </w:r>
            <w:r w:rsidRPr="003C2D05">
              <w:rPr>
                <w:rFonts w:ascii="Times New Roman" w:hAnsi="Times New Roman" w:cs="Times New Roman"/>
                <w:color w:val="000000"/>
                <w:sz w:val="24"/>
                <w:szCs w:val="24"/>
                <w:lang w:val="ru-RU"/>
              </w:rPr>
              <w:t>иным</w:t>
            </w:r>
            <w:r w:rsidRPr="003C2D05">
              <w:rPr>
                <w:lang w:val="ru-RU"/>
              </w:rPr>
              <w:t xml:space="preserve"> </w:t>
            </w:r>
            <w:r w:rsidRPr="003C2D05">
              <w:rPr>
                <w:rFonts w:ascii="Times New Roman" w:hAnsi="Times New Roman" w:cs="Times New Roman"/>
                <w:color w:val="000000"/>
                <w:sz w:val="24"/>
                <w:szCs w:val="24"/>
                <w:lang w:val="ru-RU"/>
              </w:rPr>
              <w:t>информационным</w:t>
            </w:r>
            <w:r w:rsidRPr="003C2D05">
              <w:rPr>
                <w:lang w:val="ru-RU"/>
              </w:rPr>
              <w:t xml:space="preserve"> </w:t>
            </w:r>
            <w:r w:rsidRPr="003C2D05">
              <w:rPr>
                <w:rFonts w:ascii="Times New Roman" w:hAnsi="Times New Roman" w:cs="Times New Roman"/>
                <w:color w:val="000000"/>
                <w:sz w:val="24"/>
                <w:szCs w:val="24"/>
                <w:lang w:val="ru-RU"/>
              </w:rPr>
              <w:t>ресурсам</w:t>
            </w:r>
            <w:r w:rsidRPr="003C2D05">
              <w:rPr>
                <w:lang w:val="ru-RU"/>
              </w:rPr>
              <w:t xml:space="preserve"> </w:t>
            </w:r>
            <w:r w:rsidRPr="003C2D05">
              <w:rPr>
                <w:rFonts w:ascii="Times New Roman" w:hAnsi="Times New Roman" w:cs="Times New Roman"/>
                <w:color w:val="000000"/>
                <w:sz w:val="24"/>
                <w:szCs w:val="24"/>
                <w:lang w:val="ru-RU"/>
              </w:rPr>
              <w:t>служащими</w:t>
            </w:r>
            <w:r w:rsidRPr="003C2D05">
              <w:rPr>
                <w:lang w:val="ru-RU"/>
              </w:rPr>
              <w:t xml:space="preserve"> </w:t>
            </w:r>
            <w:r w:rsidRPr="003C2D05">
              <w:rPr>
                <w:rFonts w:ascii="Times New Roman" w:hAnsi="Times New Roman" w:cs="Times New Roman"/>
                <w:color w:val="000000"/>
                <w:sz w:val="24"/>
                <w:szCs w:val="24"/>
                <w:lang w:val="ru-RU"/>
              </w:rPr>
              <w:t>для</w:t>
            </w:r>
            <w:r w:rsidRPr="003C2D05">
              <w:rPr>
                <w:lang w:val="ru-RU"/>
              </w:rPr>
              <w:t xml:space="preserve"> </w:t>
            </w:r>
            <w:r w:rsidRPr="003C2D05">
              <w:rPr>
                <w:rFonts w:ascii="Times New Roman" w:hAnsi="Times New Roman" w:cs="Times New Roman"/>
                <w:color w:val="000000"/>
                <w:sz w:val="24"/>
                <w:szCs w:val="24"/>
                <w:lang w:val="ru-RU"/>
              </w:rPr>
              <w:t>представления</w:t>
            </w:r>
            <w:r w:rsidRPr="003C2D05">
              <w:rPr>
                <w:lang w:val="ru-RU"/>
              </w:rPr>
              <w:t xml:space="preserve"> </w:t>
            </w:r>
            <w:r w:rsidRPr="003C2D05">
              <w:rPr>
                <w:rFonts w:ascii="Times New Roman" w:hAnsi="Times New Roman" w:cs="Times New Roman"/>
                <w:color w:val="000000"/>
                <w:sz w:val="24"/>
                <w:szCs w:val="24"/>
                <w:lang w:val="ru-RU"/>
              </w:rPr>
              <w:t>учебной</w:t>
            </w:r>
            <w:r w:rsidRPr="003C2D05">
              <w:rPr>
                <w:lang w:val="ru-RU"/>
              </w:rPr>
              <w:t xml:space="preserve"> </w:t>
            </w:r>
            <w:r w:rsidRPr="003C2D05">
              <w:rPr>
                <w:rFonts w:ascii="Times New Roman" w:hAnsi="Times New Roman" w:cs="Times New Roman"/>
                <w:color w:val="000000"/>
                <w:sz w:val="24"/>
                <w:szCs w:val="24"/>
                <w:lang w:val="ru-RU"/>
              </w:rPr>
              <w:t>информации</w:t>
            </w:r>
            <w:r w:rsidRPr="003C2D05">
              <w:rPr>
                <w:lang w:val="ru-RU"/>
              </w:rPr>
              <w:t xml:space="preserve"> </w:t>
            </w:r>
            <w:r w:rsidRPr="003C2D05">
              <w:rPr>
                <w:rFonts w:ascii="Times New Roman" w:hAnsi="Times New Roman" w:cs="Times New Roman"/>
                <w:color w:val="000000"/>
                <w:sz w:val="24"/>
                <w:szCs w:val="24"/>
                <w:lang w:val="ru-RU"/>
              </w:rPr>
              <w:t>большой</w:t>
            </w:r>
            <w:r w:rsidRPr="003C2D05">
              <w:rPr>
                <w:lang w:val="ru-RU"/>
              </w:rPr>
              <w:t xml:space="preserve"> </w:t>
            </w:r>
            <w:r w:rsidRPr="003C2D05">
              <w:rPr>
                <w:rFonts w:ascii="Times New Roman" w:hAnsi="Times New Roman" w:cs="Times New Roman"/>
                <w:color w:val="000000"/>
                <w:sz w:val="24"/>
                <w:szCs w:val="24"/>
                <w:lang w:val="ru-RU"/>
              </w:rPr>
              <w:t>аудитории.</w:t>
            </w:r>
            <w:r w:rsidRPr="003C2D05">
              <w:rPr>
                <w:lang w:val="ru-RU"/>
              </w:rPr>
              <w:t xml:space="preserve"> </w:t>
            </w:r>
          </w:p>
          <w:p w:rsidR="00B57719" w:rsidRPr="003C2D05" w:rsidRDefault="003C2D05">
            <w:pPr>
              <w:spacing w:after="0" w:line="240" w:lineRule="auto"/>
              <w:ind w:firstLine="756"/>
              <w:jc w:val="both"/>
              <w:rPr>
                <w:sz w:val="24"/>
                <w:szCs w:val="24"/>
                <w:lang w:val="ru-RU"/>
              </w:rPr>
            </w:pPr>
            <w:r w:rsidRPr="003C2D05">
              <w:rPr>
                <w:lang w:val="ru-RU"/>
              </w:rPr>
              <w:t xml:space="preserve"> </w:t>
            </w:r>
          </w:p>
        </w:tc>
      </w:tr>
    </w:tbl>
    <w:p w:rsidR="00B57719" w:rsidRPr="003C2D05" w:rsidRDefault="00B57719">
      <w:pPr>
        <w:rPr>
          <w:lang w:val="ru-RU"/>
        </w:rPr>
      </w:pPr>
    </w:p>
    <w:sectPr w:rsidR="00B57719" w:rsidRPr="003C2D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C2D05"/>
    <w:rsid w:val="0073547E"/>
    <w:rsid w:val="00B5771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51C11"/>
  <w15:docId w15:val="{23D0BF88-2BCD-46C5-8A69-09F16D06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3198</Words>
  <Characters>18229</Characters>
  <Application>Microsoft Office Word</Application>
  <DocSecurity>0</DocSecurity>
  <Lines>151</Lines>
  <Paragraphs>42</Paragraphs>
  <ScaleCrop>false</ScaleCrop>
  <Company>УрГЭУ</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2021-2022_oz38_03_02-ИМ-2021_очно-заочное_plx_Технологическая (проектно-технологическая) практика</dc:title>
  <dc:creator>FastReport.NET</dc:creator>
  <cp:lastModifiedBy>Курбатова Валерия Платоновна</cp:lastModifiedBy>
  <cp:revision>4</cp:revision>
  <dcterms:created xsi:type="dcterms:W3CDTF">2021-09-01T03:03:00Z</dcterms:created>
  <dcterms:modified xsi:type="dcterms:W3CDTF">2021-09-17T07:26:00Z</dcterms:modified>
</cp:coreProperties>
</file>