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маркетинга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менеджмента</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Международная торговля товарами и услугами. Учебник и практикум для бакалавриата и магистратуры : для студентов вузов, обучающихся по экономическим направлениям : [в 2 частях]. Ч. 1. [Электронный ресурс]:. - Москва: Юрайт, 2019. - 282 – Режим доступа: https://urait.ru/bcode/438809</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Международная торговля товарами и услугами. Учебник и практикум для бакалавриата и магистратуры : для студентов вузов, обучающихся по экономическим направлениям : [в 2 частях]. Ч. 2. [Электронный ресурс]:. - Москва: Юрайт, 2019. - 273 – Режим доступа: https://urait.ru/bcode/438810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Темнышова Е. П., Дубин А. К., Кокорева Т. В., Крылов А. Н., Кузина Г. П., Малкова Ю. А., Денисенко М. А., Темнышов И. А. Международный менеджмент. [Электронный ресурс]:учебник для бакалавров : для студентов вузов, обучающихся по направлению 080200 "Менеджмент" (квалификация (степень) "бакалавр"). - Москва: Юрайт, 2019. - 456 – Режим доступа: https://urait.ru/bcode/425888</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Королев В. И., Зайцев Л. Г., Окатьев К., Медведев В. П. Современные проблемы менеджмента в международном бизнесе. [Электронный ресурс]:[монография]. - Москва: Магистр: ИНФРА-М, 2013. - 400 – Режим доступа: https://znanium.com/catalog/product/426905</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Руднева А. О. Международная торговля. [Электронный ресурс]:учебное пособие для студентов вузов, обучающихся по направлению подготовки 38.03.01 "Экономика" (квалификация (степень) "бакалавр"). - Москва: ИНФРА-М, 2018. - 273 – Режим доступа: https://znanium.com/catalog/product/950827</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Лашко С. И., Сапрыкина В. Ю. Международный бизнес. PR и рекламное дело. [Электронный ресурс]:учебное пособие для студентов вузов, обучающихся по направлению подготовки «Экономика» (профиль подготовки «Мировая экономика»). - Москва: РИОР: ИНФРА-М, 2020. - 171 – Режим доступа: https://znanium.com/catalog/product/1039162</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Моргунов В.И., Моргунов С.В. Международный маркетинг. [Электронный ресурс]:Учебник. - Москва: Издательско-торговая корпорация "Дашков и К", 2020. - 180 – Режим доступа: https://znanium.com/catalog/product/1091844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Моисеева Н.К. Международный маркетинг и бизнес. [Электронный ресурс]:Учебное пособие. - Москва: ООО "КУРС", 2019. - 272 – Режим доступа: https://znanium.com/catalog/product/1026456</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Беляевский И.К. Маркетинговое исследование: информация, анализ, прогноз. [Электронный ресурс]:Учебное пособие. - Москва: ООО "КУРС", 2020. - 392 – Режим доступа: https://znanium.com/catalog/product/1054208</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Котелкин С. В. Международный финансовый менеджмент. [Электронный ресурс]:Учебное пособие. - Москва: Издательство "Магистр", 2020. - 605 – Режим доступа: https://znanium.com/catalog/product/1044513</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Воробьева И. В., Гончаренко Н. В., Губина М. А., Ерасова Е. А., Ефимова Е. Г., Капусткин В. И., Коваль А. Г., Кожанов Н. А., Ломагин Н. А., Лубочкин М. М., Лукичёва Т. А., Мокрушина А. А., Молчанов Н. Н., Назарова М. В., Нарежная Ю. А., Осипов С. В., Подоба З. С., Попова Л. В., Трофименко О. Ю. Международный маркетинг. [Электронный ресурс]:Учебник и практикум для вузов. - Москва: Юрайт, 2020. - 398 – Режим доступа: https://urait.ru/bcode/450356</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Нагапетьянц Н.А., Жильцова О.Н. Международный маркетинг. [Электронный ресурс]:Учебное пособие. - Москва: Вузовский учебник, 2018. - 292 – Режим доступа: https://znanium.com/catalog/product/959992</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Хохлов А. В. Мировые товарные рынки. [Электронный ресурс]:Учебное пособие. - Москва: Издательство "Магистр", 2018. - 304 – Режим доступа: https://znanium.com/catalog/product/959993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Капустина Л. М., Древалев А. А. Менеджер в международной торговле. [Электронный ресурс]:учебное пособие. - Екатеринбург: Издательство УрГЭУ, 2018. - 122 – Режим доступа: http://lib.usue.ru/resource/limit/ump/18/p491110.pdf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Зайцев А.Г., Такмакова Е.В. Маркетинговые исследования. [Электронный ресурс]:Учебное пособие. - Москва: Издательский Центр РИО�, 2018. - 88 – Режим доступа: https://znanium.com/catalog/product/925815</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Спинова Е. А. Бизнес-диалог/Business dialogue and negotiation phrases. [Электронный ресурс]:Reference book. - Москва: Магистр: ИНФРА-М, 2012. - 72 – Режим доступа: https://znanium.com/catalog/product/317786</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Кожемяко А. П. Эра умных продаж на рынке b2b. [Электронный ресурс]:производственно- практическое издание. - Москва: Московский финансово-промышленный университет "Синергия", 2013. - 256 – Режим доступа: https://znanium.com/catalog/product/451412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Басовский Л. Е., Басовская Е. Н. Экономическая оценка инвестиций. [Электронный ресурс]:учебное пособие для студентов вузов, обучающихся по направлению подготовки 38.03.02 "Менеджмент". - Москва: ИНФРА-М, 2014. - 241 – Режим доступа: https://znanium.com/catalog/product/461896</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Гальчук Л. М. Основы кросскультурной коммуникации и менеджмента: практический курс. [Электронный ресурс]:учебное пособие для студентов вузов, обучающихся по специальностям "Теория и практика межкультурной коммуникации", "Международные отношения", "Мировая экономика", "Социально-культурный сервис и туризм". - Москва: Вузовский учебник: ИНФРА-М, 2015. - 175 – Режим доступа: https://znanium.com/catalog/product/472421</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Михайлова К. Ю., Трухачев А. В. Международные деловые переговоры. [Электронный ресурс]:учебное пособие УМО Финансовой академии при Правительстве РФ в области учета, финансов, налогообложения и мировой экономики. - Ставрополь: Ставропольский государственный аграрный университет, 2013. - 368 – Режим доступа: https://znanium.com/catalog/product/514885</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Михалкин В. А. Международный бизнес. [Электронный ресурс]:учебное пособие. - Москва: Магистр: ИНФРА-М, 2016. - 320 – Режим доступа: https://znanium.com/catalog/product/538869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Темнышова Е. П., Дубин А. К., Лобачев В. В., Денисенко М. А. Внешнеэкономическая деятельность предприятия. [Электронный ресурс]:учебник : учебное пособие по направлению подготовки 38.03.02 «Менеджмент». - Москва: ИНФРА-М, 2019. - 297 – Режим доступа: https://znanium.com/catalog/product/995937</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Алексеев А. К выставке готов! Экспотренинг. [Электронный ресурс]:научное издание. - Москва: Альпина Паблишер, 2018. - 286 – Режим доступа: https://znanium.com/catalog/product/1002497</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Петелин В. Г. Основы менеджмента выставочной деятельности. [Электронный ресурс]:учебник для студентов вузов, обучающихся по специальностям экономики и управления (060000), специальностям «Коммерция» (351300) и «Реклама» (350400). - Москва: ЮНИТИ-ДАНА, 2017. - 447 – Режим доступа: https://znanium.com/catalog/product/1028738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Шальнова О.А. Стимулирование продаж: принципы, методы, оценка. [Электронный ресурс]:Учебное пособие. - Москва: ООО "Научно-издательский центр ИНФРА-М", 2020. - 107 – Режим доступа: https://znanium.com/catalog/product/1043957</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Комарова Л. К., Нехорошков В. П. Основы выставочной деятельности. [Электронный ресурс]:Учебное пособие для вузов. - Москва: Юрайт, 2020. - 194 – Режим доступа: https://urait.ru/bcode/452689</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Голова А.Г. Управление продажами. [Электронный ресурс]:Учебник. - Москва: Издательско-торговая корпорация "Дашков и К", 2020. - 278 – Режим доступа: https://znanium.com/catalog/product/1093501</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Ойнер О. К. Управление результативностью маркетинга. [Электронный ресурс]:Учебник и практикум для вузов. - Москва: Юрайт, 2020. - 350 – Режим доступа: https://urait.ru/bcode/449862</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14. Таратухина Ю. В., Авдеева З. К. Деловые и межкультурные коммуникации. [Электронный ресурс]:Учебник и практикум для вузов. - Москва: Юрайт, 2020. - 324 – Режим доступа: https://urait.ru/bcode/450299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15. Кузнецова Г. В. Конъюнктура мировых товарных рынков. [Электронный ресурс]:Учебник и практикум для вузов. - Москва: Юрайт, 2020. - 165 – Режим доступа: https://urait.ru/bcode/456080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16. Минина Т. Б. Маркетинг (менеджмент) продаж. [Электронный ресурс]:учебное пособие. - Екатеринбург: [Издательство УрГЭУ], 2014. - 119 – Режим доступа: http://lib.usue.ru/resource/limit/ump/15/p482964.pdf</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17. Клинов В. Г., Ревенко Л. С., Ружинская Т. И. Мировые товарные рынки и цены.:учебник для студентов, обучающихся по направлению "Экономика" и специальности/ профилю "Мировая экономика". - [Москва]: Издательство МГИМО-Университет, 2012. - 498</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18. Фомичев В. И. Выставочное дело. [Электронный ресурс]:Учебник для вузов. - Москва: Юрайт, 2021. - 227 – Режим доступа: https://urait.ru/bcode/447954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19. Варакута С.А. Связи с общественностью. [Электронный ресурс]:Учебное пособие. - Москва: ООО "Научно-издательский центр ИНФРА-М", 2019. - 207 – Режим доступа: https://znanium.com/catalog/product/993597</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Reader.</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freeeware.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Электронный</w:t>
            </w:r>
            <w:r>
              <w:rPr/>
              <w:t xml:space="preserve"> </w:t>
            </w: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ИБК</w:t>
            </w:r>
            <w:r>
              <w:rPr/>
              <w:t xml:space="preserve"> </w:t>
            </w:r>
            <w:r>
              <w:rPr>
                <w:rFonts w:ascii="Times New Roman" w:hAnsi="Times New Roman" w:cs="Times New Roman"/>
                <w:b/>
                <w:color w:val="#000000"/>
                <w:sz w:val="24"/>
                <w:szCs w:val="24"/>
              </w:rPr>
              <w:t>УрГЭУ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http://lib.usue.ru/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eLIBRARY.RU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https://elibrary.ru/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«ЛАНЬ»</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http://e.lanbook.com/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Znanium.com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http://znanium.com/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Троицкий</w:t>
            </w:r>
            <w:r>
              <w:rPr/>
              <w:t xml:space="preserve"> </w:t>
            </w:r>
            <w:r>
              <w:rPr>
                <w:rFonts w:ascii="Times New Roman" w:hAnsi="Times New Roman" w:cs="Times New Roman"/>
                <w:b/>
                <w:color w:val="#000000"/>
                <w:sz w:val="24"/>
                <w:szCs w:val="24"/>
              </w:rPr>
              <w:t>мост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http://www.trmost.ru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ЭБС</w:t>
            </w:r>
            <w:r>
              <w:rPr/>
              <w:t xml:space="preserve"> </w:t>
            </w:r>
            <w:r>
              <w:rPr>
                <w:rFonts w:ascii="Times New Roman" w:hAnsi="Times New Roman" w:cs="Times New Roman"/>
                <w:b/>
                <w:color w:val="#000000"/>
                <w:sz w:val="24"/>
                <w:szCs w:val="24"/>
              </w:rPr>
              <w:t>издательства</w:t>
            </w:r>
            <w:r>
              <w:rPr/>
              <w:t xml:space="preserve"> </w:t>
            </w:r>
            <w:r>
              <w:rPr>
                <w:rFonts w:ascii="Times New Roman" w:hAnsi="Times New Roman" w:cs="Times New Roman"/>
                <w:b/>
                <w:color w:val="#000000"/>
                <w:sz w:val="24"/>
                <w:szCs w:val="24"/>
              </w:rPr>
              <w:t>ЮРАЙТ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https://www.biblio-online.ru/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Сетевое</w:t>
            </w:r>
            <w:r>
              <w:rPr/>
              <w:t xml:space="preserve"> </w:t>
            </w:r>
            <w:r>
              <w:rPr>
                <w:rFonts w:ascii="Times New Roman" w:hAnsi="Times New Roman" w:cs="Times New Roman"/>
                <w:b/>
                <w:color w:val="#000000"/>
                <w:sz w:val="24"/>
                <w:szCs w:val="24"/>
              </w:rPr>
              <w:t>издание</w:t>
            </w:r>
            <w:r>
              <w:rPr/>
              <w:t xml:space="preserve"> </w:t>
            </w:r>
            <w:r>
              <w:rPr>
                <w:rFonts w:ascii="Times New Roman" w:hAnsi="Times New Roman" w:cs="Times New Roman"/>
                <w:b/>
                <w:color w:val="#000000"/>
                <w:sz w:val="24"/>
                <w:szCs w:val="24"/>
              </w:rPr>
              <w:t>«Информационный</w:t>
            </w:r>
            <w:r>
              <w:rPr/>
              <w:t xml:space="preserve"> </w:t>
            </w:r>
            <w:r>
              <w:rPr>
                <w:rFonts w:ascii="Times New Roman" w:hAnsi="Times New Roman" w:cs="Times New Roman"/>
                <w:b/>
                <w:color w:val="#000000"/>
                <w:sz w:val="24"/>
                <w:szCs w:val="24"/>
              </w:rPr>
              <w:t>ресурс</w:t>
            </w:r>
            <w:r>
              <w:rPr/>
              <w:t xml:space="preserve"> </w:t>
            </w:r>
            <w:r>
              <w:rPr>
                <w:rFonts w:ascii="Times New Roman" w:hAnsi="Times New Roman" w:cs="Times New Roman"/>
                <w:b/>
                <w:color w:val="#000000"/>
                <w:sz w:val="24"/>
                <w:szCs w:val="24"/>
              </w:rPr>
              <w:t>СПАРК»</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http://www.spark-interfax.ru/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Университетская</w:t>
            </w:r>
            <w:r>
              <w:rPr/>
              <w:t xml:space="preserve"> </w:t>
            </w:r>
            <w:r>
              <w:rPr>
                <w:rFonts w:ascii="Times New Roman" w:hAnsi="Times New Roman" w:cs="Times New Roman"/>
                <w:b/>
                <w:color w:val="#000000"/>
                <w:sz w:val="24"/>
                <w:szCs w:val="24"/>
              </w:rPr>
              <w:t>информационная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РОССИЯ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https://uisrussia.msu.ru/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Архив</w:t>
            </w:r>
            <w:r>
              <w:rPr/>
              <w:t xml:space="preserve"> </w:t>
            </w:r>
            <w:r>
              <w:rPr>
                <w:rFonts w:ascii="Times New Roman" w:hAnsi="Times New Roman" w:cs="Times New Roman"/>
                <w:b/>
                <w:color w:val="#000000"/>
                <w:sz w:val="24"/>
                <w:szCs w:val="24"/>
              </w:rPr>
              <w:t>научных</w:t>
            </w:r>
            <w:r>
              <w:rPr/>
              <w:t xml:space="preserve"> </w:t>
            </w:r>
            <w:r>
              <w:rPr>
                <w:rFonts w:ascii="Times New Roman" w:hAnsi="Times New Roman" w:cs="Times New Roman"/>
                <w:b/>
                <w:color w:val="#000000"/>
                <w:sz w:val="24"/>
                <w:szCs w:val="24"/>
              </w:rPr>
              <w:t>журналов</w:t>
            </w:r>
            <w:r>
              <w:rPr/>
              <w:t xml:space="preserve"> </w:t>
            </w:r>
            <w:r>
              <w:rPr>
                <w:rFonts w:ascii="Times New Roman" w:hAnsi="Times New Roman" w:cs="Times New Roman"/>
                <w:b/>
                <w:color w:val="#000000"/>
                <w:sz w:val="24"/>
                <w:szCs w:val="24"/>
              </w:rPr>
              <w:t>NEICON</w:t>
            </w:r>
            <w:r>
              <w:rPr/>
              <w:t xml:space="preserve"> </w:t>
            </w:r>
            <w:r>
              <w:rPr>
                <w:rFonts w:ascii="Times New Roman" w:hAnsi="Times New Roman" w:cs="Times New Roman"/>
                <w:b/>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http://archive.neicon.ru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Обзор</w:t>
            </w:r>
            <w:r>
              <w:rPr/>
              <w:t xml:space="preserve"> </w:t>
            </w:r>
            <w:r>
              <w:rPr>
                <w:rFonts w:ascii="Times New Roman" w:hAnsi="Times New Roman" w:cs="Times New Roman"/>
                <w:b/>
                <w:color w:val="#000000"/>
                <w:sz w:val="24"/>
                <w:szCs w:val="24"/>
              </w:rPr>
              <w:t>СМИ</w:t>
            </w:r>
            <w:r>
              <w:rPr/>
              <w:t xml:space="preserve"> </w:t>
            </w:r>
            <w:r>
              <w:rPr>
                <w:rFonts w:ascii="Times New Roman" w:hAnsi="Times New Roman" w:cs="Times New Roman"/>
                <w:b/>
                <w:color w:val="#000000"/>
                <w:sz w:val="24"/>
                <w:szCs w:val="24"/>
              </w:rPr>
              <w:t>Polpred.com</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http://polpred.com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Ресурсы</w:t>
            </w:r>
            <w:r>
              <w:rPr/>
              <w:t xml:space="preserve"> </w:t>
            </w:r>
            <w:r>
              <w:rPr>
                <w:rFonts w:ascii="Times New Roman" w:hAnsi="Times New Roman" w:cs="Times New Roman"/>
                <w:b/>
                <w:color w:val="#000000"/>
                <w:sz w:val="24"/>
                <w:szCs w:val="24"/>
              </w:rPr>
              <w:t>АРБИКОН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http://arbicon.ru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Научная</w:t>
            </w:r>
            <w:r>
              <w:rPr/>
              <w:t xml:space="preserve"> </w:t>
            </w:r>
            <w:r>
              <w:rPr>
                <w:rFonts w:ascii="Times New Roman" w:hAnsi="Times New Roman" w:cs="Times New Roman"/>
                <w:b/>
                <w:color w:val="#000000"/>
                <w:sz w:val="24"/>
                <w:szCs w:val="24"/>
              </w:rPr>
              <w:t>электронная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КиберЛенинка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http://cyberleninka.ru</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Капустина</w:t>
            </w:r>
            <w:r>
              <w:rPr/>
              <w:t xml:space="preserve"> </w:t>
            </w:r>
            <w:r>
              <w:rPr>
                <w:rFonts w:ascii="Times New Roman" w:hAnsi="Times New Roman" w:cs="Times New Roman"/>
                <w:color w:val="#000000"/>
                <w:sz w:val="24"/>
                <w:szCs w:val="24"/>
              </w:rPr>
              <w:t>Лариса</w:t>
            </w:r>
            <w:r>
              <w:rPr/>
              <w:t xml:space="preserve"> </w:t>
            </w:r>
            <w:r>
              <w:rPr>
                <w:rFonts w:ascii="Times New Roman" w:hAnsi="Times New Roman" w:cs="Times New Roman"/>
                <w:color w:val="#000000"/>
                <w:sz w:val="24"/>
                <w:szCs w:val="24"/>
              </w:rPr>
              <w:t>Михайловна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2021-2022_38_03_02-ММ-2021_очное_plx_Преддипломная практика</dc:title>
  <dc:creator>FastReport.NET</dc:creator>
</cp:coreProperties>
</file>