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профессиональных отношений. Предпринимательская деятельность.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профессиональной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право. Трудовые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право. Административная ответственность.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Судебный порядок разрешения споров.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 [Электронный ресурс]:Учебник.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Правовое обеспечение профессиональной деятельности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Правовые основы профессиональной деятельности [Электронный ресурс]:Учебное пособие Для СПО. - Москва: Юрайт, 2021. - 192 – Режим доступа: https://urait.ru/bcode/475125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Працко Г. С. Правовое обеспечение профессиональной деятельности [Электронный ресурс]:Учебник. - Москва: Издательский Центр РИО�, 2021. - 177 – Режим доступа: https://znanium.com/catalog/product/1461283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Тыщенко А. И. Правовое обеспечение профессиональной деятельности [Электронный ресурс]:Учебник. - Москва: Издательский Центр РИО�, 2021. - 224 – Режим доступа: https://znanium.com/catalog/product/1788152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А.Н. Административное право [Электронный ресурс]:Учебник. - Москва: Издательский Дом "ФОРУМ", 2021. - 320 – Режим доступа: https://znanium.com/catalog/product/1169288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Демченко М. В. Предпринимательское право. Правовое регулирование отдельных видов предпринимательской деятельности в 2 ч. Часть 1 [Электронный ресурс]:Учебник и практикум для вузов. - Москва: Юрайт, 2021. - 320 – Режим доступа: https://urait.ru/bcode/471168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Хоменко Е. Г. Банковское право [Электронный ресурс]:Учебник. - Москва: ООО "Юридическое издательство Норма", 2021. - 384 – Режим доступа: https://znanium.com/catalog/product/1405583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Зарипова З. Н., Шавин В. А. Трудовое право [Электронный ресурс]:Учебник и практикум Для СПО. - Москва: Юрайт, 2022. - 320 – Режим доступа: https://urait.ru/bcode/490037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</cp:coreProperties>
</file>