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97" w:rsidRDefault="00151406">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01"/>
          </v:shape>
        </w:pict>
      </w:r>
      <w:bookmarkStart w:id="0" w:name="_GoBack"/>
      <w:bookmarkEnd w:id="0"/>
      <w:r w:rsidR="00AF452D">
        <w:br w:type="page"/>
      </w:r>
    </w:p>
    <w:tbl>
      <w:tblPr>
        <w:tblW w:w="0" w:type="auto"/>
        <w:tblCellMar>
          <w:left w:w="0" w:type="dxa"/>
          <w:right w:w="0" w:type="dxa"/>
        </w:tblCellMar>
        <w:tblLook w:val="04A0" w:firstRow="1" w:lastRow="0" w:firstColumn="1" w:lastColumn="0" w:noHBand="0" w:noVBand="1"/>
      </w:tblPr>
      <w:tblGrid>
        <w:gridCol w:w="9512"/>
        <w:gridCol w:w="723"/>
      </w:tblGrid>
      <w:tr w:rsidR="001E3C97">
        <w:trPr>
          <w:trHeight w:hRule="exact" w:val="304"/>
        </w:trPr>
        <w:tc>
          <w:tcPr>
            <w:tcW w:w="10221" w:type="dxa"/>
            <w:gridSpan w:val="2"/>
            <w:shd w:val="clear" w:color="000000" w:fill="FFFFFF"/>
            <w:tcMar>
              <w:left w:w="34" w:type="dxa"/>
              <w:right w:w="34" w:type="dxa"/>
            </w:tcMar>
          </w:tcPr>
          <w:p w:rsidR="001E3C97" w:rsidRDefault="00AF452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E3C97">
        <w:trPr>
          <w:trHeight w:hRule="exact" w:val="277"/>
        </w:trPr>
        <w:tc>
          <w:tcPr>
            <w:tcW w:w="9498" w:type="dxa"/>
          </w:tcPr>
          <w:p w:rsidR="001E3C97" w:rsidRDefault="001E3C97"/>
        </w:tc>
        <w:tc>
          <w:tcPr>
            <w:tcW w:w="710" w:type="dxa"/>
          </w:tcPr>
          <w:p w:rsidR="001E3C97" w:rsidRDefault="001E3C97"/>
        </w:tc>
      </w:tr>
      <w:tr w:rsidR="001E3C97">
        <w:trPr>
          <w:trHeight w:hRule="exact" w:val="304"/>
        </w:trPr>
        <w:tc>
          <w:tcPr>
            <w:tcW w:w="9512" w:type="dxa"/>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1E3C97" w:rsidRDefault="00AF452D">
            <w:pPr>
              <w:spacing w:after="0" w:line="240" w:lineRule="auto"/>
              <w:jc w:val="right"/>
              <w:rPr>
                <w:sz w:val="24"/>
                <w:szCs w:val="24"/>
              </w:rPr>
            </w:pPr>
            <w:r>
              <w:rPr>
                <w:rFonts w:ascii="Times New Roman" w:hAnsi="Times New Roman" w:cs="Times New Roman"/>
                <w:b/>
                <w:color w:val="000000"/>
                <w:sz w:val="24"/>
                <w:szCs w:val="24"/>
              </w:rPr>
              <w:t>3</w:t>
            </w:r>
          </w:p>
        </w:tc>
      </w:tr>
      <w:tr w:rsidR="001E3C97">
        <w:trPr>
          <w:trHeight w:hRule="exact" w:val="138"/>
        </w:trPr>
        <w:tc>
          <w:tcPr>
            <w:tcW w:w="9498" w:type="dxa"/>
          </w:tcPr>
          <w:p w:rsidR="001E3C97" w:rsidRDefault="001E3C97"/>
        </w:tc>
        <w:tc>
          <w:tcPr>
            <w:tcW w:w="710" w:type="dxa"/>
          </w:tcPr>
          <w:p w:rsidR="001E3C97" w:rsidRDefault="001E3C97"/>
        </w:tc>
      </w:tr>
      <w:tr w:rsidR="001E3C97">
        <w:trPr>
          <w:trHeight w:hRule="exact" w:val="304"/>
        </w:trPr>
        <w:tc>
          <w:tcPr>
            <w:tcW w:w="9512" w:type="dxa"/>
            <w:vMerge w:val="restart"/>
            <w:shd w:val="clear" w:color="000000" w:fill="FFFFFF"/>
            <w:tcMar>
              <w:left w:w="34" w:type="dxa"/>
              <w:right w:w="34" w:type="dxa"/>
            </w:tcMar>
          </w:tcPr>
          <w:p w:rsidR="001E3C97" w:rsidRPr="00AF452D" w:rsidRDefault="00AF452D">
            <w:pPr>
              <w:spacing w:after="0" w:line="240" w:lineRule="auto"/>
              <w:rPr>
                <w:sz w:val="24"/>
                <w:szCs w:val="24"/>
                <w:lang w:val="ru-RU"/>
              </w:rPr>
            </w:pPr>
            <w:r w:rsidRPr="00AF452D">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1E3C97" w:rsidRDefault="00AF452D">
            <w:pPr>
              <w:spacing w:after="0" w:line="240" w:lineRule="auto"/>
              <w:jc w:val="right"/>
              <w:rPr>
                <w:sz w:val="24"/>
                <w:szCs w:val="24"/>
              </w:rPr>
            </w:pPr>
            <w:r>
              <w:rPr>
                <w:rFonts w:ascii="Times New Roman" w:hAnsi="Times New Roman" w:cs="Times New Roman"/>
                <w:b/>
                <w:color w:val="000000"/>
                <w:sz w:val="24"/>
                <w:szCs w:val="24"/>
              </w:rPr>
              <w:t>3</w:t>
            </w:r>
          </w:p>
        </w:tc>
      </w:tr>
      <w:tr w:rsidR="001E3C97">
        <w:trPr>
          <w:trHeight w:hRule="exact" w:val="280"/>
        </w:trPr>
        <w:tc>
          <w:tcPr>
            <w:tcW w:w="9512" w:type="dxa"/>
            <w:vMerge/>
            <w:shd w:val="clear" w:color="000000" w:fill="FFFFFF"/>
            <w:tcMar>
              <w:left w:w="34" w:type="dxa"/>
              <w:right w:w="34" w:type="dxa"/>
            </w:tcMar>
          </w:tcPr>
          <w:p w:rsidR="001E3C97" w:rsidRDefault="001E3C97"/>
        </w:tc>
        <w:tc>
          <w:tcPr>
            <w:tcW w:w="710" w:type="dxa"/>
          </w:tcPr>
          <w:p w:rsidR="001E3C97" w:rsidRDefault="001E3C97"/>
        </w:tc>
      </w:tr>
      <w:tr w:rsidR="001E3C97">
        <w:trPr>
          <w:trHeight w:hRule="exact" w:val="52"/>
        </w:trPr>
        <w:tc>
          <w:tcPr>
            <w:tcW w:w="9498" w:type="dxa"/>
          </w:tcPr>
          <w:p w:rsidR="001E3C97" w:rsidRDefault="001E3C97"/>
        </w:tc>
        <w:tc>
          <w:tcPr>
            <w:tcW w:w="710" w:type="dxa"/>
          </w:tcPr>
          <w:p w:rsidR="001E3C97" w:rsidRDefault="001E3C97"/>
        </w:tc>
      </w:tr>
      <w:tr w:rsidR="001E3C97">
        <w:trPr>
          <w:trHeight w:hRule="exact" w:val="304"/>
        </w:trPr>
        <w:tc>
          <w:tcPr>
            <w:tcW w:w="9512" w:type="dxa"/>
            <w:shd w:val="clear" w:color="000000" w:fill="FFFFFF"/>
            <w:tcMar>
              <w:left w:w="34" w:type="dxa"/>
              <w:right w:w="34" w:type="dxa"/>
            </w:tcMar>
          </w:tcPr>
          <w:p w:rsidR="001E3C97" w:rsidRPr="00AF452D" w:rsidRDefault="00AF452D">
            <w:pPr>
              <w:spacing w:after="0" w:line="240" w:lineRule="auto"/>
              <w:rPr>
                <w:sz w:val="24"/>
                <w:szCs w:val="24"/>
                <w:lang w:val="ru-RU"/>
              </w:rPr>
            </w:pPr>
            <w:r w:rsidRPr="00AF452D">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1E3C97" w:rsidRDefault="00AF452D">
            <w:pPr>
              <w:spacing w:after="0" w:line="240" w:lineRule="auto"/>
              <w:jc w:val="right"/>
              <w:rPr>
                <w:sz w:val="24"/>
                <w:szCs w:val="24"/>
              </w:rPr>
            </w:pPr>
            <w:r>
              <w:rPr>
                <w:rFonts w:ascii="Times New Roman" w:hAnsi="Times New Roman" w:cs="Times New Roman"/>
                <w:b/>
                <w:color w:val="000000"/>
                <w:sz w:val="24"/>
                <w:szCs w:val="24"/>
              </w:rPr>
              <w:t>3</w:t>
            </w:r>
          </w:p>
        </w:tc>
      </w:tr>
      <w:tr w:rsidR="001E3C97">
        <w:trPr>
          <w:trHeight w:hRule="exact" w:val="138"/>
        </w:trPr>
        <w:tc>
          <w:tcPr>
            <w:tcW w:w="9498" w:type="dxa"/>
          </w:tcPr>
          <w:p w:rsidR="001E3C97" w:rsidRDefault="001E3C97"/>
        </w:tc>
        <w:tc>
          <w:tcPr>
            <w:tcW w:w="710" w:type="dxa"/>
          </w:tcPr>
          <w:p w:rsidR="001E3C97" w:rsidRDefault="001E3C97"/>
        </w:tc>
      </w:tr>
      <w:tr w:rsidR="001E3C97">
        <w:trPr>
          <w:trHeight w:hRule="exact" w:val="304"/>
        </w:trPr>
        <w:tc>
          <w:tcPr>
            <w:tcW w:w="9512" w:type="dxa"/>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1E3C97" w:rsidRDefault="00AF452D">
            <w:pPr>
              <w:spacing w:after="0" w:line="240" w:lineRule="auto"/>
              <w:jc w:val="right"/>
              <w:rPr>
                <w:sz w:val="24"/>
                <w:szCs w:val="24"/>
              </w:rPr>
            </w:pPr>
            <w:r>
              <w:rPr>
                <w:rFonts w:ascii="Times New Roman" w:hAnsi="Times New Roman" w:cs="Times New Roman"/>
                <w:b/>
                <w:color w:val="000000"/>
                <w:sz w:val="24"/>
                <w:szCs w:val="24"/>
              </w:rPr>
              <w:t>3</w:t>
            </w:r>
          </w:p>
        </w:tc>
      </w:tr>
      <w:tr w:rsidR="001E3C97">
        <w:trPr>
          <w:trHeight w:hRule="exact" w:val="138"/>
        </w:trPr>
        <w:tc>
          <w:tcPr>
            <w:tcW w:w="9498" w:type="dxa"/>
          </w:tcPr>
          <w:p w:rsidR="001E3C97" w:rsidRDefault="001E3C97"/>
        </w:tc>
        <w:tc>
          <w:tcPr>
            <w:tcW w:w="710" w:type="dxa"/>
          </w:tcPr>
          <w:p w:rsidR="001E3C97" w:rsidRDefault="001E3C97"/>
        </w:tc>
      </w:tr>
      <w:tr w:rsidR="001E3C97">
        <w:trPr>
          <w:trHeight w:hRule="exact" w:val="304"/>
        </w:trPr>
        <w:tc>
          <w:tcPr>
            <w:tcW w:w="9512" w:type="dxa"/>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1E3C97" w:rsidRDefault="00AF452D">
            <w:pPr>
              <w:spacing w:after="0" w:line="240" w:lineRule="auto"/>
              <w:jc w:val="right"/>
              <w:rPr>
                <w:sz w:val="24"/>
                <w:szCs w:val="24"/>
              </w:rPr>
            </w:pPr>
            <w:r>
              <w:rPr>
                <w:rFonts w:ascii="Times New Roman" w:hAnsi="Times New Roman" w:cs="Times New Roman"/>
                <w:b/>
                <w:color w:val="000000"/>
                <w:sz w:val="24"/>
                <w:szCs w:val="24"/>
              </w:rPr>
              <w:t>3</w:t>
            </w:r>
          </w:p>
        </w:tc>
      </w:tr>
      <w:tr w:rsidR="001E3C97">
        <w:trPr>
          <w:trHeight w:hRule="exact" w:val="138"/>
        </w:trPr>
        <w:tc>
          <w:tcPr>
            <w:tcW w:w="9498" w:type="dxa"/>
          </w:tcPr>
          <w:p w:rsidR="001E3C97" w:rsidRDefault="001E3C97"/>
        </w:tc>
        <w:tc>
          <w:tcPr>
            <w:tcW w:w="710" w:type="dxa"/>
          </w:tcPr>
          <w:p w:rsidR="001E3C97" w:rsidRDefault="001E3C97"/>
        </w:tc>
      </w:tr>
      <w:tr w:rsidR="001E3C97">
        <w:trPr>
          <w:trHeight w:hRule="exact" w:val="304"/>
        </w:trPr>
        <w:tc>
          <w:tcPr>
            <w:tcW w:w="9512" w:type="dxa"/>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1E3C97" w:rsidRDefault="00AF452D">
            <w:pPr>
              <w:spacing w:after="0" w:line="240" w:lineRule="auto"/>
              <w:jc w:val="right"/>
              <w:rPr>
                <w:sz w:val="24"/>
                <w:szCs w:val="24"/>
              </w:rPr>
            </w:pPr>
            <w:r>
              <w:rPr>
                <w:rFonts w:ascii="Times New Roman" w:hAnsi="Times New Roman" w:cs="Times New Roman"/>
                <w:b/>
                <w:color w:val="000000"/>
                <w:sz w:val="24"/>
                <w:szCs w:val="24"/>
              </w:rPr>
              <w:t>6</w:t>
            </w:r>
          </w:p>
        </w:tc>
      </w:tr>
      <w:tr w:rsidR="001E3C97">
        <w:trPr>
          <w:trHeight w:hRule="exact" w:val="138"/>
        </w:trPr>
        <w:tc>
          <w:tcPr>
            <w:tcW w:w="9498" w:type="dxa"/>
          </w:tcPr>
          <w:p w:rsidR="001E3C97" w:rsidRDefault="001E3C97"/>
        </w:tc>
        <w:tc>
          <w:tcPr>
            <w:tcW w:w="710" w:type="dxa"/>
          </w:tcPr>
          <w:p w:rsidR="001E3C97" w:rsidRDefault="001E3C97"/>
        </w:tc>
      </w:tr>
      <w:tr w:rsidR="001E3C97">
        <w:trPr>
          <w:trHeight w:hRule="exact" w:val="304"/>
        </w:trPr>
        <w:tc>
          <w:tcPr>
            <w:tcW w:w="9512" w:type="dxa"/>
            <w:vMerge w:val="restart"/>
            <w:shd w:val="clear" w:color="000000" w:fill="FFFFFF"/>
            <w:tcMar>
              <w:left w:w="34" w:type="dxa"/>
              <w:right w:w="34" w:type="dxa"/>
            </w:tcMar>
          </w:tcPr>
          <w:p w:rsidR="001E3C97" w:rsidRPr="00AF452D" w:rsidRDefault="00AF452D">
            <w:pPr>
              <w:spacing w:after="0" w:line="240" w:lineRule="auto"/>
              <w:rPr>
                <w:sz w:val="24"/>
                <w:szCs w:val="24"/>
                <w:lang w:val="ru-RU"/>
              </w:rPr>
            </w:pPr>
            <w:r w:rsidRPr="00AF452D">
              <w:rPr>
                <w:rFonts w:ascii="Times New Roman" w:hAnsi="Times New Roman" w:cs="Times New Roman"/>
                <w:b/>
                <w:color w:val="000000"/>
                <w:sz w:val="24"/>
                <w:szCs w:val="24"/>
                <w:lang w:val="ru-RU"/>
              </w:rPr>
              <w:t>6. ФОРМЫ ТЕКУЩЕГО КОНТРОЛЯ И ПРОМЕЖУТОЧНОЙ АТТЕСТАЦИИ</w:t>
            </w:r>
          </w:p>
          <w:p w:rsidR="001E3C97" w:rsidRDefault="00AF452D">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1E3C97" w:rsidRDefault="00AF452D">
            <w:pPr>
              <w:spacing w:after="0" w:line="240" w:lineRule="auto"/>
              <w:jc w:val="right"/>
              <w:rPr>
                <w:sz w:val="24"/>
                <w:szCs w:val="24"/>
              </w:rPr>
            </w:pPr>
            <w:r>
              <w:rPr>
                <w:rFonts w:ascii="Times New Roman" w:hAnsi="Times New Roman" w:cs="Times New Roman"/>
                <w:b/>
                <w:color w:val="000000"/>
                <w:sz w:val="24"/>
                <w:szCs w:val="24"/>
              </w:rPr>
              <w:t>6</w:t>
            </w:r>
          </w:p>
        </w:tc>
      </w:tr>
      <w:tr w:rsidR="001E3C97">
        <w:trPr>
          <w:trHeight w:hRule="exact" w:val="280"/>
        </w:trPr>
        <w:tc>
          <w:tcPr>
            <w:tcW w:w="9512" w:type="dxa"/>
            <w:vMerge/>
            <w:shd w:val="clear" w:color="000000" w:fill="FFFFFF"/>
            <w:tcMar>
              <w:left w:w="34" w:type="dxa"/>
              <w:right w:w="34" w:type="dxa"/>
            </w:tcMar>
          </w:tcPr>
          <w:p w:rsidR="001E3C97" w:rsidRDefault="001E3C97"/>
        </w:tc>
        <w:tc>
          <w:tcPr>
            <w:tcW w:w="710" w:type="dxa"/>
          </w:tcPr>
          <w:p w:rsidR="001E3C97" w:rsidRDefault="001E3C97"/>
        </w:tc>
      </w:tr>
      <w:tr w:rsidR="001E3C97">
        <w:trPr>
          <w:trHeight w:hRule="exact" w:val="138"/>
        </w:trPr>
        <w:tc>
          <w:tcPr>
            <w:tcW w:w="9498" w:type="dxa"/>
          </w:tcPr>
          <w:p w:rsidR="001E3C97" w:rsidRDefault="001E3C97"/>
        </w:tc>
        <w:tc>
          <w:tcPr>
            <w:tcW w:w="710" w:type="dxa"/>
          </w:tcPr>
          <w:p w:rsidR="001E3C97" w:rsidRDefault="001E3C97"/>
        </w:tc>
      </w:tr>
      <w:tr w:rsidR="001E3C97">
        <w:trPr>
          <w:trHeight w:hRule="exact" w:val="304"/>
        </w:trPr>
        <w:tc>
          <w:tcPr>
            <w:tcW w:w="9512" w:type="dxa"/>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1E3C97" w:rsidRDefault="00AF452D">
            <w:pPr>
              <w:spacing w:after="0" w:line="240" w:lineRule="auto"/>
              <w:jc w:val="right"/>
              <w:rPr>
                <w:sz w:val="24"/>
                <w:szCs w:val="24"/>
              </w:rPr>
            </w:pPr>
            <w:r>
              <w:rPr>
                <w:rFonts w:ascii="Times New Roman" w:hAnsi="Times New Roman" w:cs="Times New Roman"/>
                <w:b/>
                <w:color w:val="000000"/>
                <w:sz w:val="24"/>
                <w:szCs w:val="24"/>
              </w:rPr>
              <w:t>8</w:t>
            </w:r>
          </w:p>
        </w:tc>
      </w:tr>
      <w:tr w:rsidR="001E3C97">
        <w:trPr>
          <w:trHeight w:hRule="exact" w:val="138"/>
        </w:trPr>
        <w:tc>
          <w:tcPr>
            <w:tcW w:w="9498" w:type="dxa"/>
          </w:tcPr>
          <w:p w:rsidR="001E3C97" w:rsidRDefault="001E3C97"/>
        </w:tc>
        <w:tc>
          <w:tcPr>
            <w:tcW w:w="710" w:type="dxa"/>
          </w:tcPr>
          <w:p w:rsidR="001E3C97" w:rsidRDefault="001E3C97"/>
        </w:tc>
      </w:tr>
      <w:tr w:rsidR="001E3C97">
        <w:trPr>
          <w:trHeight w:hRule="exact" w:val="304"/>
        </w:trPr>
        <w:tc>
          <w:tcPr>
            <w:tcW w:w="9512" w:type="dxa"/>
            <w:vMerge w:val="restart"/>
            <w:shd w:val="clear" w:color="000000" w:fill="FFFFFF"/>
            <w:tcMar>
              <w:left w:w="34" w:type="dxa"/>
              <w:right w:w="34" w:type="dxa"/>
            </w:tcMar>
          </w:tcPr>
          <w:p w:rsidR="001E3C97" w:rsidRPr="00AF452D" w:rsidRDefault="00AF452D">
            <w:pPr>
              <w:spacing w:after="0" w:line="240" w:lineRule="auto"/>
              <w:rPr>
                <w:sz w:val="24"/>
                <w:szCs w:val="24"/>
                <w:lang w:val="ru-RU"/>
              </w:rPr>
            </w:pPr>
            <w:r w:rsidRPr="00AF452D">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1E3C97" w:rsidRDefault="00AF452D">
            <w:pPr>
              <w:spacing w:after="0" w:line="240" w:lineRule="auto"/>
              <w:jc w:val="right"/>
              <w:rPr>
                <w:sz w:val="24"/>
                <w:szCs w:val="24"/>
              </w:rPr>
            </w:pPr>
            <w:r>
              <w:rPr>
                <w:rFonts w:ascii="Times New Roman" w:hAnsi="Times New Roman" w:cs="Times New Roman"/>
                <w:b/>
                <w:color w:val="000000"/>
                <w:sz w:val="24"/>
                <w:szCs w:val="24"/>
              </w:rPr>
              <w:t>9</w:t>
            </w:r>
          </w:p>
        </w:tc>
      </w:tr>
      <w:tr w:rsidR="001E3C97">
        <w:trPr>
          <w:trHeight w:hRule="exact" w:val="280"/>
        </w:trPr>
        <w:tc>
          <w:tcPr>
            <w:tcW w:w="9512" w:type="dxa"/>
            <w:vMerge/>
            <w:shd w:val="clear" w:color="000000" w:fill="FFFFFF"/>
            <w:tcMar>
              <w:left w:w="34" w:type="dxa"/>
              <w:right w:w="34" w:type="dxa"/>
            </w:tcMar>
          </w:tcPr>
          <w:p w:rsidR="001E3C97" w:rsidRDefault="001E3C97"/>
        </w:tc>
        <w:tc>
          <w:tcPr>
            <w:tcW w:w="710" w:type="dxa"/>
          </w:tcPr>
          <w:p w:rsidR="001E3C97" w:rsidRDefault="001E3C97"/>
        </w:tc>
      </w:tr>
      <w:tr w:rsidR="001E3C97">
        <w:trPr>
          <w:trHeight w:hRule="exact" w:val="138"/>
        </w:trPr>
        <w:tc>
          <w:tcPr>
            <w:tcW w:w="9498" w:type="dxa"/>
          </w:tcPr>
          <w:p w:rsidR="001E3C97" w:rsidRDefault="001E3C97"/>
        </w:tc>
        <w:tc>
          <w:tcPr>
            <w:tcW w:w="710" w:type="dxa"/>
          </w:tcPr>
          <w:p w:rsidR="001E3C97" w:rsidRDefault="001E3C97"/>
        </w:tc>
      </w:tr>
      <w:tr w:rsidR="001E3C97">
        <w:trPr>
          <w:trHeight w:hRule="exact" w:val="304"/>
        </w:trPr>
        <w:tc>
          <w:tcPr>
            <w:tcW w:w="9512" w:type="dxa"/>
            <w:vMerge w:val="restart"/>
            <w:shd w:val="clear" w:color="000000" w:fill="FFFFFF"/>
            <w:tcMar>
              <w:left w:w="34" w:type="dxa"/>
              <w:right w:w="34" w:type="dxa"/>
            </w:tcMar>
          </w:tcPr>
          <w:p w:rsidR="001E3C97" w:rsidRPr="00AF452D" w:rsidRDefault="00AF452D">
            <w:pPr>
              <w:spacing w:after="0" w:line="240" w:lineRule="auto"/>
              <w:rPr>
                <w:sz w:val="24"/>
                <w:szCs w:val="24"/>
                <w:lang w:val="ru-RU"/>
              </w:rPr>
            </w:pPr>
            <w:r w:rsidRPr="00AF452D">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1E3C97" w:rsidRDefault="00AF452D">
            <w:pPr>
              <w:spacing w:after="0" w:line="240" w:lineRule="auto"/>
              <w:jc w:val="right"/>
              <w:rPr>
                <w:sz w:val="24"/>
                <w:szCs w:val="24"/>
              </w:rPr>
            </w:pPr>
            <w:r>
              <w:rPr>
                <w:rFonts w:ascii="Times New Roman" w:hAnsi="Times New Roman" w:cs="Times New Roman"/>
                <w:b/>
                <w:color w:val="000000"/>
                <w:sz w:val="24"/>
                <w:szCs w:val="24"/>
              </w:rPr>
              <w:t>9</w:t>
            </w:r>
          </w:p>
        </w:tc>
      </w:tr>
      <w:tr w:rsidR="001E3C97">
        <w:trPr>
          <w:trHeight w:hRule="exact" w:val="280"/>
        </w:trPr>
        <w:tc>
          <w:tcPr>
            <w:tcW w:w="9512" w:type="dxa"/>
            <w:vMerge/>
            <w:shd w:val="clear" w:color="000000" w:fill="FFFFFF"/>
            <w:tcMar>
              <w:left w:w="34" w:type="dxa"/>
              <w:right w:w="34" w:type="dxa"/>
            </w:tcMar>
          </w:tcPr>
          <w:p w:rsidR="001E3C97" w:rsidRDefault="001E3C97"/>
        </w:tc>
        <w:tc>
          <w:tcPr>
            <w:tcW w:w="710" w:type="dxa"/>
          </w:tcPr>
          <w:p w:rsidR="001E3C97" w:rsidRDefault="001E3C97"/>
        </w:tc>
      </w:tr>
      <w:tr w:rsidR="001E3C97">
        <w:trPr>
          <w:trHeight w:hRule="exact" w:val="138"/>
        </w:trPr>
        <w:tc>
          <w:tcPr>
            <w:tcW w:w="9498" w:type="dxa"/>
          </w:tcPr>
          <w:p w:rsidR="001E3C97" w:rsidRDefault="001E3C97"/>
        </w:tc>
        <w:tc>
          <w:tcPr>
            <w:tcW w:w="710" w:type="dxa"/>
          </w:tcPr>
          <w:p w:rsidR="001E3C97" w:rsidRDefault="001E3C97"/>
        </w:tc>
      </w:tr>
      <w:tr w:rsidR="001E3C97">
        <w:trPr>
          <w:trHeight w:hRule="exact" w:val="304"/>
        </w:trPr>
        <w:tc>
          <w:tcPr>
            <w:tcW w:w="9512" w:type="dxa"/>
            <w:vMerge w:val="restart"/>
            <w:shd w:val="clear" w:color="000000" w:fill="FFFFFF"/>
            <w:tcMar>
              <w:left w:w="34" w:type="dxa"/>
              <w:right w:w="34" w:type="dxa"/>
            </w:tcMar>
          </w:tcPr>
          <w:p w:rsidR="001E3C97" w:rsidRPr="00AF452D" w:rsidRDefault="00AF452D">
            <w:pPr>
              <w:spacing w:after="0" w:line="240" w:lineRule="auto"/>
              <w:rPr>
                <w:sz w:val="24"/>
                <w:szCs w:val="24"/>
                <w:lang w:val="ru-RU"/>
              </w:rPr>
            </w:pPr>
            <w:r w:rsidRPr="00AF452D">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1E3C97" w:rsidRDefault="00AF452D">
            <w:pPr>
              <w:spacing w:after="0" w:line="240" w:lineRule="auto"/>
              <w:jc w:val="right"/>
              <w:rPr>
                <w:sz w:val="24"/>
                <w:szCs w:val="24"/>
              </w:rPr>
            </w:pPr>
            <w:r>
              <w:rPr>
                <w:rFonts w:ascii="Times New Roman" w:hAnsi="Times New Roman" w:cs="Times New Roman"/>
                <w:b/>
                <w:color w:val="000000"/>
                <w:sz w:val="24"/>
                <w:szCs w:val="24"/>
              </w:rPr>
              <w:t>10</w:t>
            </w:r>
          </w:p>
        </w:tc>
      </w:tr>
      <w:tr w:rsidR="001E3C97">
        <w:trPr>
          <w:trHeight w:hRule="exact" w:val="821"/>
        </w:trPr>
        <w:tc>
          <w:tcPr>
            <w:tcW w:w="9512" w:type="dxa"/>
            <w:vMerge/>
            <w:shd w:val="clear" w:color="000000" w:fill="FFFFFF"/>
            <w:tcMar>
              <w:left w:w="34" w:type="dxa"/>
              <w:right w:w="34" w:type="dxa"/>
            </w:tcMar>
          </w:tcPr>
          <w:p w:rsidR="001E3C97" w:rsidRDefault="001E3C97"/>
        </w:tc>
        <w:tc>
          <w:tcPr>
            <w:tcW w:w="710" w:type="dxa"/>
          </w:tcPr>
          <w:p w:rsidR="001E3C97" w:rsidRDefault="001E3C97"/>
        </w:tc>
      </w:tr>
      <w:tr w:rsidR="001E3C97">
        <w:trPr>
          <w:trHeight w:hRule="exact" w:val="138"/>
        </w:trPr>
        <w:tc>
          <w:tcPr>
            <w:tcW w:w="9498" w:type="dxa"/>
          </w:tcPr>
          <w:p w:rsidR="001E3C97" w:rsidRDefault="001E3C97"/>
        </w:tc>
        <w:tc>
          <w:tcPr>
            <w:tcW w:w="710" w:type="dxa"/>
          </w:tcPr>
          <w:p w:rsidR="001E3C97" w:rsidRDefault="001E3C97"/>
        </w:tc>
      </w:tr>
      <w:tr w:rsidR="001E3C97">
        <w:trPr>
          <w:trHeight w:hRule="exact" w:val="304"/>
        </w:trPr>
        <w:tc>
          <w:tcPr>
            <w:tcW w:w="9512" w:type="dxa"/>
            <w:vMerge w:val="restart"/>
            <w:shd w:val="clear" w:color="000000" w:fill="FFFFFF"/>
            <w:tcMar>
              <w:left w:w="34" w:type="dxa"/>
              <w:right w:w="34" w:type="dxa"/>
            </w:tcMar>
          </w:tcPr>
          <w:p w:rsidR="001E3C97" w:rsidRPr="00AF452D" w:rsidRDefault="00AF452D">
            <w:pPr>
              <w:spacing w:after="0" w:line="240" w:lineRule="auto"/>
              <w:rPr>
                <w:sz w:val="24"/>
                <w:szCs w:val="24"/>
                <w:lang w:val="ru-RU"/>
              </w:rPr>
            </w:pPr>
            <w:r w:rsidRPr="00AF452D">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1E3C97" w:rsidRDefault="00AF452D">
            <w:pPr>
              <w:spacing w:after="0" w:line="240" w:lineRule="auto"/>
              <w:jc w:val="right"/>
              <w:rPr>
                <w:sz w:val="24"/>
                <w:szCs w:val="24"/>
              </w:rPr>
            </w:pPr>
            <w:r>
              <w:rPr>
                <w:rFonts w:ascii="Times New Roman" w:hAnsi="Times New Roman" w:cs="Times New Roman"/>
                <w:b/>
                <w:color w:val="000000"/>
                <w:sz w:val="24"/>
                <w:szCs w:val="24"/>
              </w:rPr>
              <w:t>11</w:t>
            </w:r>
          </w:p>
        </w:tc>
      </w:tr>
      <w:tr w:rsidR="001E3C97">
        <w:trPr>
          <w:trHeight w:hRule="exact" w:val="280"/>
        </w:trPr>
        <w:tc>
          <w:tcPr>
            <w:tcW w:w="9512" w:type="dxa"/>
            <w:vMerge/>
            <w:shd w:val="clear" w:color="000000" w:fill="FFFFFF"/>
            <w:tcMar>
              <w:left w:w="34" w:type="dxa"/>
              <w:right w:w="34" w:type="dxa"/>
            </w:tcMar>
          </w:tcPr>
          <w:p w:rsidR="001E3C97" w:rsidRDefault="001E3C97"/>
        </w:tc>
        <w:tc>
          <w:tcPr>
            <w:tcW w:w="710" w:type="dxa"/>
          </w:tcPr>
          <w:p w:rsidR="001E3C97" w:rsidRDefault="001E3C97"/>
        </w:tc>
      </w:tr>
    </w:tbl>
    <w:p w:rsidR="001E3C97" w:rsidRDefault="00AF452D">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29"/>
        <w:gridCol w:w="91"/>
        <w:gridCol w:w="13"/>
        <w:gridCol w:w="234"/>
        <w:gridCol w:w="417"/>
        <w:gridCol w:w="161"/>
        <w:gridCol w:w="800"/>
        <w:gridCol w:w="93"/>
        <w:gridCol w:w="98"/>
        <w:gridCol w:w="348"/>
        <w:gridCol w:w="821"/>
        <w:gridCol w:w="1348"/>
        <w:gridCol w:w="999"/>
        <w:gridCol w:w="16"/>
        <w:gridCol w:w="1695"/>
        <w:gridCol w:w="760"/>
        <w:gridCol w:w="128"/>
      </w:tblGrid>
      <w:tr w:rsidR="001E3C97">
        <w:trPr>
          <w:trHeight w:hRule="exact" w:val="285"/>
        </w:trPr>
        <w:tc>
          <w:tcPr>
            <w:tcW w:w="10788" w:type="dxa"/>
            <w:gridSpan w:val="23"/>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1E3C97">
        <w:trPr>
          <w:trHeight w:hRule="exact" w:val="138"/>
        </w:trPr>
        <w:tc>
          <w:tcPr>
            <w:tcW w:w="143" w:type="dxa"/>
          </w:tcPr>
          <w:p w:rsidR="001E3C97" w:rsidRDefault="001E3C97"/>
        </w:tc>
        <w:tc>
          <w:tcPr>
            <w:tcW w:w="568" w:type="dxa"/>
          </w:tcPr>
          <w:p w:rsidR="001E3C97" w:rsidRDefault="001E3C97"/>
        </w:tc>
        <w:tc>
          <w:tcPr>
            <w:tcW w:w="27" w:type="dxa"/>
          </w:tcPr>
          <w:p w:rsidR="001E3C97" w:rsidRDefault="001E3C97"/>
        </w:tc>
        <w:tc>
          <w:tcPr>
            <w:tcW w:w="13" w:type="dxa"/>
          </w:tcPr>
          <w:p w:rsidR="001E3C97" w:rsidRDefault="001E3C97"/>
        </w:tc>
        <w:tc>
          <w:tcPr>
            <w:tcW w:w="18" w:type="dxa"/>
          </w:tcPr>
          <w:p w:rsidR="001E3C97" w:rsidRDefault="001E3C97"/>
        </w:tc>
        <w:tc>
          <w:tcPr>
            <w:tcW w:w="1221" w:type="dxa"/>
          </w:tcPr>
          <w:p w:rsidR="001E3C97" w:rsidRDefault="001E3C97"/>
        </w:tc>
        <w:tc>
          <w:tcPr>
            <w:tcW w:w="363" w:type="dxa"/>
          </w:tcPr>
          <w:p w:rsidR="001E3C97" w:rsidRDefault="001E3C97"/>
        </w:tc>
        <w:tc>
          <w:tcPr>
            <w:tcW w:w="90" w:type="dxa"/>
          </w:tcPr>
          <w:p w:rsidR="001E3C97" w:rsidRDefault="001E3C97"/>
        </w:tc>
        <w:tc>
          <w:tcPr>
            <w:tcW w:w="13" w:type="dxa"/>
          </w:tcPr>
          <w:p w:rsidR="001E3C97" w:rsidRDefault="001E3C97"/>
        </w:tc>
        <w:tc>
          <w:tcPr>
            <w:tcW w:w="236" w:type="dxa"/>
          </w:tcPr>
          <w:p w:rsidR="001E3C97" w:rsidRDefault="001E3C97"/>
        </w:tc>
        <w:tc>
          <w:tcPr>
            <w:tcW w:w="436" w:type="dxa"/>
          </w:tcPr>
          <w:p w:rsidR="001E3C97" w:rsidRDefault="001E3C97"/>
        </w:tc>
        <w:tc>
          <w:tcPr>
            <w:tcW w:w="159" w:type="dxa"/>
          </w:tcPr>
          <w:p w:rsidR="001E3C97" w:rsidRDefault="001E3C97"/>
        </w:tc>
        <w:tc>
          <w:tcPr>
            <w:tcW w:w="789" w:type="dxa"/>
          </w:tcPr>
          <w:p w:rsidR="001E3C97" w:rsidRDefault="001E3C97"/>
        </w:tc>
        <w:tc>
          <w:tcPr>
            <w:tcW w:w="93" w:type="dxa"/>
          </w:tcPr>
          <w:p w:rsidR="001E3C97" w:rsidRDefault="001E3C97"/>
        </w:tc>
        <w:tc>
          <w:tcPr>
            <w:tcW w:w="98" w:type="dxa"/>
          </w:tcPr>
          <w:p w:rsidR="001E3C97" w:rsidRDefault="001E3C97"/>
        </w:tc>
        <w:tc>
          <w:tcPr>
            <w:tcW w:w="348" w:type="dxa"/>
          </w:tcPr>
          <w:p w:rsidR="001E3C97" w:rsidRDefault="001E3C97"/>
        </w:tc>
        <w:tc>
          <w:tcPr>
            <w:tcW w:w="820" w:type="dxa"/>
          </w:tcPr>
          <w:p w:rsidR="001E3C97" w:rsidRDefault="001E3C97"/>
        </w:tc>
        <w:tc>
          <w:tcPr>
            <w:tcW w:w="1355" w:type="dxa"/>
          </w:tcPr>
          <w:p w:rsidR="001E3C97" w:rsidRDefault="001E3C97"/>
        </w:tc>
        <w:tc>
          <w:tcPr>
            <w:tcW w:w="1072" w:type="dxa"/>
          </w:tcPr>
          <w:p w:rsidR="001E3C97" w:rsidRDefault="001E3C97"/>
        </w:tc>
        <w:tc>
          <w:tcPr>
            <w:tcW w:w="9" w:type="dxa"/>
          </w:tcPr>
          <w:p w:rsidR="001E3C97" w:rsidRDefault="001E3C97"/>
        </w:tc>
        <w:tc>
          <w:tcPr>
            <w:tcW w:w="1920" w:type="dxa"/>
          </w:tcPr>
          <w:p w:rsidR="001E3C97" w:rsidRDefault="001E3C97"/>
        </w:tc>
        <w:tc>
          <w:tcPr>
            <w:tcW w:w="861" w:type="dxa"/>
          </w:tcPr>
          <w:p w:rsidR="001E3C97" w:rsidRDefault="001E3C97"/>
        </w:tc>
        <w:tc>
          <w:tcPr>
            <w:tcW w:w="143" w:type="dxa"/>
          </w:tcPr>
          <w:p w:rsidR="001E3C97" w:rsidRDefault="001E3C97"/>
        </w:tc>
      </w:tr>
      <w:tr w:rsidR="001E3C97" w:rsidRPr="00151406">
        <w:trPr>
          <w:trHeight w:hRule="exact" w:val="826"/>
        </w:trPr>
        <w:tc>
          <w:tcPr>
            <w:tcW w:w="10788" w:type="dxa"/>
            <w:gridSpan w:val="23"/>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1E3C97" w:rsidRPr="00151406">
        <w:trPr>
          <w:trHeight w:hRule="exact" w:val="138"/>
        </w:trPr>
        <w:tc>
          <w:tcPr>
            <w:tcW w:w="143" w:type="dxa"/>
          </w:tcPr>
          <w:p w:rsidR="001E3C97" w:rsidRPr="00AF452D" w:rsidRDefault="001E3C97">
            <w:pPr>
              <w:rPr>
                <w:lang w:val="ru-RU"/>
              </w:rPr>
            </w:pPr>
          </w:p>
        </w:tc>
        <w:tc>
          <w:tcPr>
            <w:tcW w:w="568" w:type="dxa"/>
          </w:tcPr>
          <w:p w:rsidR="001E3C97" w:rsidRPr="00AF452D" w:rsidRDefault="001E3C97">
            <w:pPr>
              <w:rPr>
                <w:lang w:val="ru-RU"/>
              </w:rPr>
            </w:pPr>
          </w:p>
        </w:tc>
        <w:tc>
          <w:tcPr>
            <w:tcW w:w="27" w:type="dxa"/>
          </w:tcPr>
          <w:p w:rsidR="001E3C97" w:rsidRPr="00AF452D" w:rsidRDefault="001E3C97">
            <w:pPr>
              <w:rPr>
                <w:lang w:val="ru-RU"/>
              </w:rPr>
            </w:pPr>
          </w:p>
        </w:tc>
        <w:tc>
          <w:tcPr>
            <w:tcW w:w="13" w:type="dxa"/>
          </w:tcPr>
          <w:p w:rsidR="001E3C97" w:rsidRPr="00AF452D" w:rsidRDefault="001E3C97">
            <w:pPr>
              <w:rPr>
                <w:lang w:val="ru-RU"/>
              </w:rPr>
            </w:pPr>
          </w:p>
        </w:tc>
        <w:tc>
          <w:tcPr>
            <w:tcW w:w="18" w:type="dxa"/>
          </w:tcPr>
          <w:p w:rsidR="001E3C97" w:rsidRPr="00AF452D" w:rsidRDefault="001E3C97">
            <w:pPr>
              <w:rPr>
                <w:lang w:val="ru-RU"/>
              </w:rPr>
            </w:pPr>
          </w:p>
        </w:tc>
        <w:tc>
          <w:tcPr>
            <w:tcW w:w="1221" w:type="dxa"/>
          </w:tcPr>
          <w:p w:rsidR="001E3C97" w:rsidRPr="00AF452D" w:rsidRDefault="001E3C97">
            <w:pPr>
              <w:rPr>
                <w:lang w:val="ru-RU"/>
              </w:rPr>
            </w:pPr>
          </w:p>
        </w:tc>
        <w:tc>
          <w:tcPr>
            <w:tcW w:w="363" w:type="dxa"/>
          </w:tcPr>
          <w:p w:rsidR="001E3C97" w:rsidRPr="00AF452D" w:rsidRDefault="001E3C97">
            <w:pPr>
              <w:rPr>
                <w:lang w:val="ru-RU"/>
              </w:rPr>
            </w:pPr>
          </w:p>
        </w:tc>
        <w:tc>
          <w:tcPr>
            <w:tcW w:w="90" w:type="dxa"/>
          </w:tcPr>
          <w:p w:rsidR="001E3C97" w:rsidRPr="00AF452D" w:rsidRDefault="001E3C97">
            <w:pPr>
              <w:rPr>
                <w:lang w:val="ru-RU"/>
              </w:rPr>
            </w:pPr>
          </w:p>
        </w:tc>
        <w:tc>
          <w:tcPr>
            <w:tcW w:w="13" w:type="dxa"/>
          </w:tcPr>
          <w:p w:rsidR="001E3C97" w:rsidRPr="00AF452D" w:rsidRDefault="001E3C97">
            <w:pPr>
              <w:rPr>
                <w:lang w:val="ru-RU"/>
              </w:rPr>
            </w:pPr>
          </w:p>
        </w:tc>
        <w:tc>
          <w:tcPr>
            <w:tcW w:w="236" w:type="dxa"/>
          </w:tcPr>
          <w:p w:rsidR="001E3C97" w:rsidRPr="00AF452D" w:rsidRDefault="001E3C97">
            <w:pPr>
              <w:rPr>
                <w:lang w:val="ru-RU"/>
              </w:rPr>
            </w:pPr>
          </w:p>
        </w:tc>
        <w:tc>
          <w:tcPr>
            <w:tcW w:w="436" w:type="dxa"/>
          </w:tcPr>
          <w:p w:rsidR="001E3C97" w:rsidRPr="00AF452D" w:rsidRDefault="001E3C97">
            <w:pPr>
              <w:rPr>
                <w:lang w:val="ru-RU"/>
              </w:rPr>
            </w:pPr>
          </w:p>
        </w:tc>
        <w:tc>
          <w:tcPr>
            <w:tcW w:w="159" w:type="dxa"/>
          </w:tcPr>
          <w:p w:rsidR="001E3C97" w:rsidRPr="00AF452D" w:rsidRDefault="001E3C97">
            <w:pPr>
              <w:rPr>
                <w:lang w:val="ru-RU"/>
              </w:rPr>
            </w:pPr>
          </w:p>
        </w:tc>
        <w:tc>
          <w:tcPr>
            <w:tcW w:w="789" w:type="dxa"/>
          </w:tcPr>
          <w:p w:rsidR="001E3C97" w:rsidRPr="00AF452D" w:rsidRDefault="001E3C97">
            <w:pPr>
              <w:rPr>
                <w:lang w:val="ru-RU"/>
              </w:rPr>
            </w:pPr>
          </w:p>
        </w:tc>
        <w:tc>
          <w:tcPr>
            <w:tcW w:w="93" w:type="dxa"/>
          </w:tcPr>
          <w:p w:rsidR="001E3C97" w:rsidRPr="00AF452D" w:rsidRDefault="001E3C97">
            <w:pPr>
              <w:rPr>
                <w:lang w:val="ru-RU"/>
              </w:rPr>
            </w:pPr>
          </w:p>
        </w:tc>
        <w:tc>
          <w:tcPr>
            <w:tcW w:w="98" w:type="dxa"/>
          </w:tcPr>
          <w:p w:rsidR="001E3C97" w:rsidRPr="00AF452D" w:rsidRDefault="001E3C97">
            <w:pPr>
              <w:rPr>
                <w:lang w:val="ru-RU"/>
              </w:rPr>
            </w:pPr>
          </w:p>
        </w:tc>
        <w:tc>
          <w:tcPr>
            <w:tcW w:w="348" w:type="dxa"/>
          </w:tcPr>
          <w:p w:rsidR="001E3C97" w:rsidRPr="00AF452D" w:rsidRDefault="001E3C97">
            <w:pPr>
              <w:rPr>
                <w:lang w:val="ru-RU"/>
              </w:rPr>
            </w:pPr>
          </w:p>
        </w:tc>
        <w:tc>
          <w:tcPr>
            <w:tcW w:w="820" w:type="dxa"/>
          </w:tcPr>
          <w:p w:rsidR="001E3C97" w:rsidRPr="00AF452D" w:rsidRDefault="001E3C97">
            <w:pPr>
              <w:rPr>
                <w:lang w:val="ru-RU"/>
              </w:rPr>
            </w:pPr>
          </w:p>
        </w:tc>
        <w:tc>
          <w:tcPr>
            <w:tcW w:w="1355" w:type="dxa"/>
          </w:tcPr>
          <w:p w:rsidR="001E3C97" w:rsidRPr="00AF452D" w:rsidRDefault="001E3C97">
            <w:pPr>
              <w:rPr>
                <w:lang w:val="ru-RU"/>
              </w:rPr>
            </w:pPr>
          </w:p>
        </w:tc>
        <w:tc>
          <w:tcPr>
            <w:tcW w:w="1072" w:type="dxa"/>
          </w:tcPr>
          <w:p w:rsidR="001E3C97" w:rsidRPr="00AF452D" w:rsidRDefault="001E3C97">
            <w:pPr>
              <w:rPr>
                <w:lang w:val="ru-RU"/>
              </w:rPr>
            </w:pPr>
          </w:p>
        </w:tc>
        <w:tc>
          <w:tcPr>
            <w:tcW w:w="9" w:type="dxa"/>
          </w:tcPr>
          <w:p w:rsidR="001E3C97" w:rsidRPr="00AF452D" w:rsidRDefault="001E3C97">
            <w:pPr>
              <w:rPr>
                <w:lang w:val="ru-RU"/>
              </w:rPr>
            </w:pPr>
          </w:p>
        </w:tc>
        <w:tc>
          <w:tcPr>
            <w:tcW w:w="1920" w:type="dxa"/>
          </w:tcPr>
          <w:p w:rsidR="001E3C97" w:rsidRPr="00AF452D" w:rsidRDefault="001E3C97">
            <w:pPr>
              <w:rPr>
                <w:lang w:val="ru-RU"/>
              </w:rPr>
            </w:pPr>
          </w:p>
        </w:tc>
        <w:tc>
          <w:tcPr>
            <w:tcW w:w="861" w:type="dxa"/>
          </w:tcPr>
          <w:p w:rsidR="001E3C97" w:rsidRPr="00AF452D" w:rsidRDefault="001E3C97">
            <w:pPr>
              <w:rPr>
                <w:lang w:val="ru-RU"/>
              </w:rPr>
            </w:pPr>
          </w:p>
        </w:tc>
        <w:tc>
          <w:tcPr>
            <w:tcW w:w="143" w:type="dxa"/>
          </w:tcPr>
          <w:p w:rsidR="001E3C97" w:rsidRPr="00AF452D" w:rsidRDefault="001E3C97">
            <w:pPr>
              <w:rPr>
                <w:lang w:val="ru-RU"/>
              </w:rPr>
            </w:pPr>
          </w:p>
        </w:tc>
      </w:tr>
      <w:tr w:rsidR="001E3C97" w:rsidRPr="00151406">
        <w:trPr>
          <w:trHeight w:hRule="exact" w:val="1125"/>
        </w:trPr>
        <w:tc>
          <w:tcPr>
            <w:tcW w:w="143" w:type="dxa"/>
          </w:tcPr>
          <w:p w:rsidR="001E3C97" w:rsidRPr="00AF452D" w:rsidRDefault="001E3C97">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rPr>
                <w:sz w:val="24"/>
                <w:szCs w:val="24"/>
                <w:lang w:val="ru-RU"/>
              </w:rPr>
            </w:pPr>
            <w:r w:rsidRPr="00AF452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c>
          <w:tcPr>
            <w:tcW w:w="143" w:type="dxa"/>
          </w:tcPr>
          <w:p w:rsidR="001E3C97" w:rsidRPr="00AF452D" w:rsidRDefault="001E3C97">
            <w:pPr>
              <w:rPr>
                <w:lang w:val="ru-RU"/>
              </w:rPr>
            </w:pPr>
          </w:p>
        </w:tc>
      </w:tr>
      <w:tr w:rsidR="001E3C97" w:rsidRPr="00151406">
        <w:trPr>
          <w:trHeight w:hRule="exact" w:val="416"/>
        </w:trPr>
        <w:tc>
          <w:tcPr>
            <w:tcW w:w="143" w:type="dxa"/>
          </w:tcPr>
          <w:p w:rsidR="001E3C97" w:rsidRPr="00AF452D" w:rsidRDefault="001E3C97">
            <w:pPr>
              <w:rPr>
                <w:lang w:val="ru-RU"/>
              </w:rPr>
            </w:pPr>
          </w:p>
        </w:tc>
        <w:tc>
          <w:tcPr>
            <w:tcW w:w="568" w:type="dxa"/>
          </w:tcPr>
          <w:p w:rsidR="001E3C97" w:rsidRPr="00AF452D" w:rsidRDefault="001E3C97">
            <w:pPr>
              <w:rPr>
                <w:lang w:val="ru-RU"/>
              </w:rPr>
            </w:pPr>
          </w:p>
        </w:tc>
        <w:tc>
          <w:tcPr>
            <w:tcW w:w="27" w:type="dxa"/>
          </w:tcPr>
          <w:p w:rsidR="001E3C97" w:rsidRPr="00AF452D" w:rsidRDefault="001E3C97">
            <w:pPr>
              <w:rPr>
                <w:lang w:val="ru-RU"/>
              </w:rPr>
            </w:pPr>
          </w:p>
        </w:tc>
        <w:tc>
          <w:tcPr>
            <w:tcW w:w="13" w:type="dxa"/>
          </w:tcPr>
          <w:p w:rsidR="001E3C97" w:rsidRPr="00AF452D" w:rsidRDefault="001E3C97">
            <w:pPr>
              <w:rPr>
                <w:lang w:val="ru-RU"/>
              </w:rPr>
            </w:pPr>
          </w:p>
        </w:tc>
        <w:tc>
          <w:tcPr>
            <w:tcW w:w="18" w:type="dxa"/>
          </w:tcPr>
          <w:p w:rsidR="001E3C97" w:rsidRPr="00AF452D" w:rsidRDefault="001E3C97">
            <w:pPr>
              <w:rPr>
                <w:lang w:val="ru-RU"/>
              </w:rPr>
            </w:pPr>
          </w:p>
        </w:tc>
        <w:tc>
          <w:tcPr>
            <w:tcW w:w="1221" w:type="dxa"/>
          </w:tcPr>
          <w:p w:rsidR="001E3C97" w:rsidRPr="00AF452D" w:rsidRDefault="001E3C97">
            <w:pPr>
              <w:rPr>
                <w:lang w:val="ru-RU"/>
              </w:rPr>
            </w:pPr>
          </w:p>
        </w:tc>
        <w:tc>
          <w:tcPr>
            <w:tcW w:w="363" w:type="dxa"/>
          </w:tcPr>
          <w:p w:rsidR="001E3C97" w:rsidRPr="00AF452D" w:rsidRDefault="001E3C97">
            <w:pPr>
              <w:rPr>
                <w:lang w:val="ru-RU"/>
              </w:rPr>
            </w:pPr>
          </w:p>
        </w:tc>
        <w:tc>
          <w:tcPr>
            <w:tcW w:w="90" w:type="dxa"/>
          </w:tcPr>
          <w:p w:rsidR="001E3C97" w:rsidRPr="00AF452D" w:rsidRDefault="001E3C97">
            <w:pPr>
              <w:rPr>
                <w:lang w:val="ru-RU"/>
              </w:rPr>
            </w:pPr>
          </w:p>
        </w:tc>
        <w:tc>
          <w:tcPr>
            <w:tcW w:w="13" w:type="dxa"/>
          </w:tcPr>
          <w:p w:rsidR="001E3C97" w:rsidRPr="00AF452D" w:rsidRDefault="001E3C97">
            <w:pPr>
              <w:rPr>
                <w:lang w:val="ru-RU"/>
              </w:rPr>
            </w:pPr>
          </w:p>
        </w:tc>
        <w:tc>
          <w:tcPr>
            <w:tcW w:w="236" w:type="dxa"/>
          </w:tcPr>
          <w:p w:rsidR="001E3C97" w:rsidRPr="00AF452D" w:rsidRDefault="001E3C97">
            <w:pPr>
              <w:rPr>
                <w:lang w:val="ru-RU"/>
              </w:rPr>
            </w:pPr>
          </w:p>
        </w:tc>
        <w:tc>
          <w:tcPr>
            <w:tcW w:w="436" w:type="dxa"/>
          </w:tcPr>
          <w:p w:rsidR="001E3C97" w:rsidRPr="00AF452D" w:rsidRDefault="001E3C97">
            <w:pPr>
              <w:rPr>
                <w:lang w:val="ru-RU"/>
              </w:rPr>
            </w:pPr>
          </w:p>
        </w:tc>
        <w:tc>
          <w:tcPr>
            <w:tcW w:w="159" w:type="dxa"/>
          </w:tcPr>
          <w:p w:rsidR="001E3C97" w:rsidRPr="00AF452D" w:rsidRDefault="001E3C97">
            <w:pPr>
              <w:rPr>
                <w:lang w:val="ru-RU"/>
              </w:rPr>
            </w:pPr>
          </w:p>
        </w:tc>
        <w:tc>
          <w:tcPr>
            <w:tcW w:w="789" w:type="dxa"/>
          </w:tcPr>
          <w:p w:rsidR="001E3C97" w:rsidRPr="00AF452D" w:rsidRDefault="001E3C97">
            <w:pPr>
              <w:rPr>
                <w:lang w:val="ru-RU"/>
              </w:rPr>
            </w:pPr>
          </w:p>
        </w:tc>
        <w:tc>
          <w:tcPr>
            <w:tcW w:w="93" w:type="dxa"/>
          </w:tcPr>
          <w:p w:rsidR="001E3C97" w:rsidRPr="00AF452D" w:rsidRDefault="001E3C97">
            <w:pPr>
              <w:rPr>
                <w:lang w:val="ru-RU"/>
              </w:rPr>
            </w:pPr>
          </w:p>
        </w:tc>
        <w:tc>
          <w:tcPr>
            <w:tcW w:w="98" w:type="dxa"/>
          </w:tcPr>
          <w:p w:rsidR="001E3C97" w:rsidRPr="00AF452D" w:rsidRDefault="001E3C97">
            <w:pPr>
              <w:rPr>
                <w:lang w:val="ru-RU"/>
              </w:rPr>
            </w:pPr>
          </w:p>
        </w:tc>
        <w:tc>
          <w:tcPr>
            <w:tcW w:w="348" w:type="dxa"/>
          </w:tcPr>
          <w:p w:rsidR="001E3C97" w:rsidRPr="00AF452D" w:rsidRDefault="001E3C97">
            <w:pPr>
              <w:rPr>
                <w:lang w:val="ru-RU"/>
              </w:rPr>
            </w:pPr>
          </w:p>
        </w:tc>
        <w:tc>
          <w:tcPr>
            <w:tcW w:w="820" w:type="dxa"/>
          </w:tcPr>
          <w:p w:rsidR="001E3C97" w:rsidRPr="00AF452D" w:rsidRDefault="001E3C97">
            <w:pPr>
              <w:rPr>
                <w:lang w:val="ru-RU"/>
              </w:rPr>
            </w:pPr>
          </w:p>
        </w:tc>
        <w:tc>
          <w:tcPr>
            <w:tcW w:w="1355" w:type="dxa"/>
          </w:tcPr>
          <w:p w:rsidR="001E3C97" w:rsidRPr="00AF452D" w:rsidRDefault="001E3C97">
            <w:pPr>
              <w:rPr>
                <w:lang w:val="ru-RU"/>
              </w:rPr>
            </w:pPr>
          </w:p>
        </w:tc>
        <w:tc>
          <w:tcPr>
            <w:tcW w:w="1072" w:type="dxa"/>
          </w:tcPr>
          <w:p w:rsidR="001E3C97" w:rsidRPr="00AF452D" w:rsidRDefault="001E3C97">
            <w:pPr>
              <w:rPr>
                <w:lang w:val="ru-RU"/>
              </w:rPr>
            </w:pPr>
          </w:p>
        </w:tc>
        <w:tc>
          <w:tcPr>
            <w:tcW w:w="9" w:type="dxa"/>
          </w:tcPr>
          <w:p w:rsidR="001E3C97" w:rsidRPr="00AF452D" w:rsidRDefault="001E3C97">
            <w:pPr>
              <w:rPr>
                <w:lang w:val="ru-RU"/>
              </w:rPr>
            </w:pPr>
          </w:p>
        </w:tc>
        <w:tc>
          <w:tcPr>
            <w:tcW w:w="1920" w:type="dxa"/>
          </w:tcPr>
          <w:p w:rsidR="001E3C97" w:rsidRPr="00AF452D" w:rsidRDefault="001E3C97">
            <w:pPr>
              <w:rPr>
                <w:lang w:val="ru-RU"/>
              </w:rPr>
            </w:pPr>
          </w:p>
        </w:tc>
        <w:tc>
          <w:tcPr>
            <w:tcW w:w="861" w:type="dxa"/>
          </w:tcPr>
          <w:p w:rsidR="001E3C97" w:rsidRPr="00AF452D" w:rsidRDefault="001E3C97">
            <w:pPr>
              <w:rPr>
                <w:lang w:val="ru-RU"/>
              </w:rPr>
            </w:pPr>
          </w:p>
        </w:tc>
        <w:tc>
          <w:tcPr>
            <w:tcW w:w="143" w:type="dxa"/>
          </w:tcPr>
          <w:p w:rsidR="001E3C97" w:rsidRPr="00AF452D" w:rsidRDefault="001E3C97">
            <w:pPr>
              <w:rPr>
                <w:lang w:val="ru-RU"/>
              </w:rPr>
            </w:pPr>
          </w:p>
        </w:tc>
      </w:tr>
      <w:tr w:rsidR="001E3C97" w:rsidRPr="00151406">
        <w:trPr>
          <w:trHeight w:hRule="exact" w:val="285"/>
        </w:trPr>
        <w:tc>
          <w:tcPr>
            <w:tcW w:w="10788" w:type="dxa"/>
            <w:gridSpan w:val="23"/>
            <w:shd w:val="clear" w:color="000000" w:fill="FFFFFF"/>
            <w:tcMar>
              <w:left w:w="34" w:type="dxa"/>
              <w:right w:w="34" w:type="dxa"/>
            </w:tcMar>
            <w:vAlign w:val="center"/>
          </w:tcPr>
          <w:p w:rsidR="001E3C97" w:rsidRPr="00AF452D" w:rsidRDefault="00AF452D">
            <w:pPr>
              <w:spacing w:after="0" w:line="240" w:lineRule="auto"/>
              <w:ind w:firstLine="756"/>
              <w:jc w:val="center"/>
              <w:rPr>
                <w:sz w:val="24"/>
                <w:szCs w:val="24"/>
                <w:lang w:val="ru-RU"/>
              </w:rPr>
            </w:pPr>
            <w:r w:rsidRPr="00AF452D">
              <w:rPr>
                <w:rFonts w:ascii="Times New Roman" w:hAnsi="Times New Roman" w:cs="Times New Roman"/>
                <w:b/>
                <w:color w:val="000000"/>
                <w:sz w:val="24"/>
                <w:szCs w:val="24"/>
                <w:lang w:val="ru-RU"/>
              </w:rPr>
              <w:t>1.</w:t>
            </w:r>
            <w:r w:rsidRPr="00AF452D">
              <w:rPr>
                <w:lang w:val="ru-RU"/>
              </w:rPr>
              <w:t xml:space="preserve"> </w:t>
            </w:r>
            <w:r w:rsidRPr="00AF452D">
              <w:rPr>
                <w:rFonts w:ascii="Times New Roman" w:hAnsi="Times New Roman" w:cs="Times New Roman"/>
                <w:b/>
                <w:color w:val="000000"/>
                <w:sz w:val="24"/>
                <w:szCs w:val="24"/>
                <w:lang w:val="ru-RU"/>
              </w:rPr>
              <w:t>ЦЕЛЬ,</w:t>
            </w:r>
            <w:r w:rsidRPr="00AF452D">
              <w:rPr>
                <w:lang w:val="ru-RU"/>
              </w:rPr>
              <w:t xml:space="preserve"> </w:t>
            </w:r>
            <w:r w:rsidRPr="00AF452D">
              <w:rPr>
                <w:rFonts w:ascii="Times New Roman" w:hAnsi="Times New Roman" w:cs="Times New Roman"/>
                <w:b/>
                <w:color w:val="000000"/>
                <w:sz w:val="24"/>
                <w:szCs w:val="24"/>
                <w:lang w:val="ru-RU"/>
              </w:rPr>
              <w:t>ВИД,</w:t>
            </w:r>
            <w:r w:rsidRPr="00AF452D">
              <w:rPr>
                <w:lang w:val="ru-RU"/>
              </w:rPr>
              <w:t xml:space="preserve"> </w:t>
            </w:r>
            <w:r w:rsidRPr="00AF452D">
              <w:rPr>
                <w:rFonts w:ascii="Times New Roman" w:hAnsi="Times New Roman" w:cs="Times New Roman"/>
                <w:b/>
                <w:color w:val="000000"/>
                <w:sz w:val="24"/>
                <w:szCs w:val="24"/>
                <w:lang w:val="ru-RU"/>
              </w:rPr>
              <w:t>ТИП,</w:t>
            </w:r>
            <w:r w:rsidRPr="00AF452D">
              <w:rPr>
                <w:lang w:val="ru-RU"/>
              </w:rPr>
              <w:t xml:space="preserve"> </w:t>
            </w:r>
            <w:r w:rsidRPr="00AF452D">
              <w:rPr>
                <w:rFonts w:ascii="Times New Roman" w:hAnsi="Times New Roman" w:cs="Times New Roman"/>
                <w:b/>
                <w:color w:val="000000"/>
                <w:sz w:val="24"/>
                <w:szCs w:val="24"/>
                <w:lang w:val="ru-RU"/>
              </w:rPr>
              <w:t>СПОСОБ</w:t>
            </w:r>
            <w:r w:rsidRPr="00AF452D">
              <w:rPr>
                <w:lang w:val="ru-RU"/>
              </w:rPr>
              <w:t xml:space="preserve"> </w:t>
            </w:r>
            <w:r w:rsidRPr="00AF452D">
              <w:rPr>
                <w:rFonts w:ascii="Times New Roman" w:hAnsi="Times New Roman" w:cs="Times New Roman"/>
                <w:b/>
                <w:color w:val="000000"/>
                <w:sz w:val="24"/>
                <w:szCs w:val="24"/>
                <w:lang w:val="ru-RU"/>
              </w:rPr>
              <w:t>И</w:t>
            </w:r>
            <w:r w:rsidRPr="00AF452D">
              <w:rPr>
                <w:lang w:val="ru-RU"/>
              </w:rPr>
              <w:t xml:space="preserve"> </w:t>
            </w:r>
            <w:r w:rsidRPr="00AF452D">
              <w:rPr>
                <w:rFonts w:ascii="Times New Roman" w:hAnsi="Times New Roman" w:cs="Times New Roman"/>
                <w:b/>
                <w:color w:val="000000"/>
                <w:sz w:val="24"/>
                <w:szCs w:val="24"/>
                <w:lang w:val="ru-RU"/>
              </w:rPr>
              <w:t>ФОРМЫ</w:t>
            </w:r>
            <w:r w:rsidRPr="00AF452D">
              <w:rPr>
                <w:lang w:val="ru-RU"/>
              </w:rPr>
              <w:t xml:space="preserve"> </w:t>
            </w:r>
            <w:r w:rsidRPr="00AF452D">
              <w:rPr>
                <w:rFonts w:ascii="Times New Roman" w:hAnsi="Times New Roman" w:cs="Times New Roman"/>
                <w:b/>
                <w:color w:val="000000"/>
                <w:sz w:val="24"/>
                <w:szCs w:val="24"/>
                <w:lang w:val="ru-RU"/>
              </w:rPr>
              <w:t>ПРОВЕДЕНИЯ</w:t>
            </w:r>
            <w:r w:rsidRPr="00AF452D">
              <w:rPr>
                <w:lang w:val="ru-RU"/>
              </w:rPr>
              <w:t xml:space="preserve"> </w:t>
            </w:r>
            <w:r w:rsidRPr="00AF452D">
              <w:rPr>
                <w:rFonts w:ascii="Times New Roman" w:hAnsi="Times New Roman" w:cs="Times New Roman"/>
                <w:b/>
                <w:color w:val="000000"/>
                <w:sz w:val="24"/>
                <w:szCs w:val="24"/>
                <w:lang w:val="ru-RU"/>
              </w:rPr>
              <w:t>ПРАКТИКИ</w:t>
            </w:r>
            <w:r w:rsidRPr="00AF452D">
              <w:rPr>
                <w:lang w:val="ru-RU"/>
              </w:rPr>
              <w:t xml:space="preserve"> </w:t>
            </w:r>
          </w:p>
        </w:tc>
      </w:tr>
      <w:tr w:rsidR="001E3C97" w:rsidRPr="00151406">
        <w:trPr>
          <w:trHeight w:hRule="exact" w:val="1096"/>
        </w:trPr>
        <w:tc>
          <w:tcPr>
            <w:tcW w:w="10788" w:type="dxa"/>
            <w:gridSpan w:val="23"/>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1E3C97" w:rsidRPr="00AF452D" w:rsidRDefault="001E3C97">
            <w:pPr>
              <w:spacing w:after="0" w:line="240" w:lineRule="auto"/>
              <w:ind w:firstLine="756"/>
              <w:jc w:val="both"/>
              <w:rPr>
                <w:sz w:val="24"/>
                <w:szCs w:val="24"/>
                <w:lang w:val="ru-RU"/>
              </w:rPr>
            </w:pPr>
          </w:p>
        </w:tc>
      </w:tr>
      <w:tr w:rsidR="001E3C97" w:rsidRPr="00151406">
        <w:trPr>
          <w:trHeight w:hRule="exact" w:val="76"/>
        </w:trPr>
        <w:tc>
          <w:tcPr>
            <w:tcW w:w="143" w:type="dxa"/>
          </w:tcPr>
          <w:p w:rsidR="001E3C97" w:rsidRPr="00AF452D" w:rsidRDefault="001E3C97">
            <w:pPr>
              <w:rPr>
                <w:lang w:val="ru-RU"/>
              </w:rPr>
            </w:pPr>
          </w:p>
        </w:tc>
        <w:tc>
          <w:tcPr>
            <w:tcW w:w="568" w:type="dxa"/>
          </w:tcPr>
          <w:p w:rsidR="001E3C97" w:rsidRPr="00AF452D" w:rsidRDefault="001E3C97">
            <w:pPr>
              <w:rPr>
                <w:lang w:val="ru-RU"/>
              </w:rPr>
            </w:pPr>
          </w:p>
        </w:tc>
        <w:tc>
          <w:tcPr>
            <w:tcW w:w="27" w:type="dxa"/>
          </w:tcPr>
          <w:p w:rsidR="001E3C97" w:rsidRPr="00AF452D" w:rsidRDefault="001E3C97">
            <w:pPr>
              <w:rPr>
                <w:lang w:val="ru-RU"/>
              </w:rPr>
            </w:pPr>
          </w:p>
        </w:tc>
        <w:tc>
          <w:tcPr>
            <w:tcW w:w="13" w:type="dxa"/>
          </w:tcPr>
          <w:p w:rsidR="001E3C97" w:rsidRPr="00AF452D" w:rsidRDefault="001E3C97">
            <w:pPr>
              <w:rPr>
                <w:lang w:val="ru-RU"/>
              </w:rPr>
            </w:pPr>
          </w:p>
        </w:tc>
        <w:tc>
          <w:tcPr>
            <w:tcW w:w="18" w:type="dxa"/>
          </w:tcPr>
          <w:p w:rsidR="001E3C97" w:rsidRPr="00AF452D" w:rsidRDefault="001E3C97">
            <w:pPr>
              <w:rPr>
                <w:lang w:val="ru-RU"/>
              </w:rPr>
            </w:pPr>
          </w:p>
        </w:tc>
        <w:tc>
          <w:tcPr>
            <w:tcW w:w="1221" w:type="dxa"/>
          </w:tcPr>
          <w:p w:rsidR="001E3C97" w:rsidRPr="00AF452D" w:rsidRDefault="001E3C97">
            <w:pPr>
              <w:rPr>
                <w:lang w:val="ru-RU"/>
              </w:rPr>
            </w:pPr>
          </w:p>
        </w:tc>
        <w:tc>
          <w:tcPr>
            <w:tcW w:w="363" w:type="dxa"/>
          </w:tcPr>
          <w:p w:rsidR="001E3C97" w:rsidRPr="00AF452D" w:rsidRDefault="001E3C97">
            <w:pPr>
              <w:rPr>
                <w:lang w:val="ru-RU"/>
              </w:rPr>
            </w:pPr>
          </w:p>
        </w:tc>
        <w:tc>
          <w:tcPr>
            <w:tcW w:w="90" w:type="dxa"/>
          </w:tcPr>
          <w:p w:rsidR="001E3C97" w:rsidRPr="00AF452D" w:rsidRDefault="001E3C97">
            <w:pPr>
              <w:rPr>
                <w:lang w:val="ru-RU"/>
              </w:rPr>
            </w:pPr>
          </w:p>
        </w:tc>
        <w:tc>
          <w:tcPr>
            <w:tcW w:w="13" w:type="dxa"/>
          </w:tcPr>
          <w:p w:rsidR="001E3C97" w:rsidRPr="00AF452D" w:rsidRDefault="001E3C97">
            <w:pPr>
              <w:rPr>
                <w:lang w:val="ru-RU"/>
              </w:rPr>
            </w:pPr>
          </w:p>
        </w:tc>
        <w:tc>
          <w:tcPr>
            <w:tcW w:w="236" w:type="dxa"/>
          </w:tcPr>
          <w:p w:rsidR="001E3C97" w:rsidRPr="00AF452D" w:rsidRDefault="001E3C97">
            <w:pPr>
              <w:rPr>
                <w:lang w:val="ru-RU"/>
              </w:rPr>
            </w:pPr>
          </w:p>
        </w:tc>
        <w:tc>
          <w:tcPr>
            <w:tcW w:w="436" w:type="dxa"/>
          </w:tcPr>
          <w:p w:rsidR="001E3C97" w:rsidRPr="00AF452D" w:rsidRDefault="001E3C97">
            <w:pPr>
              <w:rPr>
                <w:lang w:val="ru-RU"/>
              </w:rPr>
            </w:pPr>
          </w:p>
        </w:tc>
        <w:tc>
          <w:tcPr>
            <w:tcW w:w="159" w:type="dxa"/>
          </w:tcPr>
          <w:p w:rsidR="001E3C97" w:rsidRPr="00AF452D" w:rsidRDefault="001E3C97">
            <w:pPr>
              <w:rPr>
                <w:lang w:val="ru-RU"/>
              </w:rPr>
            </w:pPr>
          </w:p>
        </w:tc>
        <w:tc>
          <w:tcPr>
            <w:tcW w:w="789" w:type="dxa"/>
          </w:tcPr>
          <w:p w:rsidR="001E3C97" w:rsidRPr="00AF452D" w:rsidRDefault="001E3C97">
            <w:pPr>
              <w:rPr>
                <w:lang w:val="ru-RU"/>
              </w:rPr>
            </w:pPr>
          </w:p>
        </w:tc>
        <w:tc>
          <w:tcPr>
            <w:tcW w:w="93" w:type="dxa"/>
          </w:tcPr>
          <w:p w:rsidR="001E3C97" w:rsidRPr="00AF452D" w:rsidRDefault="001E3C97">
            <w:pPr>
              <w:rPr>
                <w:lang w:val="ru-RU"/>
              </w:rPr>
            </w:pPr>
          </w:p>
        </w:tc>
        <w:tc>
          <w:tcPr>
            <w:tcW w:w="98" w:type="dxa"/>
          </w:tcPr>
          <w:p w:rsidR="001E3C97" w:rsidRPr="00AF452D" w:rsidRDefault="001E3C97">
            <w:pPr>
              <w:rPr>
                <w:lang w:val="ru-RU"/>
              </w:rPr>
            </w:pPr>
          </w:p>
        </w:tc>
        <w:tc>
          <w:tcPr>
            <w:tcW w:w="348" w:type="dxa"/>
          </w:tcPr>
          <w:p w:rsidR="001E3C97" w:rsidRPr="00AF452D" w:rsidRDefault="001E3C97">
            <w:pPr>
              <w:rPr>
                <w:lang w:val="ru-RU"/>
              </w:rPr>
            </w:pPr>
          </w:p>
        </w:tc>
        <w:tc>
          <w:tcPr>
            <w:tcW w:w="820" w:type="dxa"/>
          </w:tcPr>
          <w:p w:rsidR="001E3C97" w:rsidRPr="00AF452D" w:rsidRDefault="001E3C97">
            <w:pPr>
              <w:rPr>
                <w:lang w:val="ru-RU"/>
              </w:rPr>
            </w:pPr>
          </w:p>
        </w:tc>
        <w:tc>
          <w:tcPr>
            <w:tcW w:w="1355" w:type="dxa"/>
          </w:tcPr>
          <w:p w:rsidR="001E3C97" w:rsidRPr="00AF452D" w:rsidRDefault="001E3C97">
            <w:pPr>
              <w:rPr>
                <w:lang w:val="ru-RU"/>
              </w:rPr>
            </w:pPr>
          </w:p>
        </w:tc>
        <w:tc>
          <w:tcPr>
            <w:tcW w:w="1072" w:type="dxa"/>
          </w:tcPr>
          <w:p w:rsidR="001E3C97" w:rsidRPr="00AF452D" w:rsidRDefault="001E3C97">
            <w:pPr>
              <w:rPr>
                <w:lang w:val="ru-RU"/>
              </w:rPr>
            </w:pPr>
          </w:p>
        </w:tc>
        <w:tc>
          <w:tcPr>
            <w:tcW w:w="9" w:type="dxa"/>
          </w:tcPr>
          <w:p w:rsidR="001E3C97" w:rsidRPr="00AF452D" w:rsidRDefault="001E3C97">
            <w:pPr>
              <w:rPr>
                <w:lang w:val="ru-RU"/>
              </w:rPr>
            </w:pPr>
          </w:p>
        </w:tc>
        <w:tc>
          <w:tcPr>
            <w:tcW w:w="1920" w:type="dxa"/>
          </w:tcPr>
          <w:p w:rsidR="001E3C97" w:rsidRPr="00AF452D" w:rsidRDefault="001E3C97">
            <w:pPr>
              <w:rPr>
                <w:lang w:val="ru-RU"/>
              </w:rPr>
            </w:pPr>
          </w:p>
        </w:tc>
        <w:tc>
          <w:tcPr>
            <w:tcW w:w="861" w:type="dxa"/>
          </w:tcPr>
          <w:p w:rsidR="001E3C97" w:rsidRPr="00AF452D" w:rsidRDefault="001E3C97">
            <w:pPr>
              <w:rPr>
                <w:lang w:val="ru-RU"/>
              </w:rPr>
            </w:pPr>
          </w:p>
        </w:tc>
        <w:tc>
          <w:tcPr>
            <w:tcW w:w="143" w:type="dxa"/>
          </w:tcPr>
          <w:p w:rsidR="001E3C97" w:rsidRPr="00AF452D" w:rsidRDefault="001E3C97">
            <w:pPr>
              <w:rPr>
                <w:lang w:val="ru-RU"/>
              </w:rPr>
            </w:pPr>
          </w:p>
        </w:tc>
      </w:tr>
      <w:tr w:rsidR="001E3C97">
        <w:trPr>
          <w:trHeight w:hRule="exact" w:val="285"/>
        </w:trPr>
        <w:tc>
          <w:tcPr>
            <w:tcW w:w="143" w:type="dxa"/>
          </w:tcPr>
          <w:p w:rsidR="001E3C97" w:rsidRPr="00AF452D" w:rsidRDefault="001E3C97">
            <w:pPr>
              <w:rPr>
                <w:lang w:val="ru-RU"/>
              </w:rPr>
            </w:pPr>
          </w:p>
        </w:tc>
        <w:tc>
          <w:tcPr>
            <w:tcW w:w="568" w:type="dxa"/>
          </w:tcPr>
          <w:p w:rsidR="001E3C97" w:rsidRPr="00AF452D" w:rsidRDefault="001E3C97">
            <w:pPr>
              <w:rPr>
                <w:lang w:val="ru-RU"/>
              </w:rPr>
            </w:pPr>
          </w:p>
        </w:tc>
        <w:tc>
          <w:tcPr>
            <w:tcW w:w="27" w:type="dxa"/>
          </w:tcPr>
          <w:p w:rsidR="001E3C97" w:rsidRPr="00AF452D" w:rsidRDefault="001E3C97">
            <w:pPr>
              <w:rPr>
                <w:lang w:val="ru-RU"/>
              </w:rPr>
            </w:pPr>
          </w:p>
        </w:tc>
        <w:tc>
          <w:tcPr>
            <w:tcW w:w="1716" w:type="dxa"/>
            <w:gridSpan w:val="5"/>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1E3C97" w:rsidRDefault="001E3C97"/>
        </w:tc>
        <w:tc>
          <w:tcPr>
            <w:tcW w:w="236" w:type="dxa"/>
          </w:tcPr>
          <w:p w:rsidR="001E3C97" w:rsidRDefault="001E3C97"/>
        </w:tc>
        <w:tc>
          <w:tcPr>
            <w:tcW w:w="7102" w:type="dxa"/>
            <w:gridSpan w:val="11"/>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1E3C97" w:rsidRDefault="001E3C97"/>
        </w:tc>
        <w:tc>
          <w:tcPr>
            <w:tcW w:w="143" w:type="dxa"/>
          </w:tcPr>
          <w:p w:rsidR="001E3C97" w:rsidRDefault="001E3C97"/>
        </w:tc>
      </w:tr>
      <w:tr w:rsidR="001E3C97">
        <w:trPr>
          <w:trHeight w:hRule="exact" w:val="153"/>
        </w:trPr>
        <w:tc>
          <w:tcPr>
            <w:tcW w:w="143" w:type="dxa"/>
          </w:tcPr>
          <w:p w:rsidR="001E3C97" w:rsidRDefault="001E3C97"/>
        </w:tc>
        <w:tc>
          <w:tcPr>
            <w:tcW w:w="568" w:type="dxa"/>
          </w:tcPr>
          <w:p w:rsidR="001E3C97" w:rsidRDefault="001E3C97"/>
        </w:tc>
        <w:tc>
          <w:tcPr>
            <w:tcW w:w="27" w:type="dxa"/>
          </w:tcPr>
          <w:p w:rsidR="001E3C97" w:rsidRDefault="001E3C97"/>
        </w:tc>
        <w:tc>
          <w:tcPr>
            <w:tcW w:w="13" w:type="dxa"/>
          </w:tcPr>
          <w:p w:rsidR="001E3C97" w:rsidRDefault="001E3C97"/>
        </w:tc>
        <w:tc>
          <w:tcPr>
            <w:tcW w:w="18" w:type="dxa"/>
          </w:tcPr>
          <w:p w:rsidR="001E3C97" w:rsidRDefault="001E3C97"/>
        </w:tc>
        <w:tc>
          <w:tcPr>
            <w:tcW w:w="1221" w:type="dxa"/>
          </w:tcPr>
          <w:p w:rsidR="001E3C97" w:rsidRDefault="001E3C97"/>
        </w:tc>
        <w:tc>
          <w:tcPr>
            <w:tcW w:w="363" w:type="dxa"/>
          </w:tcPr>
          <w:p w:rsidR="001E3C97" w:rsidRDefault="001E3C97"/>
        </w:tc>
        <w:tc>
          <w:tcPr>
            <w:tcW w:w="90" w:type="dxa"/>
          </w:tcPr>
          <w:p w:rsidR="001E3C97" w:rsidRDefault="001E3C97"/>
        </w:tc>
        <w:tc>
          <w:tcPr>
            <w:tcW w:w="13" w:type="dxa"/>
          </w:tcPr>
          <w:p w:rsidR="001E3C97" w:rsidRDefault="001E3C97"/>
        </w:tc>
        <w:tc>
          <w:tcPr>
            <w:tcW w:w="236" w:type="dxa"/>
          </w:tcPr>
          <w:p w:rsidR="001E3C97" w:rsidRDefault="001E3C97"/>
        </w:tc>
        <w:tc>
          <w:tcPr>
            <w:tcW w:w="436" w:type="dxa"/>
          </w:tcPr>
          <w:p w:rsidR="001E3C97" w:rsidRDefault="001E3C97"/>
        </w:tc>
        <w:tc>
          <w:tcPr>
            <w:tcW w:w="159" w:type="dxa"/>
          </w:tcPr>
          <w:p w:rsidR="001E3C97" w:rsidRDefault="001E3C97"/>
        </w:tc>
        <w:tc>
          <w:tcPr>
            <w:tcW w:w="789" w:type="dxa"/>
          </w:tcPr>
          <w:p w:rsidR="001E3C97" w:rsidRDefault="001E3C97"/>
        </w:tc>
        <w:tc>
          <w:tcPr>
            <w:tcW w:w="93" w:type="dxa"/>
          </w:tcPr>
          <w:p w:rsidR="001E3C97" w:rsidRDefault="001E3C97"/>
        </w:tc>
        <w:tc>
          <w:tcPr>
            <w:tcW w:w="98" w:type="dxa"/>
          </w:tcPr>
          <w:p w:rsidR="001E3C97" w:rsidRDefault="001E3C97"/>
        </w:tc>
        <w:tc>
          <w:tcPr>
            <w:tcW w:w="348" w:type="dxa"/>
          </w:tcPr>
          <w:p w:rsidR="001E3C97" w:rsidRDefault="001E3C97"/>
        </w:tc>
        <w:tc>
          <w:tcPr>
            <w:tcW w:w="820" w:type="dxa"/>
          </w:tcPr>
          <w:p w:rsidR="001E3C97" w:rsidRDefault="001E3C97"/>
        </w:tc>
        <w:tc>
          <w:tcPr>
            <w:tcW w:w="1355" w:type="dxa"/>
          </w:tcPr>
          <w:p w:rsidR="001E3C97" w:rsidRDefault="001E3C97"/>
        </w:tc>
        <w:tc>
          <w:tcPr>
            <w:tcW w:w="1072" w:type="dxa"/>
          </w:tcPr>
          <w:p w:rsidR="001E3C97" w:rsidRDefault="001E3C97"/>
        </w:tc>
        <w:tc>
          <w:tcPr>
            <w:tcW w:w="9" w:type="dxa"/>
          </w:tcPr>
          <w:p w:rsidR="001E3C97" w:rsidRDefault="001E3C97"/>
        </w:tc>
        <w:tc>
          <w:tcPr>
            <w:tcW w:w="1920" w:type="dxa"/>
          </w:tcPr>
          <w:p w:rsidR="001E3C97" w:rsidRDefault="001E3C97"/>
        </w:tc>
        <w:tc>
          <w:tcPr>
            <w:tcW w:w="861" w:type="dxa"/>
          </w:tcPr>
          <w:p w:rsidR="001E3C97" w:rsidRDefault="001E3C97"/>
        </w:tc>
        <w:tc>
          <w:tcPr>
            <w:tcW w:w="143" w:type="dxa"/>
          </w:tcPr>
          <w:p w:rsidR="001E3C97" w:rsidRDefault="001E3C97"/>
        </w:tc>
      </w:tr>
      <w:tr w:rsidR="001E3C97">
        <w:trPr>
          <w:trHeight w:hRule="exact" w:val="285"/>
        </w:trPr>
        <w:tc>
          <w:tcPr>
            <w:tcW w:w="143" w:type="dxa"/>
          </w:tcPr>
          <w:p w:rsidR="001E3C97" w:rsidRDefault="001E3C97"/>
        </w:tc>
        <w:tc>
          <w:tcPr>
            <w:tcW w:w="568" w:type="dxa"/>
          </w:tcPr>
          <w:p w:rsidR="001E3C97" w:rsidRDefault="001E3C97"/>
        </w:tc>
        <w:tc>
          <w:tcPr>
            <w:tcW w:w="27" w:type="dxa"/>
          </w:tcPr>
          <w:p w:rsidR="001E3C97" w:rsidRDefault="001E3C97"/>
        </w:tc>
        <w:tc>
          <w:tcPr>
            <w:tcW w:w="13" w:type="dxa"/>
          </w:tcPr>
          <w:p w:rsidR="001E3C97" w:rsidRDefault="001E3C97"/>
        </w:tc>
        <w:tc>
          <w:tcPr>
            <w:tcW w:w="1716" w:type="dxa"/>
            <w:gridSpan w:val="5"/>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1E3C97" w:rsidRDefault="001E3C97"/>
        </w:tc>
        <w:tc>
          <w:tcPr>
            <w:tcW w:w="7102" w:type="dxa"/>
            <w:gridSpan w:val="11"/>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Аналитическая</w:t>
            </w:r>
            <w:r>
              <w:t xml:space="preserve"> </w:t>
            </w:r>
            <w:r>
              <w:rPr>
                <w:rFonts w:ascii="Times New Roman" w:hAnsi="Times New Roman" w:cs="Times New Roman"/>
                <w:color w:val="000000"/>
                <w:sz w:val="24"/>
                <w:szCs w:val="24"/>
              </w:rPr>
              <w:t>практика</w:t>
            </w:r>
            <w:r>
              <w:t xml:space="preserve"> </w:t>
            </w:r>
          </w:p>
        </w:tc>
        <w:tc>
          <w:tcPr>
            <w:tcW w:w="861" w:type="dxa"/>
          </w:tcPr>
          <w:p w:rsidR="001E3C97" w:rsidRDefault="001E3C97"/>
        </w:tc>
        <w:tc>
          <w:tcPr>
            <w:tcW w:w="143" w:type="dxa"/>
          </w:tcPr>
          <w:p w:rsidR="001E3C97" w:rsidRDefault="001E3C97"/>
        </w:tc>
      </w:tr>
      <w:tr w:rsidR="001E3C97">
        <w:trPr>
          <w:trHeight w:hRule="exact" w:val="284"/>
        </w:trPr>
        <w:tc>
          <w:tcPr>
            <w:tcW w:w="143" w:type="dxa"/>
          </w:tcPr>
          <w:p w:rsidR="001E3C97" w:rsidRDefault="001E3C97"/>
        </w:tc>
        <w:tc>
          <w:tcPr>
            <w:tcW w:w="568" w:type="dxa"/>
          </w:tcPr>
          <w:p w:rsidR="001E3C97" w:rsidRDefault="001E3C97"/>
        </w:tc>
        <w:tc>
          <w:tcPr>
            <w:tcW w:w="27" w:type="dxa"/>
          </w:tcPr>
          <w:p w:rsidR="001E3C97" w:rsidRDefault="001E3C97"/>
        </w:tc>
        <w:tc>
          <w:tcPr>
            <w:tcW w:w="13" w:type="dxa"/>
          </w:tcPr>
          <w:p w:rsidR="001E3C97" w:rsidRDefault="001E3C97"/>
        </w:tc>
        <w:tc>
          <w:tcPr>
            <w:tcW w:w="18" w:type="dxa"/>
          </w:tcPr>
          <w:p w:rsidR="001E3C97" w:rsidRDefault="001E3C97"/>
        </w:tc>
        <w:tc>
          <w:tcPr>
            <w:tcW w:w="1221" w:type="dxa"/>
          </w:tcPr>
          <w:p w:rsidR="001E3C97" w:rsidRDefault="001E3C97"/>
        </w:tc>
        <w:tc>
          <w:tcPr>
            <w:tcW w:w="363" w:type="dxa"/>
          </w:tcPr>
          <w:p w:rsidR="001E3C97" w:rsidRDefault="001E3C97"/>
        </w:tc>
        <w:tc>
          <w:tcPr>
            <w:tcW w:w="90" w:type="dxa"/>
          </w:tcPr>
          <w:p w:rsidR="001E3C97" w:rsidRDefault="001E3C97"/>
        </w:tc>
        <w:tc>
          <w:tcPr>
            <w:tcW w:w="13" w:type="dxa"/>
          </w:tcPr>
          <w:p w:rsidR="001E3C97" w:rsidRDefault="001E3C97"/>
        </w:tc>
        <w:tc>
          <w:tcPr>
            <w:tcW w:w="236" w:type="dxa"/>
          </w:tcPr>
          <w:p w:rsidR="001E3C97" w:rsidRDefault="001E3C97"/>
        </w:tc>
        <w:tc>
          <w:tcPr>
            <w:tcW w:w="436" w:type="dxa"/>
          </w:tcPr>
          <w:p w:rsidR="001E3C97" w:rsidRDefault="001E3C97"/>
        </w:tc>
        <w:tc>
          <w:tcPr>
            <w:tcW w:w="159" w:type="dxa"/>
          </w:tcPr>
          <w:p w:rsidR="001E3C97" w:rsidRDefault="001E3C97"/>
        </w:tc>
        <w:tc>
          <w:tcPr>
            <w:tcW w:w="789" w:type="dxa"/>
          </w:tcPr>
          <w:p w:rsidR="001E3C97" w:rsidRDefault="001E3C97"/>
        </w:tc>
        <w:tc>
          <w:tcPr>
            <w:tcW w:w="93" w:type="dxa"/>
          </w:tcPr>
          <w:p w:rsidR="001E3C97" w:rsidRDefault="001E3C97"/>
        </w:tc>
        <w:tc>
          <w:tcPr>
            <w:tcW w:w="98" w:type="dxa"/>
          </w:tcPr>
          <w:p w:rsidR="001E3C97" w:rsidRDefault="001E3C97"/>
        </w:tc>
        <w:tc>
          <w:tcPr>
            <w:tcW w:w="348" w:type="dxa"/>
          </w:tcPr>
          <w:p w:rsidR="001E3C97" w:rsidRDefault="001E3C97"/>
        </w:tc>
        <w:tc>
          <w:tcPr>
            <w:tcW w:w="820" w:type="dxa"/>
          </w:tcPr>
          <w:p w:rsidR="001E3C97" w:rsidRDefault="001E3C97"/>
        </w:tc>
        <w:tc>
          <w:tcPr>
            <w:tcW w:w="1355" w:type="dxa"/>
          </w:tcPr>
          <w:p w:rsidR="001E3C97" w:rsidRDefault="001E3C97"/>
        </w:tc>
        <w:tc>
          <w:tcPr>
            <w:tcW w:w="1072" w:type="dxa"/>
          </w:tcPr>
          <w:p w:rsidR="001E3C97" w:rsidRDefault="001E3C97"/>
        </w:tc>
        <w:tc>
          <w:tcPr>
            <w:tcW w:w="9" w:type="dxa"/>
          </w:tcPr>
          <w:p w:rsidR="001E3C97" w:rsidRDefault="001E3C97"/>
        </w:tc>
        <w:tc>
          <w:tcPr>
            <w:tcW w:w="1920" w:type="dxa"/>
          </w:tcPr>
          <w:p w:rsidR="001E3C97" w:rsidRDefault="001E3C97"/>
        </w:tc>
        <w:tc>
          <w:tcPr>
            <w:tcW w:w="861" w:type="dxa"/>
          </w:tcPr>
          <w:p w:rsidR="001E3C97" w:rsidRDefault="001E3C97"/>
        </w:tc>
        <w:tc>
          <w:tcPr>
            <w:tcW w:w="143" w:type="dxa"/>
          </w:tcPr>
          <w:p w:rsidR="001E3C97" w:rsidRDefault="001E3C97"/>
        </w:tc>
      </w:tr>
      <w:tr w:rsidR="001E3C97">
        <w:trPr>
          <w:trHeight w:hRule="exact" w:val="285"/>
        </w:trPr>
        <w:tc>
          <w:tcPr>
            <w:tcW w:w="143" w:type="dxa"/>
          </w:tcPr>
          <w:p w:rsidR="001E3C97" w:rsidRDefault="001E3C97"/>
        </w:tc>
        <w:tc>
          <w:tcPr>
            <w:tcW w:w="568" w:type="dxa"/>
          </w:tcPr>
          <w:p w:rsidR="001E3C97" w:rsidRDefault="001E3C97"/>
        </w:tc>
        <w:tc>
          <w:tcPr>
            <w:tcW w:w="3558" w:type="dxa"/>
            <w:gridSpan w:val="13"/>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1E3C97" w:rsidRDefault="001E3C97"/>
        </w:tc>
        <w:tc>
          <w:tcPr>
            <w:tcW w:w="6189" w:type="dxa"/>
            <w:gridSpan w:val="7"/>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1E3C97">
        <w:trPr>
          <w:trHeight w:hRule="exact" w:val="332"/>
        </w:trPr>
        <w:tc>
          <w:tcPr>
            <w:tcW w:w="143" w:type="dxa"/>
          </w:tcPr>
          <w:p w:rsidR="001E3C97" w:rsidRDefault="001E3C97"/>
        </w:tc>
        <w:tc>
          <w:tcPr>
            <w:tcW w:w="568" w:type="dxa"/>
          </w:tcPr>
          <w:p w:rsidR="001E3C97" w:rsidRDefault="001E3C97"/>
        </w:tc>
        <w:tc>
          <w:tcPr>
            <w:tcW w:w="27" w:type="dxa"/>
          </w:tcPr>
          <w:p w:rsidR="001E3C97" w:rsidRDefault="001E3C97"/>
        </w:tc>
        <w:tc>
          <w:tcPr>
            <w:tcW w:w="13" w:type="dxa"/>
          </w:tcPr>
          <w:p w:rsidR="001E3C97" w:rsidRDefault="001E3C97"/>
        </w:tc>
        <w:tc>
          <w:tcPr>
            <w:tcW w:w="18" w:type="dxa"/>
          </w:tcPr>
          <w:p w:rsidR="001E3C97" w:rsidRDefault="001E3C97"/>
        </w:tc>
        <w:tc>
          <w:tcPr>
            <w:tcW w:w="1221" w:type="dxa"/>
          </w:tcPr>
          <w:p w:rsidR="001E3C97" w:rsidRDefault="001E3C97"/>
        </w:tc>
        <w:tc>
          <w:tcPr>
            <w:tcW w:w="363" w:type="dxa"/>
          </w:tcPr>
          <w:p w:rsidR="001E3C97" w:rsidRDefault="001E3C97"/>
        </w:tc>
        <w:tc>
          <w:tcPr>
            <w:tcW w:w="90" w:type="dxa"/>
          </w:tcPr>
          <w:p w:rsidR="001E3C97" w:rsidRDefault="001E3C97"/>
        </w:tc>
        <w:tc>
          <w:tcPr>
            <w:tcW w:w="13" w:type="dxa"/>
          </w:tcPr>
          <w:p w:rsidR="001E3C97" w:rsidRDefault="001E3C97"/>
        </w:tc>
        <w:tc>
          <w:tcPr>
            <w:tcW w:w="236" w:type="dxa"/>
          </w:tcPr>
          <w:p w:rsidR="001E3C97" w:rsidRDefault="001E3C97"/>
        </w:tc>
        <w:tc>
          <w:tcPr>
            <w:tcW w:w="436" w:type="dxa"/>
          </w:tcPr>
          <w:p w:rsidR="001E3C97" w:rsidRDefault="001E3C97"/>
        </w:tc>
        <w:tc>
          <w:tcPr>
            <w:tcW w:w="159" w:type="dxa"/>
          </w:tcPr>
          <w:p w:rsidR="001E3C97" w:rsidRDefault="001E3C97"/>
        </w:tc>
        <w:tc>
          <w:tcPr>
            <w:tcW w:w="789" w:type="dxa"/>
          </w:tcPr>
          <w:p w:rsidR="001E3C97" w:rsidRDefault="001E3C97"/>
        </w:tc>
        <w:tc>
          <w:tcPr>
            <w:tcW w:w="93" w:type="dxa"/>
          </w:tcPr>
          <w:p w:rsidR="001E3C97" w:rsidRDefault="001E3C97"/>
        </w:tc>
        <w:tc>
          <w:tcPr>
            <w:tcW w:w="98" w:type="dxa"/>
          </w:tcPr>
          <w:p w:rsidR="001E3C97" w:rsidRDefault="001E3C97"/>
        </w:tc>
        <w:tc>
          <w:tcPr>
            <w:tcW w:w="348" w:type="dxa"/>
          </w:tcPr>
          <w:p w:rsidR="001E3C97" w:rsidRDefault="001E3C97"/>
        </w:tc>
        <w:tc>
          <w:tcPr>
            <w:tcW w:w="820" w:type="dxa"/>
          </w:tcPr>
          <w:p w:rsidR="001E3C97" w:rsidRDefault="001E3C97"/>
        </w:tc>
        <w:tc>
          <w:tcPr>
            <w:tcW w:w="1355" w:type="dxa"/>
          </w:tcPr>
          <w:p w:rsidR="001E3C97" w:rsidRDefault="001E3C97"/>
        </w:tc>
        <w:tc>
          <w:tcPr>
            <w:tcW w:w="1072" w:type="dxa"/>
          </w:tcPr>
          <w:p w:rsidR="001E3C97" w:rsidRDefault="001E3C97"/>
        </w:tc>
        <w:tc>
          <w:tcPr>
            <w:tcW w:w="9" w:type="dxa"/>
          </w:tcPr>
          <w:p w:rsidR="001E3C97" w:rsidRDefault="001E3C97"/>
        </w:tc>
        <w:tc>
          <w:tcPr>
            <w:tcW w:w="1920" w:type="dxa"/>
          </w:tcPr>
          <w:p w:rsidR="001E3C97" w:rsidRDefault="001E3C97"/>
        </w:tc>
        <w:tc>
          <w:tcPr>
            <w:tcW w:w="861" w:type="dxa"/>
          </w:tcPr>
          <w:p w:rsidR="001E3C97" w:rsidRDefault="001E3C97"/>
        </w:tc>
        <w:tc>
          <w:tcPr>
            <w:tcW w:w="143" w:type="dxa"/>
          </w:tcPr>
          <w:p w:rsidR="001E3C97" w:rsidRDefault="001E3C97"/>
        </w:tc>
      </w:tr>
      <w:tr w:rsidR="001E3C97">
        <w:trPr>
          <w:trHeight w:hRule="exact" w:val="285"/>
        </w:trPr>
        <w:tc>
          <w:tcPr>
            <w:tcW w:w="143" w:type="dxa"/>
          </w:tcPr>
          <w:p w:rsidR="001E3C97" w:rsidRDefault="001E3C97"/>
        </w:tc>
        <w:tc>
          <w:tcPr>
            <w:tcW w:w="568" w:type="dxa"/>
          </w:tcPr>
          <w:p w:rsidR="001E3C97" w:rsidRDefault="001E3C97"/>
        </w:tc>
        <w:tc>
          <w:tcPr>
            <w:tcW w:w="27" w:type="dxa"/>
          </w:tcPr>
          <w:p w:rsidR="001E3C97" w:rsidRDefault="001E3C97"/>
        </w:tc>
        <w:tc>
          <w:tcPr>
            <w:tcW w:w="13" w:type="dxa"/>
          </w:tcPr>
          <w:p w:rsidR="001E3C97" w:rsidRDefault="001E3C97"/>
        </w:tc>
        <w:tc>
          <w:tcPr>
            <w:tcW w:w="3417" w:type="dxa"/>
            <w:gridSpan w:val="10"/>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1E3C97" w:rsidRDefault="001E3C97"/>
        </w:tc>
        <w:tc>
          <w:tcPr>
            <w:tcW w:w="348" w:type="dxa"/>
          </w:tcPr>
          <w:p w:rsidR="001E3C97" w:rsidRDefault="001E3C97"/>
        </w:tc>
        <w:tc>
          <w:tcPr>
            <w:tcW w:w="820" w:type="dxa"/>
          </w:tcPr>
          <w:p w:rsidR="001E3C97" w:rsidRDefault="001E3C97"/>
        </w:tc>
        <w:tc>
          <w:tcPr>
            <w:tcW w:w="1355" w:type="dxa"/>
          </w:tcPr>
          <w:p w:rsidR="001E3C97" w:rsidRDefault="001E3C97"/>
        </w:tc>
        <w:tc>
          <w:tcPr>
            <w:tcW w:w="1072" w:type="dxa"/>
          </w:tcPr>
          <w:p w:rsidR="001E3C97" w:rsidRDefault="001E3C97"/>
        </w:tc>
        <w:tc>
          <w:tcPr>
            <w:tcW w:w="9" w:type="dxa"/>
          </w:tcPr>
          <w:p w:rsidR="001E3C97" w:rsidRDefault="001E3C97"/>
        </w:tc>
        <w:tc>
          <w:tcPr>
            <w:tcW w:w="1920" w:type="dxa"/>
          </w:tcPr>
          <w:p w:rsidR="001E3C97" w:rsidRDefault="001E3C97"/>
        </w:tc>
        <w:tc>
          <w:tcPr>
            <w:tcW w:w="861" w:type="dxa"/>
          </w:tcPr>
          <w:p w:rsidR="001E3C97" w:rsidRDefault="001E3C97"/>
        </w:tc>
        <w:tc>
          <w:tcPr>
            <w:tcW w:w="143" w:type="dxa"/>
          </w:tcPr>
          <w:p w:rsidR="001E3C97" w:rsidRDefault="001E3C97"/>
        </w:tc>
      </w:tr>
      <w:tr w:rsidR="001E3C97">
        <w:trPr>
          <w:trHeight w:hRule="exact" w:val="138"/>
        </w:trPr>
        <w:tc>
          <w:tcPr>
            <w:tcW w:w="143" w:type="dxa"/>
          </w:tcPr>
          <w:p w:rsidR="001E3C97" w:rsidRDefault="001E3C97"/>
        </w:tc>
        <w:tc>
          <w:tcPr>
            <w:tcW w:w="568" w:type="dxa"/>
          </w:tcPr>
          <w:p w:rsidR="001E3C97" w:rsidRDefault="001E3C97"/>
        </w:tc>
        <w:tc>
          <w:tcPr>
            <w:tcW w:w="27" w:type="dxa"/>
          </w:tcPr>
          <w:p w:rsidR="001E3C97" w:rsidRDefault="001E3C97"/>
        </w:tc>
        <w:tc>
          <w:tcPr>
            <w:tcW w:w="13" w:type="dxa"/>
          </w:tcPr>
          <w:p w:rsidR="001E3C97" w:rsidRDefault="001E3C97"/>
        </w:tc>
        <w:tc>
          <w:tcPr>
            <w:tcW w:w="18" w:type="dxa"/>
          </w:tcPr>
          <w:p w:rsidR="001E3C97" w:rsidRDefault="001E3C97"/>
        </w:tc>
        <w:tc>
          <w:tcPr>
            <w:tcW w:w="1221" w:type="dxa"/>
          </w:tcPr>
          <w:p w:rsidR="001E3C97" w:rsidRDefault="001E3C97"/>
        </w:tc>
        <w:tc>
          <w:tcPr>
            <w:tcW w:w="363" w:type="dxa"/>
          </w:tcPr>
          <w:p w:rsidR="001E3C97" w:rsidRDefault="001E3C97"/>
        </w:tc>
        <w:tc>
          <w:tcPr>
            <w:tcW w:w="90" w:type="dxa"/>
          </w:tcPr>
          <w:p w:rsidR="001E3C97" w:rsidRDefault="001E3C97"/>
        </w:tc>
        <w:tc>
          <w:tcPr>
            <w:tcW w:w="13" w:type="dxa"/>
          </w:tcPr>
          <w:p w:rsidR="001E3C97" w:rsidRDefault="001E3C97"/>
        </w:tc>
        <w:tc>
          <w:tcPr>
            <w:tcW w:w="236" w:type="dxa"/>
          </w:tcPr>
          <w:p w:rsidR="001E3C97" w:rsidRDefault="001E3C97"/>
        </w:tc>
        <w:tc>
          <w:tcPr>
            <w:tcW w:w="436" w:type="dxa"/>
          </w:tcPr>
          <w:p w:rsidR="001E3C97" w:rsidRDefault="001E3C97"/>
        </w:tc>
        <w:tc>
          <w:tcPr>
            <w:tcW w:w="159" w:type="dxa"/>
          </w:tcPr>
          <w:p w:rsidR="001E3C97" w:rsidRDefault="001E3C97"/>
        </w:tc>
        <w:tc>
          <w:tcPr>
            <w:tcW w:w="789" w:type="dxa"/>
          </w:tcPr>
          <w:p w:rsidR="001E3C97" w:rsidRDefault="001E3C97"/>
        </w:tc>
        <w:tc>
          <w:tcPr>
            <w:tcW w:w="93" w:type="dxa"/>
          </w:tcPr>
          <w:p w:rsidR="001E3C97" w:rsidRDefault="001E3C97"/>
        </w:tc>
        <w:tc>
          <w:tcPr>
            <w:tcW w:w="98" w:type="dxa"/>
          </w:tcPr>
          <w:p w:rsidR="001E3C97" w:rsidRDefault="001E3C97"/>
        </w:tc>
        <w:tc>
          <w:tcPr>
            <w:tcW w:w="348" w:type="dxa"/>
          </w:tcPr>
          <w:p w:rsidR="001E3C97" w:rsidRDefault="001E3C97"/>
        </w:tc>
        <w:tc>
          <w:tcPr>
            <w:tcW w:w="820" w:type="dxa"/>
          </w:tcPr>
          <w:p w:rsidR="001E3C97" w:rsidRDefault="001E3C97"/>
        </w:tc>
        <w:tc>
          <w:tcPr>
            <w:tcW w:w="1355" w:type="dxa"/>
          </w:tcPr>
          <w:p w:rsidR="001E3C97" w:rsidRDefault="001E3C97"/>
        </w:tc>
        <w:tc>
          <w:tcPr>
            <w:tcW w:w="1072" w:type="dxa"/>
          </w:tcPr>
          <w:p w:rsidR="001E3C97" w:rsidRDefault="001E3C97"/>
        </w:tc>
        <w:tc>
          <w:tcPr>
            <w:tcW w:w="9" w:type="dxa"/>
          </w:tcPr>
          <w:p w:rsidR="001E3C97" w:rsidRDefault="001E3C97"/>
        </w:tc>
        <w:tc>
          <w:tcPr>
            <w:tcW w:w="1920" w:type="dxa"/>
          </w:tcPr>
          <w:p w:rsidR="001E3C97" w:rsidRDefault="001E3C97"/>
        </w:tc>
        <w:tc>
          <w:tcPr>
            <w:tcW w:w="861" w:type="dxa"/>
          </w:tcPr>
          <w:p w:rsidR="001E3C97" w:rsidRDefault="001E3C97"/>
        </w:tc>
        <w:tc>
          <w:tcPr>
            <w:tcW w:w="143" w:type="dxa"/>
          </w:tcPr>
          <w:p w:rsidR="001E3C97" w:rsidRDefault="001E3C97"/>
        </w:tc>
      </w:tr>
      <w:tr w:rsidR="001E3C97">
        <w:trPr>
          <w:trHeight w:hRule="exact" w:val="285"/>
        </w:trPr>
        <w:tc>
          <w:tcPr>
            <w:tcW w:w="143" w:type="dxa"/>
          </w:tcPr>
          <w:p w:rsidR="001E3C97" w:rsidRDefault="001E3C97"/>
        </w:tc>
        <w:tc>
          <w:tcPr>
            <w:tcW w:w="568" w:type="dxa"/>
          </w:tcPr>
          <w:p w:rsidR="001E3C97" w:rsidRDefault="001E3C97"/>
        </w:tc>
        <w:tc>
          <w:tcPr>
            <w:tcW w:w="27" w:type="dxa"/>
          </w:tcPr>
          <w:p w:rsidR="001E3C97" w:rsidRDefault="001E3C97"/>
        </w:tc>
        <w:tc>
          <w:tcPr>
            <w:tcW w:w="13" w:type="dxa"/>
          </w:tcPr>
          <w:p w:rsidR="001E3C97" w:rsidRDefault="001E3C97"/>
        </w:tc>
        <w:tc>
          <w:tcPr>
            <w:tcW w:w="18" w:type="dxa"/>
          </w:tcPr>
          <w:p w:rsidR="001E3C97" w:rsidRDefault="001E3C97"/>
        </w:tc>
        <w:tc>
          <w:tcPr>
            <w:tcW w:w="7102" w:type="dxa"/>
            <w:gridSpan w:val="15"/>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1E3C97" w:rsidRDefault="001E3C97"/>
        </w:tc>
        <w:tc>
          <w:tcPr>
            <w:tcW w:w="861" w:type="dxa"/>
          </w:tcPr>
          <w:p w:rsidR="001E3C97" w:rsidRDefault="001E3C97"/>
        </w:tc>
        <w:tc>
          <w:tcPr>
            <w:tcW w:w="143" w:type="dxa"/>
          </w:tcPr>
          <w:p w:rsidR="001E3C97" w:rsidRDefault="001E3C97"/>
        </w:tc>
      </w:tr>
      <w:tr w:rsidR="001E3C97">
        <w:trPr>
          <w:trHeight w:hRule="exact" w:val="139"/>
        </w:trPr>
        <w:tc>
          <w:tcPr>
            <w:tcW w:w="143" w:type="dxa"/>
          </w:tcPr>
          <w:p w:rsidR="001E3C97" w:rsidRDefault="001E3C97"/>
        </w:tc>
        <w:tc>
          <w:tcPr>
            <w:tcW w:w="568" w:type="dxa"/>
          </w:tcPr>
          <w:p w:rsidR="001E3C97" w:rsidRDefault="001E3C97"/>
        </w:tc>
        <w:tc>
          <w:tcPr>
            <w:tcW w:w="27" w:type="dxa"/>
          </w:tcPr>
          <w:p w:rsidR="001E3C97" w:rsidRDefault="001E3C97"/>
        </w:tc>
        <w:tc>
          <w:tcPr>
            <w:tcW w:w="13" w:type="dxa"/>
          </w:tcPr>
          <w:p w:rsidR="001E3C97" w:rsidRDefault="001E3C97"/>
        </w:tc>
        <w:tc>
          <w:tcPr>
            <w:tcW w:w="18" w:type="dxa"/>
          </w:tcPr>
          <w:p w:rsidR="001E3C97" w:rsidRDefault="001E3C97"/>
        </w:tc>
        <w:tc>
          <w:tcPr>
            <w:tcW w:w="1221" w:type="dxa"/>
          </w:tcPr>
          <w:p w:rsidR="001E3C97" w:rsidRDefault="001E3C97"/>
        </w:tc>
        <w:tc>
          <w:tcPr>
            <w:tcW w:w="363" w:type="dxa"/>
          </w:tcPr>
          <w:p w:rsidR="001E3C97" w:rsidRDefault="001E3C97"/>
        </w:tc>
        <w:tc>
          <w:tcPr>
            <w:tcW w:w="90" w:type="dxa"/>
          </w:tcPr>
          <w:p w:rsidR="001E3C97" w:rsidRDefault="001E3C97"/>
        </w:tc>
        <w:tc>
          <w:tcPr>
            <w:tcW w:w="13" w:type="dxa"/>
          </w:tcPr>
          <w:p w:rsidR="001E3C97" w:rsidRDefault="001E3C97"/>
        </w:tc>
        <w:tc>
          <w:tcPr>
            <w:tcW w:w="236" w:type="dxa"/>
          </w:tcPr>
          <w:p w:rsidR="001E3C97" w:rsidRDefault="001E3C97"/>
        </w:tc>
        <w:tc>
          <w:tcPr>
            <w:tcW w:w="436" w:type="dxa"/>
          </w:tcPr>
          <w:p w:rsidR="001E3C97" w:rsidRDefault="001E3C97"/>
        </w:tc>
        <w:tc>
          <w:tcPr>
            <w:tcW w:w="159" w:type="dxa"/>
          </w:tcPr>
          <w:p w:rsidR="001E3C97" w:rsidRDefault="001E3C97"/>
        </w:tc>
        <w:tc>
          <w:tcPr>
            <w:tcW w:w="789" w:type="dxa"/>
          </w:tcPr>
          <w:p w:rsidR="001E3C97" w:rsidRDefault="001E3C97"/>
        </w:tc>
        <w:tc>
          <w:tcPr>
            <w:tcW w:w="93" w:type="dxa"/>
          </w:tcPr>
          <w:p w:rsidR="001E3C97" w:rsidRDefault="001E3C97"/>
        </w:tc>
        <w:tc>
          <w:tcPr>
            <w:tcW w:w="98" w:type="dxa"/>
          </w:tcPr>
          <w:p w:rsidR="001E3C97" w:rsidRDefault="001E3C97"/>
        </w:tc>
        <w:tc>
          <w:tcPr>
            <w:tcW w:w="348" w:type="dxa"/>
          </w:tcPr>
          <w:p w:rsidR="001E3C97" w:rsidRDefault="001E3C97"/>
        </w:tc>
        <w:tc>
          <w:tcPr>
            <w:tcW w:w="820" w:type="dxa"/>
          </w:tcPr>
          <w:p w:rsidR="001E3C97" w:rsidRDefault="001E3C97"/>
        </w:tc>
        <w:tc>
          <w:tcPr>
            <w:tcW w:w="1355" w:type="dxa"/>
          </w:tcPr>
          <w:p w:rsidR="001E3C97" w:rsidRDefault="001E3C97"/>
        </w:tc>
        <w:tc>
          <w:tcPr>
            <w:tcW w:w="1072" w:type="dxa"/>
          </w:tcPr>
          <w:p w:rsidR="001E3C97" w:rsidRDefault="001E3C97"/>
        </w:tc>
        <w:tc>
          <w:tcPr>
            <w:tcW w:w="9" w:type="dxa"/>
          </w:tcPr>
          <w:p w:rsidR="001E3C97" w:rsidRDefault="001E3C97"/>
        </w:tc>
        <w:tc>
          <w:tcPr>
            <w:tcW w:w="1920" w:type="dxa"/>
          </w:tcPr>
          <w:p w:rsidR="001E3C97" w:rsidRDefault="001E3C97"/>
        </w:tc>
        <w:tc>
          <w:tcPr>
            <w:tcW w:w="861" w:type="dxa"/>
          </w:tcPr>
          <w:p w:rsidR="001E3C97" w:rsidRDefault="001E3C97"/>
        </w:tc>
        <w:tc>
          <w:tcPr>
            <w:tcW w:w="143" w:type="dxa"/>
          </w:tcPr>
          <w:p w:rsidR="001E3C97" w:rsidRDefault="001E3C97"/>
        </w:tc>
      </w:tr>
      <w:tr w:rsidR="001E3C97" w:rsidRPr="00151406">
        <w:trPr>
          <w:trHeight w:hRule="exact" w:val="826"/>
        </w:trPr>
        <w:tc>
          <w:tcPr>
            <w:tcW w:w="10788" w:type="dxa"/>
            <w:gridSpan w:val="23"/>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1E3C97" w:rsidRPr="00AF452D" w:rsidRDefault="001E3C97">
            <w:pPr>
              <w:spacing w:after="0" w:line="240" w:lineRule="auto"/>
              <w:ind w:firstLine="756"/>
              <w:jc w:val="both"/>
              <w:rPr>
                <w:sz w:val="24"/>
                <w:szCs w:val="24"/>
                <w:lang w:val="ru-RU"/>
              </w:rPr>
            </w:pPr>
          </w:p>
        </w:tc>
      </w:tr>
      <w:tr w:rsidR="001E3C97" w:rsidRPr="00151406">
        <w:trPr>
          <w:trHeight w:hRule="exact" w:val="277"/>
        </w:trPr>
        <w:tc>
          <w:tcPr>
            <w:tcW w:w="143" w:type="dxa"/>
          </w:tcPr>
          <w:p w:rsidR="001E3C97" w:rsidRPr="00AF452D" w:rsidRDefault="001E3C97">
            <w:pPr>
              <w:rPr>
                <w:lang w:val="ru-RU"/>
              </w:rPr>
            </w:pPr>
          </w:p>
        </w:tc>
        <w:tc>
          <w:tcPr>
            <w:tcW w:w="568" w:type="dxa"/>
          </w:tcPr>
          <w:p w:rsidR="001E3C97" w:rsidRPr="00AF452D" w:rsidRDefault="001E3C97">
            <w:pPr>
              <w:rPr>
                <w:lang w:val="ru-RU"/>
              </w:rPr>
            </w:pPr>
          </w:p>
        </w:tc>
        <w:tc>
          <w:tcPr>
            <w:tcW w:w="27" w:type="dxa"/>
          </w:tcPr>
          <w:p w:rsidR="001E3C97" w:rsidRPr="00AF452D" w:rsidRDefault="001E3C97">
            <w:pPr>
              <w:rPr>
                <w:lang w:val="ru-RU"/>
              </w:rPr>
            </w:pPr>
          </w:p>
        </w:tc>
        <w:tc>
          <w:tcPr>
            <w:tcW w:w="13" w:type="dxa"/>
          </w:tcPr>
          <w:p w:rsidR="001E3C97" w:rsidRPr="00AF452D" w:rsidRDefault="001E3C97">
            <w:pPr>
              <w:rPr>
                <w:lang w:val="ru-RU"/>
              </w:rPr>
            </w:pPr>
          </w:p>
        </w:tc>
        <w:tc>
          <w:tcPr>
            <w:tcW w:w="18" w:type="dxa"/>
          </w:tcPr>
          <w:p w:rsidR="001E3C97" w:rsidRPr="00AF452D" w:rsidRDefault="001E3C97">
            <w:pPr>
              <w:rPr>
                <w:lang w:val="ru-RU"/>
              </w:rPr>
            </w:pPr>
          </w:p>
        </w:tc>
        <w:tc>
          <w:tcPr>
            <w:tcW w:w="1221" w:type="dxa"/>
          </w:tcPr>
          <w:p w:rsidR="001E3C97" w:rsidRPr="00AF452D" w:rsidRDefault="001E3C97">
            <w:pPr>
              <w:rPr>
                <w:lang w:val="ru-RU"/>
              </w:rPr>
            </w:pPr>
          </w:p>
        </w:tc>
        <w:tc>
          <w:tcPr>
            <w:tcW w:w="363" w:type="dxa"/>
          </w:tcPr>
          <w:p w:rsidR="001E3C97" w:rsidRPr="00AF452D" w:rsidRDefault="001E3C97">
            <w:pPr>
              <w:rPr>
                <w:lang w:val="ru-RU"/>
              </w:rPr>
            </w:pPr>
          </w:p>
        </w:tc>
        <w:tc>
          <w:tcPr>
            <w:tcW w:w="90" w:type="dxa"/>
          </w:tcPr>
          <w:p w:rsidR="001E3C97" w:rsidRPr="00AF452D" w:rsidRDefault="001E3C97">
            <w:pPr>
              <w:rPr>
                <w:lang w:val="ru-RU"/>
              </w:rPr>
            </w:pPr>
          </w:p>
        </w:tc>
        <w:tc>
          <w:tcPr>
            <w:tcW w:w="13" w:type="dxa"/>
          </w:tcPr>
          <w:p w:rsidR="001E3C97" w:rsidRPr="00AF452D" w:rsidRDefault="001E3C97">
            <w:pPr>
              <w:rPr>
                <w:lang w:val="ru-RU"/>
              </w:rPr>
            </w:pPr>
          </w:p>
        </w:tc>
        <w:tc>
          <w:tcPr>
            <w:tcW w:w="236" w:type="dxa"/>
          </w:tcPr>
          <w:p w:rsidR="001E3C97" w:rsidRPr="00AF452D" w:rsidRDefault="001E3C97">
            <w:pPr>
              <w:rPr>
                <w:lang w:val="ru-RU"/>
              </w:rPr>
            </w:pPr>
          </w:p>
        </w:tc>
        <w:tc>
          <w:tcPr>
            <w:tcW w:w="436" w:type="dxa"/>
          </w:tcPr>
          <w:p w:rsidR="001E3C97" w:rsidRPr="00AF452D" w:rsidRDefault="001E3C97">
            <w:pPr>
              <w:rPr>
                <w:lang w:val="ru-RU"/>
              </w:rPr>
            </w:pPr>
          </w:p>
        </w:tc>
        <w:tc>
          <w:tcPr>
            <w:tcW w:w="159" w:type="dxa"/>
          </w:tcPr>
          <w:p w:rsidR="001E3C97" w:rsidRPr="00AF452D" w:rsidRDefault="001E3C97">
            <w:pPr>
              <w:rPr>
                <w:lang w:val="ru-RU"/>
              </w:rPr>
            </w:pPr>
          </w:p>
        </w:tc>
        <w:tc>
          <w:tcPr>
            <w:tcW w:w="789" w:type="dxa"/>
          </w:tcPr>
          <w:p w:rsidR="001E3C97" w:rsidRPr="00AF452D" w:rsidRDefault="001E3C97">
            <w:pPr>
              <w:rPr>
                <w:lang w:val="ru-RU"/>
              </w:rPr>
            </w:pPr>
          </w:p>
        </w:tc>
        <w:tc>
          <w:tcPr>
            <w:tcW w:w="93" w:type="dxa"/>
          </w:tcPr>
          <w:p w:rsidR="001E3C97" w:rsidRPr="00AF452D" w:rsidRDefault="001E3C97">
            <w:pPr>
              <w:rPr>
                <w:lang w:val="ru-RU"/>
              </w:rPr>
            </w:pPr>
          </w:p>
        </w:tc>
        <w:tc>
          <w:tcPr>
            <w:tcW w:w="98" w:type="dxa"/>
          </w:tcPr>
          <w:p w:rsidR="001E3C97" w:rsidRPr="00AF452D" w:rsidRDefault="001E3C97">
            <w:pPr>
              <w:rPr>
                <w:lang w:val="ru-RU"/>
              </w:rPr>
            </w:pPr>
          </w:p>
        </w:tc>
        <w:tc>
          <w:tcPr>
            <w:tcW w:w="348" w:type="dxa"/>
          </w:tcPr>
          <w:p w:rsidR="001E3C97" w:rsidRPr="00AF452D" w:rsidRDefault="001E3C97">
            <w:pPr>
              <w:rPr>
                <w:lang w:val="ru-RU"/>
              </w:rPr>
            </w:pPr>
          </w:p>
        </w:tc>
        <w:tc>
          <w:tcPr>
            <w:tcW w:w="820" w:type="dxa"/>
          </w:tcPr>
          <w:p w:rsidR="001E3C97" w:rsidRPr="00AF452D" w:rsidRDefault="001E3C97">
            <w:pPr>
              <w:rPr>
                <w:lang w:val="ru-RU"/>
              </w:rPr>
            </w:pPr>
          </w:p>
        </w:tc>
        <w:tc>
          <w:tcPr>
            <w:tcW w:w="1355" w:type="dxa"/>
          </w:tcPr>
          <w:p w:rsidR="001E3C97" w:rsidRPr="00AF452D" w:rsidRDefault="001E3C97">
            <w:pPr>
              <w:rPr>
                <w:lang w:val="ru-RU"/>
              </w:rPr>
            </w:pPr>
          </w:p>
        </w:tc>
        <w:tc>
          <w:tcPr>
            <w:tcW w:w="1072" w:type="dxa"/>
          </w:tcPr>
          <w:p w:rsidR="001E3C97" w:rsidRPr="00AF452D" w:rsidRDefault="001E3C97">
            <w:pPr>
              <w:rPr>
                <w:lang w:val="ru-RU"/>
              </w:rPr>
            </w:pPr>
          </w:p>
        </w:tc>
        <w:tc>
          <w:tcPr>
            <w:tcW w:w="9" w:type="dxa"/>
          </w:tcPr>
          <w:p w:rsidR="001E3C97" w:rsidRPr="00AF452D" w:rsidRDefault="001E3C97">
            <w:pPr>
              <w:rPr>
                <w:lang w:val="ru-RU"/>
              </w:rPr>
            </w:pPr>
          </w:p>
        </w:tc>
        <w:tc>
          <w:tcPr>
            <w:tcW w:w="1920" w:type="dxa"/>
          </w:tcPr>
          <w:p w:rsidR="001E3C97" w:rsidRPr="00AF452D" w:rsidRDefault="001E3C97">
            <w:pPr>
              <w:rPr>
                <w:lang w:val="ru-RU"/>
              </w:rPr>
            </w:pPr>
          </w:p>
        </w:tc>
        <w:tc>
          <w:tcPr>
            <w:tcW w:w="861" w:type="dxa"/>
          </w:tcPr>
          <w:p w:rsidR="001E3C97" w:rsidRPr="00AF452D" w:rsidRDefault="001E3C97">
            <w:pPr>
              <w:rPr>
                <w:lang w:val="ru-RU"/>
              </w:rPr>
            </w:pPr>
          </w:p>
        </w:tc>
        <w:tc>
          <w:tcPr>
            <w:tcW w:w="143" w:type="dxa"/>
          </w:tcPr>
          <w:p w:rsidR="001E3C97" w:rsidRPr="00AF452D" w:rsidRDefault="001E3C97">
            <w:pPr>
              <w:rPr>
                <w:lang w:val="ru-RU"/>
              </w:rPr>
            </w:pPr>
          </w:p>
        </w:tc>
      </w:tr>
      <w:tr w:rsidR="001E3C97" w:rsidRPr="00151406">
        <w:trPr>
          <w:trHeight w:hRule="exact" w:val="285"/>
        </w:trPr>
        <w:tc>
          <w:tcPr>
            <w:tcW w:w="10788" w:type="dxa"/>
            <w:gridSpan w:val="23"/>
            <w:shd w:val="clear" w:color="000000" w:fill="FFFFFF"/>
            <w:tcMar>
              <w:left w:w="34" w:type="dxa"/>
              <w:right w:w="34" w:type="dxa"/>
            </w:tcMar>
            <w:vAlign w:val="center"/>
          </w:tcPr>
          <w:p w:rsidR="001E3C97" w:rsidRPr="00AF452D" w:rsidRDefault="00AF452D">
            <w:pPr>
              <w:spacing w:after="0" w:line="240" w:lineRule="auto"/>
              <w:ind w:firstLine="756"/>
              <w:jc w:val="center"/>
              <w:rPr>
                <w:sz w:val="24"/>
                <w:szCs w:val="24"/>
                <w:lang w:val="ru-RU"/>
              </w:rPr>
            </w:pPr>
            <w:r w:rsidRPr="00AF452D">
              <w:rPr>
                <w:rFonts w:ascii="Times New Roman" w:hAnsi="Times New Roman" w:cs="Times New Roman"/>
                <w:b/>
                <w:color w:val="000000"/>
                <w:sz w:val="24"/>
                <w:szCs w:val="24"/>
                <w:lang w:val="ru-RU"/>
              </w:rPr>
              <w:t>2.</w:t>
            </w:r>
            <w:r w:rsidRPr="00AF452D">
              <w:rPr>
                <w:lang w:val="ru-RU"/>
              </w:rPr>
              <w:t xml:space="preserve"> </w:t>
            </w:r>
            <w:r w:rsidRPr="00AF452D">
              <w:rPr>
                <w:rFonts w:ascii="Times New Roman" w:hAnsi="Times New Roman" w:cs="Times New Roman"/>
                <w:b/>
                <w:color w:val="000000"/>
                <w:sz w:val="24"/>
                <w:szCs w:val="24"/>
                <w:lang w:val="ru-RU"/>
              </w:rPr>
              <w:t>МЕСТО</w:t>
            </w:r>
            <w:r w:rsidRPr="00AF452D">
              <w:rPr>
                <w:lang w:val="ru-RU"/>
              </w:rPr>
              <w:t xml:space="preserve"> </w:t>
            </w:r>
            <w:r w:rsidRPr="00AF452D">
              <w:rPr>
                <w:rFonts w:ascii="Times New Roman" w:hAnsi="Times New Roman" w:cs="Times New Roman"/>
                <w:b/>
                <w:color w:val="000000"/>
                <w:sz w:val="24"/>
                <w:szCs w:val="24"/>
                <w:lang w:val="ru-RU"/>
              </w:rPr>
              <w:t>ПРАКТИКИ</w:t>
            </w:r>
            <w:r w:rsidRPr="00AF452D">
              <w:rPr>
                <w:lang w:val="ru-RU"/>
              </w:rPr>
              <w:t xml:space="preserve"> </w:t>
            </w:r>
            <w:r w:rsidRPr="00AF452D">
              <w:rPr>
                <w:rFonts w:ascii="Times New Roman" w:hAnsi="Times New Roman" w:cs="Times New Roman"/>
                <w:b/>
                <w:color w:val="000000"/>
                <w:sz w:val="24"/>
                <w:szCs w:val="24"/>
                <w:lang w:val="ru-RU"/>
              </w:rPr>
              <w:t>В</w:t>
            </w:r>
            <w:r w:rsidRPr="00AF452D">
              <w:rPr>
                <w:lang w:val="ru-RU"/>
              </w:rPr>
              <w:t xml:space="preserve"> </w:t>
            </w:r>
            <w:r w:rsidRPr="00AF452D">
              <w:rPr>
                <w:rFonts w:ascii="Times New Roman" w:hAnsi="Times New Roman" w:cs="Times New Roman"/>
                <w:b/>
                <w:color w:val="000000"/>
                <w:sz w:val="24"/>
                <w:szCs w:val="24"/>
                <w:lang w:val="ru-RU"/>
              </w:rPr>
              <w:t>СТРУКТУРЕ</w:t>
            </w:r>
            <w:r w:rsidRPr="00AF452D">
              <w:rPr>
                <w:lang w:val="ru-RU"/>
              </w:rPr>
              <w:t xml:space="preserve"> </w:t>
            </w:r>
            <w:r w:rsidRPr="00AF452D">
              <w:rPr>
                <w:rFonts w:ascii="Times New Roman" w:hAnsi="Times New Roman" w:cs="Times New Roman"/>
                <w:b/>
                <w:color w:val="000000"/>
                <w:sz w:val="24"/>
                <w:szCs w:val="24"/>
                <w:lang w:val="ru-RU"/>
              </w:rPr>
              <w:t>ОПОП</w:t>
            </w:r>
            <w:r w:rsidRPr="00AF452D">
              <w:rPr>
                <w:lang w:val="ru-RU"/>
              </w:rPr>
              <w:t xml:space="preserve"> </w:t>
            </w:r>
          </w:p>
        </w:tc>
      </w:tr>
      <w:tr w:rsidR="001E3C97" w:rsidRPr="00151406">
        <w:trPr>
          <w:trHeight w:hRule="exact" w:val="555"/>
        </w:trPr>
        <w:tc>
          <w:tcPr>
            <w:tcW w:w="10788" w:type="dxa"/>
            <w:gridSpan w:val="23"/>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1E3C97" w:rsidRPr="00AF452D" w:rsidRDefault="001E3C97">
            <w:pPr>
              <w:spacing w:after="0" w:line="240" w:lineRule="auto"/>
              <w:ind w:firstLine="756"/>
              <w:jc w:val="both"/>
              <w:rPr>
                <w:sz w:val="24"/>
                <w:szCs w:val="24"/>
                <w:lang w:val="ru-RU"/>
              </w:rPr>
            </w:pPr>
          </w:p>
        </w:tc>
      </w:tr>
      <w:tr w:rsidR="001E3C97" w:rsidRPr="00151406">
        <w:trPr>
          <w:trHeight w:hRule="exact" w:val="277"/>
        </w:trPr>
        <w:tc>
          <w:tcPr>
            <w:tcW w:w="143" w:type="dxa"/>
          </w:tcPr>
          <w:p w:rsidR="001E3C97" w:rsidRPr="00AF452D" w:rsidRDefault="001E3C97">
            <w:pPr>
              <w:rPr>
                <w:lang w:val="ru-RU"/>
              </w:rPr>
            </w:pPr>
          </w:p>
        </w:tc>
        <w:tc>
          <w:tcPr>
            <w:tcW w:w="568" w:type="dxa"/>
          </w:tcPr>
          <w:p w:rsidR="001E3C97" w:rsidRPr="00AF452D" w:rsidRDefault="001E3C97">
            <w:pPr>
              <w:rPr>
                <w:lang w:val="ru-RU"/>
              </w:rPr>
            </w:pPr>
          </w:p>
        </w:tc>
        <w:tc>
          <w:tcPr>
            <w:tcW w:w="27" w:type="dxa"/>
          </w:tcPr>
          <w:p w:rsidR="001E3C97" w:rsidRPr="00AF452D" w:rsidRDefault="001E3C97">
            <w:pPr>
              <w:rPr>
                <w:lang w:val="ru-RU"/>
              </w:rPr>
            </w:pPr>
          </w:p>
        </w:tc>
        <w:tc>
          <w:tcPr>
            <w:tcW w:w="13" w:type="dxa"/>
          </w:tcPr>
          <w:p w:rsidR="001E3C97" w:rsidRPr="00AF452D" w:rsidRDefault="001E3C97">
            <w:pPr>
              <w:rPr>
                <w:lang w:val="ru-RU"/>
              </w:rPr>
            </w:pPr>
          </w:p>
        </w:tc>
        <w:tc>
          <w:tcPr>
            <w:tcW w:w="18" w:type="dxa"/>
          </w:tcPr>
          <w:p w:rsidR="001E3C97" w:rsidRPr="00AF452D" w:rsidRDefault="001E3C97">
            <w:pPr>
              <w:rPr>
                <w:lang w:val="ru-RU"/>
              </w:rPr>
            </w:pPr>
          </w:p>
        </w:tc>
        <w:tc>
          <w:tcPr>
            <w:tcW w:w="1221" w:type="dxa"/>
          </w:tcPr>
          <w:p w:rsidR="001E3C97" w:rsidRPr="00AF452D" w:rsidRDefault="001E3C97">
            <w:pPr>
              <w:rPr>
                <w:lang w:val="ru-RU"/>
              </w:rPr>
            </w:pPr>
          </w:p>
        </w:tc>
        <w:tc>
          <w:tcPr>
            <w:tcW w:w="363" w:type="dxa"/>
          </w:tcPr>
          <w:p w:rsidR="001E3C97" w:rsidRPr="00AF452D" w:rsidRDefault="001E3C97">
            <w:pPr>
              <w:rPr>
                <w:lang w:val="ru-RU"/>
              </w:rPr>
            </w:pPr>
          </w:p>
        </w:tc>
        <w:tc>
          <w:tcPr>
            <w:tcW w:w="90" w:type="dxa"/>
          </w:tcPr>
          <w:p w:rsidR="001E3C97" w:rsidRPr="00AF452D" w:rsidRDefault="001E3C97">
            <w:pPr>
              <w:rPr>
                <w:lang w:val="ru-RU"/>
              </w:rPr>
            </w:pPr>
          </w:p>
        </w:tc>
        <w:tc>
          <w:tcPr>
            <w:tcW w:w="13" w:type="dxa"/>
          </w:tcPr>
          <w:p w:rsidR="001E3C97" w:rsidRPr="00AF452D" w:rsidRDefault="001E3C97">
            <w:pPr>
              <w:rPr>
                <w:lang w:val="ru-RU"/>
              </w:rPr>
            </w:pPr>
          </w:p>
        </w:tc>
        <w:tc>
          <w:tcPr>
            <w:tcW w:w="236" w:type="dxa"/>
          </w:tcPr>
          <w:p w:rsidR="001E3C97" w:rsidRPr="00AF452D" w:rsidRDefault="001E3C97">
            <w:pPr>
              <w:rPr>
                <w:lang w:val="ru-RU"/>
              </w:rPr>
            </w:pPr>
          </w:p>
        </w:tc>
        <w:tc>
          <w:tcPr>
            <w:tcW w:w="436" w:type="dxa"/>
          </w:tcPr>
          <w:p w:rsidR="001E3C97" w:rsidRPr="00AF452D" w:rsidRDefault="001E3C97">
            <w:pPr>
              <w:rPr>
                <w:lang w:val="ru-RU"/>
              </w:rPr>
            </w:pPr>
          </w:p>
        </w:tc>
        <w:tc>
          <w:tcPr>
            <w:tcW w:w="159" w:type="dxa"/>
          </w:tcPr>
          <w:p w:rsidR="001E3C97" w:rsidRPr="00AF452D" w:rsidRDefault="001E3C97">
            <w:pPr>
              <w:rPr>
                <w:lang w:val="ru-RU"/>
              </w:rPr>
            </w:pPr>
          </w:p>
        </w:tc>
        <w:tc>
          <w:tcPr>
            <w:tcW w:w="789" w:type="dxa"/>
          </w:tcPr>
          <w:p w:rsidR="001E3C97" w:rsidRPr="00AF452D" w:rsidRDefault="001E3C97">
            <w:pPr>
              <w:rPr>
                <w:lang w:val="ru-RU"/>
              </w:rPr>
            </w:pPr>
          </w:p>
        </w:tc>
        <w:tc>
          <w:tcPr>
            <w:tcW w:w="93" w:type="dxa"/>
          </w:tcPr>
          <w:p w:rsidR="001E3C97" w:rsidRPr="00AF452D" w:rsidRDefault="001E3C97">
            <w:pPr>
              <w:rPr>
                <w:lang w:val="ru-RU"/>
              </w:rPr>
            </w:pPr>
          </w:p>
        </w:tc>
        <w:tc>
          <w:tcPr>
            <w:tcW w:w="98" w:type="dxa"/>
          </w:tcPr>
          <w:p w:rsidR="001E3C97" w:rsidRPr="00AF452D" w:rsidRDefault="001E3C97">
            <w:pPr>
              <w:rPr>
                <w:lang w:val="ru-RU"/>
              </w:rPr>
            </w:pPr>
          </w:p>
        </w:tc>
        <w:tc>
          <w:tcPr>
            <w:tcW w:w="348" w:type="dxa"/>
          </w:tcPr>
          <w:p w:rsidR="001E3C97" w:rsidRPr="00AF452D" w:rsidRDefault="001E3C97">
            <w:pPr>
              <w:rPr>
                <w:lang w:val="ru-RU"/>
              </w:rPr>
            </w:pPr>
          </w:p>
        </w:tc>
        <w:tc>
          <w:tcPr>
            <w:tcW w:w="820" w:type="dxa"/>
          </w:tcPr>
          <w:p w:rsidR="001E3C97" w:rsidRPr="00AF452D" w:rsidRDefault="001E3C97">
            <w:pPr>
              <w:rPr>
                <w:lang w:val="ru-RU"/>
              </w:rPr>
            </w:pPr>
          </w:p>
        </w:tc>
        <w:tc>
          <w:tcPr>
            <w:tcW w:w="1355" w:type="dxa"/>
          </w:tcPr>
          <w:p w:rsidR="001E3C97" w:rsidRPr="00AF452D" w:rsidRDefault="001E3C97">
            <w:pPr>
              <w:rPr>
                <w:lang w:val="ru-RU"/>
              </w:rPr>
            </w:pPr>
          </w:p>
        </w:tc>
        <w:tc>
          <w:tcPr>
            <w:tcW w:w="1072" w:type="dxa"/>
          </w:tcPr>
          <w:p w:rsidR="001E3C97" w:rsidRPr="00AF452D" w:rsidRDefault="001E3C97">
            <w:pPr>
              <w:rPr>
                <w:lang w:val="ru-RU"/>
              </w:rPr>
            </w:pPr>
          </w:p>
        </w:tc>
        <w:tc>
          <w:tcPr>
            <w:tcW w:w="9" w:type="dxa"/>
          </w:tcPr>
          <w:p w:rsidR="001E3C97" w:rsidRPr="00AF452D" w:rsidRDefault="001E3C97">
            <w:pPr>
              <w:rPr>
                <w:lang w:val="ru-RU"/>
              </w:rPr>
            </w:pPr>
          </w:p>
        </w:tc>
        <w:tc>
          <w:tcPr>
            <w:tcW w:w="1920" w:type="dxa"/>
          </w:tcPr>
          <w:p w:rsidR="001E3C97" w:rsidRPr="00AF452D" w:rsidRDefault="001E3C97">
            <w:pPr>
              <w:rPr>
                <w:lang w:val="ru-RU"/>
              </w:rPr>
            </w:pPr>
          </w:p>
        </w:tc>
        <w:tc>
          <w:tcPr>
            <w:tcW w:w="861" w:type="dxa"/>
          </w:tcPr>
          <w:p w:rsidR="001E3C97" w:rsidRPr="00AF452D" w:rsidRDefault="001E3C97">
            <w:pPr>
              <w:rPr>
                <w:lang w:val="ru-RU"/>
              </w:rPr>
            </w:pPr>
          </w:p>
        </w:tc>
        <w:tc>
          <w:tcPr>
            <w:tcW w:w="143" w:type="dxa"/>
          </w:tcPr>
          <w:p w:rsidR="001E3C97" w:rsidRPr="00AF452D" w:rsidRDefault="001E3C97">
            <w:pPr>
              <w:rPr>
                <w:lang w:val="ru-RU"/>
              </w:rPr>
            </w:pPr>
          </w:p>
        </w:tc>
      </w:tr>
      <w:tr w:rsidR="001E3C97">
        <w:trPr>
          <w:trHeight w:hRule="exact" w:val="304"/>
        </w:trPr>
        <w:tc>
          <w:tcPr>
            <w:tcW w:w="10788" w:type="dxa"/>
            <w:gridSpan w:val="23"/>
            <w:shd w:val="clear" w:color="000000" w:fill="FFFFFF"/>
            <w:tcMar>
              <w:left w:w="34" w:type="dxa"/>
              <w:right w:w="34" w:type="dxa"/>
            </w:tcMar>
          </w:tcPr>
          <w:p w:rsidR="001E3C97" w:rsidRDefault="00AF452D">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1E3C97">
        <w:trPr>
          <w:trHeight w:hRule="exact" w:val="138"/>
        </w:trPr>
        <w:tc>
          <w:tcPr>
            <w:tcW w:w="143" w:type="dxa"/>
          </w:tcPr>
          <w:p w:rsidR="001E3C97" w:rsidRDefault="001E3C97"/>
        </w:tc>
        <w:tc>
          <w:tcPr>
            <w:tcW w:w="568" w:type="dxa"/>
          </w:tcPr>
          <w:p w:rsidR="001E3C97" w:rsidRDefault="001E3C97"/>
        </w:tc>
        <w:tc>
          <w:tcPr>
            <w:tcW w:w="27" w:type="dxa"/>
          </w:tcPr>
          <w:p w:rsidR="001E3C97" w:rsidRDefault="001E3C97"/>
        </w:tc>
        <w:tc>
          <w:tcPr>
            <w:tcW w:w="13" w:type="dxa"/>
          </w:tcPr>
          <w:p w:rsidR="001E3C97" w:rsidRDefault="001E3C97"/>
        </w:tc>
        <w:tc>
          <w:tcPr>
            <w:tcW w:w="18" w:type="dxa"/>
          </w:tcPr>
          <w:p w:rsidR="001E3C97" w:rsidRDefault="001E3C97"/>
        </w:tc>
        <w:tc>
          <w:tcPr>
            <w:tcW w:w="1221" w:type="dxa"/>
          </w:tcPr>
          <w:p w:rsidR="001E3C97" w:rsidRDefault="001E3C97"/>
        </w:tc>
        <w:tc>
          <w:tcPr>
            <w:tcW w:w="363" w:type="dxa"/>
          </w:tcPr>
          <w:p w:rsidR="001E3C97" w:rsidRDefault="001E3C97"/>
        </w:tc>
        <w:tc>
          <w:tcPr>
            <w:tcW w:w="90" w:type="dxa"/>
          </w:tcPr>
          <w:p w:rsidR="001E3C97" w:rsidRDefault="001E3C97"/>
        </w:tc>
        <w:tc>
          <w:tcPr>
            <w:tcW w:w="13" w:type="dxa"/>
          </w:tcPr>
          <w:p w:rsidR="001E3C97" w:rsidRDefault="001E3C97"/>
        </w:tc>
        <w:tc>
          <w:tcPr>
            <w:tcW w:w="236" w:type="dxa"/>
          </w:tcPr>
          <w:p w:rsidR="001E3C97" w:rsidRDefault="001E3C97"/>
        </w:tc>
        <w:tc>
          <w:tcPr>
            <w:tcW w:w="436" w:type="dxa"/>
          </w:tcPr>
          <w:p w:rsidR="001E3C97" w:rsidRDefault="001E3C97"/>
        </w:tc>
        <w:tc>
          <w:tcPr>
            <w:tcW w:w="159" w:type="dxa"/>
          </w:tcPr>
          <w:p w:rsidR="001E3C97" w:rsidRDefault="001E3C97"/>
        </w:tc>
        <w:tc>
          <w:tcPr>
            <w:tcW w:w="789" w:type="dxa"/>
          </w:tcPr>
          <w:p w:rsidR="001E3C97" w:rsidRDefault="001E3C97"/>
        </w:tc>
        <w:tc>
          <w:tcPr>
            <w:tcW w:w="93" w:type="dxa"/>
          </w:tcPr>
          <w:p w:rsidR="001E3C97" w:rsidRDefault="001E3C97"/>
        </w:tc>
        <w:tc>
          <w:tcPr>
            <w:tcW w:w="98" w:type="dxa"/>
          </w:tcPr>
          <w:p w:rsidR="001E3C97" w:rsidRDefault="001E3C97"/>
        </w:tc>
        <w:tc>
          <w:tcPr>
            <w:tcW w:w="348" w:type="dxa"/>
          </w:tcPr>
          <w:p w:rsidR="001E3C97" w:rsidRDefault="001E3C97"/>
        </w:tc>
        <w:tc>
          <w:tcPr>
            <w:tcW w:w="820" w:type="dxa"/>
          </w:tcPr>
          <w:p w:rsidR="001E3C97" w:rsidRDefault="001E3C97"/>
        </w:tc>
        <w:tc>
          <w:tcPr>
            <w:tcW w:w="1355" w:type="dxa"/>
          </w:tcPr>
          <w:p w:rsidR="001E3C97" w:rsidRDefault="001E3C97"/>
        </w:tc>
        <w:tc>
          <w:tcPr>
            <w:tcW w:w="1072" w:type="dxa"/>
          </w:tcPr>
          <w:p w:rsidR="001E3C97" w:rsidRDefault="001E3C97"/>
        </w:tc>
        <w:tc>
          <w:tcPr>
            <w:tcW w:w="9" w:type="dxa"/>
          </w:tcPr>
          <w:p w:rsidR="001E3C97" w:rsidRDefault="001E3C97"/>
        </w:tc>
        <w:tc>
          <w:tcPr>
            <w:tcW w:w="1920" w:type="dxa"/>
          </w:tcPr>
          <w:p w:rsidR="001E3C97" w:rsidRDefault="001E3C97"/>
        </w:tc>
        <w:tc>
          <w:tcPr>
            <w:tcW w:w="861" w:type="dxa"/>
          </w:tcPr>
          <w:p w:rsidR="001E3C97" w:rsidRDefault="001E3C97"/>
        </w:tc>
        <w:tc>
          <w:tcPr>
            <w:tcW w:w="143" w:type="dxa"/>
          </w:tcPr>
          <w:p w:rsidR="001E3C97" w:rsidRDefault="001E3C97"/>
        </w:tc>
      </w:tr>
      <w:tr w:rsidR="001E3C97">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1E3C97" w:rsidRDefault="001E3C97"/>
        </w:tc>
        <w:tc>
          <w:tcPr>
            <w:tcW w:w="1920" w:type="dxa"/>
          </w:tcPr>
          <w:p w:rsidR="001E3C97" w:rsidRDefault="001E3C97"/>
        </w:tc>
        <w:tc>
          <w:tcPr>
            <w:tcW w:w="861" w:type="dxa"/>
          </w:tcPr>
          <w:p w:rsidR="001E3C97" w:rsidRDefault="001E3C97"/>
        </w:tc>
        <w:tc>
          <w:tcPr>
            <w:tcW w:w="143" w:type="dxa"/>
          </w:tcPr>
          <w:p w:rsidR="001E3C97" w:rsidRDefault="001E3C97"/>
        </w:tc>
      </w:tr>
      <w:tr w:rsidR="001E3C97" w:rsidRPr="00151406">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Pr="00AF452D" w:rsidRDefault="00AF452D">
            <w:pPr>
              <w:spacing w:after="0" w:line="240" w:lineRule="auto"/>
              <w:jc w:val="center"/>
              <w:rPr>
                <w:sz w:val="19"/>
                <w:szCs w:val="19"/>
                <w:lang w:val="ru-RU"/>
              </w:rPr>
            </w:pPr>
            <w:r w:rsidRPr="00AF452D">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Pr="00AF452D" w:rsidRDefault="00AF452D">
            <w:pPr>
              <w:spacing w:after="0" w:line="240" w:lineRule="auto"/>
              <w:jc w:val="center"/>
              <w:rPr>
                <w:sz w:val="19"/>
                <w:szCs w:val="19"/>
                <w:lang w:val="ru-RU"/>
              </w:rPr>
            </w:pPr>
            <w:r w:rsidRPr="00AF452D">
              <w:rPr>
                <w:rFonts w:ascii="Times New Roman" w:hAnsi="Times New Roman" w:cs="Times New Roman"/>
                <w:color w:val="000000"/>
                <w:sz w:val="19"/>
                <w:szCs w:val="19"/>
                <w:lang w:val="ru-RU"/>
              </w:rPr>
              <w:t>Самостоятель ная работа</w:t>
            </w:r>
          </w:p>
          <w:p w:rsidR="001E3C97" w:rsidRPr="00AF452D" w:rsidRDefault="00AF452D">
            <w:pPr>
              <w:spacing w:after="0" w:line="240" w:lineRule="auto"/>
              <w:jc w:val="center"/>
              <w:rPr>
                <w:sz w:val="19"/>
                <w:szCs w:val="19"/>
                <w:lang w:val="ru-RU"/>
              </w:rPr>
            </w:pPr>
            <w:r w:rsidRPr="00AF452D">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Pr="00AF452D" w:rsidRDefault="001E3C97">
            <w:pPr>
              <w:rPr>
                <w:lang w:val="ru-RU"/>
              </w:rPr>
            </w:pPr>
          </w:p>
        </w:tc>
        <w:tc>
          <w:tcPr>
            <w:tcW w:w="9" w:type="dxa"/>
          </w:tcPr>
          <w:p w:rsidR="001E3C97" w:rsidRPr="00AF452D" w:rsidRDefault="001E3C97">
            <w:pPr>
              <w:rPr>
                <w:lang w:val="ru-RU"/>
              </w:rPr>
            </w:pPr>
          </w:p>
        </w:tc>
        <w:tc>
          <w:tcPr>
            <w:tcW w:w="1920" w:type="dxa"/>
          </w:tcPr>
          <w:p w:rsidR="001E3C97" w:rsidRPr="00AF452D" w:rsidRDefault="001E3C97">
            <w:pPr>
              <w:rPr>
                <w:lang w:val="ru-RU"/>
              </w:rPr>
            </w:pPr>
          </w:p>
        </w:tc>
        <w:tc>
          <w:tcPr>
            <w:tcW w:w="861" w:type="dxa"/>
          </w:tcPr>
          <w:p w:rsidR="001E3C97" w:rsidRPr="00AF452D" w:rsidRDefault="001E3C97">
            <w:pPr>
              <w:rPr>
                <w:lang w:val="ru-RU"/>
              </w:rPr>
            </w:pPr>
          </w:p>
        </w:tc>
        <w:tc>
          <w:tcPr>
            <w:tcW w:w="143" w:type="dxa"/>
          </w:tcPr>
          <w:p w:rsidR="001E3C97" w:rsidRPr="00AF452D" w:rsidRDefault="001E3C97">
            <w:pPr>
              <w:rPr>
                <w:lang w:val="ru-RU"/>
              </w:rPr>
            </w:pPr>
          </w:p>
        </w:tc>
      </w:tr>
      <w:tr w:rsidR="001E3C97" w:rsidRPr="00151406">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Pr="00AF452D" w:rsidRDefault="001E3C97">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Pr="00AF452D" w:rsidRDefault="001E3C97">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Pr="00AF452D" w:rsidRDefault="00AF452D">
            <w:pPr>
              <w:spacing w:after="0" w:line="240" w:lineRule="auto"/>
              <w:jc w:val="center"/>
              <w:rPr>
                <w:sz w:val="19"/>
                <w:szCs w:val="19"/>
                <w:lang w:val="ru-RU"/>
              </w:rPr>
            </w:pPr>
            <w:r w:rsidRPr="00AF452D">
              <w:rPr>
                <w:rFonts w:ascii="Times New Roman" w:hAnsi="Times New Roman" w:cs="Times New Roman"/>
                <w:color w:val="000000"/>
                <w:sz w:val="19"/>
                <w:szCs w:val="19"/>
                <w:lang w:val="ru-RU"/>
              </w:rPr>
              <w:t>Практические занятия,</w:t>
            </w:r>
          </w:p>
          <w:p w:rsidR="001E3C97" w:rsidRPr="00AF452D" w:rsidRDefault="00AF452D">
            <w:pPr>
              <w:spacing w:after="0" w:line="240" w:lineRule="auto"/>
              <w:jc w:val="center"/>
              <w:rPr>
                <w:sz w:val="19"/>
                <w:szCs w:val="19"/>
                <w:lang w:val="ru-RU"/>
              </w:rPr>
            </w:pPr>
            <w:r w:rsidRPr="00AF452D">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Pr="00AF452D" w:rsidRDefault="001E3C97">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Pr="00AF452D" w:rsidRDefault="001E3C97">
            <w:pPr>
              <w:rPr>
                <w:lang w:val="ru-RU"/>
              </w:rPr>
            </w:pPr>
          </w:p>
        </w:tc>
        <w:tc>
          <w:tcPr>
            <w:tcW w:w="9" w:type="dxa"/>
          </w:tcPr>
          <w:p w:rsidR="001E3C97" w:rsidRPr="00AF452D" w:rsidRDefault="001E3C97">
            <w:pPr>
              <w:rPr>
                <w:lang w:val="ru-RU"/>
              </w:rPr>
            </w:pPr>
          </w:p>
        </w:tc>
        <w:tc>
          <w:tcPr>
            <w:tcW w:w="1920" w:type="dxa"/>
          </w:tcPr>
          <w:p w:rsidR="001E3C97" w:rsidRPr="00AF452D" w:rsidRDefault="001E3C97">
            <w:pPr>
              <w:rPr>
                <w:lang w:val="ru-RU"/>
              </w:rPr>
            </w:pPr>
          </w:p>
        </w:tc>
        <w:tc>
          <w:tcPr>
            <w:tcW w:w="861" w:type="dxa"/>
          </w:tcPr>
          <w:p w:rsidR="001E3C97" w:rsidRPr="00AF452D" w:rsidRDefault="001E3C97">
            <w:pPr>
              <w:rPr>
                <w:lang w:val="ru-RU"/>
              </w:rPr>
            </w:pPr>
          </w:p>
        </w:tc>
        <w:tc>
          <w:tcPr>
            <w:tcW w:w="143" w:type="dxa"/>
          </w:tcPr>
          <w:p w:rsidR="001E3C97" w:rsidRPr="00AF452D" w:rsidRDefault="001E3C97">
            <w:pPr>
              <w:rPr>
                <w:lang w:val="ru-RU"/>
              </w:rPr>
            </w:pPr>
          </w:p>
        </w:tc>
      </w:tr>
      <w:tr w:rsidR="001E3C97">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9"/>
                <w:szCs w:val="19"/>
              </w:rPr>
            </w:pPr>
            <w:r>
              <w:rPr>
                <w:rFonts w:ascii="Times New Roman" w:hAnsi="Times New Roman" w:cs="Times New Roman"/>
                <w:color w:val="000000"/>
                <w:sz w:val="19"/>
                <w:szCs w:val="19"/>
              </w:rPr>
              <w:t>Семестр 4</w:t>
            </w:r>
          </w:p>
        </w:tc>
        <w:tc>
          <w:tcPr>
            <w:tcW w:w="9" w:type="dxa"/>
          </w:tcPr>
          <w:p w:rsidR="001E3C97" w:rsidRDefault="001E3C97"/>
        </w:tc>
        <w:tc>
          <w:tcPr>
            <w:tcW w:w="1920" w:type="dxa"/>
          </w:tcPr>
          <w:p w:rsidR="001E3C97" w:rsidRDefault="001E3C97"/>
        </w:tc>
        <w:tc>
          <w:tcPr>
            <w:tcW w:w="861" w:type="dxa"/>
          </w:tcPr>
          <w:p w:rsidR="001E3C97" w:rsidRDefault="001E3C97"/>
        </w:tc>
        <w:tc>
          <w:tcPr>
            <w:tcW w:w="143" w:type="dxa"/>
          </w:tcPr>
          <w:p w:rsidR="001E3C97" w:rsidRDefault="001E3C97"/>
        </w:tc>
      </w:tr>
      <w:tr w:rsidR="001E3C97">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1E3C97" w:rsidRDefault="001E3C97"/>
        </w:tc>
        <w:tc>
          <w:tcPr>
            <w:tcW w:w="1920" w:type="dxa"/>
          </w:tcPr>
          <w:p w:rsidR="001E3C97" w:rsidRDefault="001E3C97"/>
        </w:tc>
        <w:tc>
          <w:tcPr>
            <w:tcW w:w="861" w:type="dxa"/>
          </w:tcPr>
          <w:p w:rsidR="001E3C97" w:rsidRDefault="001E3C97"/>
        </w:tc>
        <w:tc>
          <w:tcPr>
            <w:tcW w:w="143" w:type="dxa"/>
          </w:tcPr>
          <w:p w:rsidR="001E3C97" w:rsidRDefault="001E3C97"/>
        </w:tc>
      </w:tr>
      <w:tr w:rsidR="001E3C97">
        <w:trPr>
          <w:trHeight w:hRule="exact" w:val="277"/>
        </w:trPr>
        <w:tc>
          <w:tcPr>
            <w:tcW w:w="143" w:type="dxa"/>
          </w:tcPr>
          <w:p w:rsidR="001E3C97" w:rsidRDefault="001E3C97"/>
        </w:tc>
        <w:tc>
          <w:tcPr>
            <w:tcW w:w="568" w:type="dxa"/>
          </w:tcPr>
          <w:p w:rsidR="001E3C97" w:rsidRDefault="001E3C97"/>
        </w:tc>
        <w:tc>
          <w:tcPr>
            <w:tcW w:w="27" w:type="dxa"/>
          </w:tcPr>
          <w:p w:rsidR="001E3C97" w:rsidRDefault="001E3C97"/>
        </w:tc>
        <w:tc>
          <w:tcPr>
            <w:tcW w:w="13" w:type="dxa"/>
          </w:tcPr>
          <w:p w:rsidR="001E3C97" w:rsidRDefault="001E3C97"/>
        </w:tc>
        <w:tc>
          <w:tcPr>
            <w:tcW w:w="18" w:type="dxa"/>
          </w:tcPr>
          <w:p w:rsidR="001E3C97" w:rsidRDefault="001E3C97"/>
        </w:tc>
        <w:tc>
          <w:tcPr>
            <w:tcW w:w="1221" w:type="dxa"/>
          </w:tcPr>
          <w:p w:rsidR="001E3C97" w:rsidRDefault="001E3C97"/>
        </w:tc>
        <w:tc>
          <w:tcPr>
            <w:tcW w:w="363" w:type="dxa"/>
          </w:tcPr>
          <w:p w:rsidR="001E3C97" w:rsidRDefault="001E3C97"/>
        </w:tc>
        <w:tc>
          <w:tcPr>
            <w:tcW w:w="90" w:type="dxa"/>
          </w:tcPr>
          <w:p w:rsidR="001E3C97" w:rsidRDefault="001E3C97"/>
        </w:tc>
        <w:tc>
          <w:tcPr>
            <w:tcW w:w="13" w:type="dxa"/>
          </w:tcPr>
          <w:p w:rsidR="001E3C97" w:rsidRDefault="001E3C97"/>
        </w:tc>
        <w:tc>
          <w:tcPr>
            <w:tcW w:w="236" w:type="dxa"/>
          </w:tcPr>
          <w:p w:rsidR="001E3C97" w:rsidRDefault="001E3C97"/>
        </w:tc>
        <w:tc>
          <w:tcPr>
            <w:tcW w:w="436" w:type="dxa"/>
          </w:tcPr>
          <w:p w:rsidR="001E3C97" w:rsidRDefault="001E3C97"/>
        </w:tc>
        <w:tc>
          <w:tcPr>
            <w:tcW w:w="159" w:type="dxa"/>
          </w:tcPr>
          <w:p w:rsidR="001E3C97" w:rsidRDefault="001E3C97"/>
        </w:tc>
        <w:tc>
          <w:tcPr>
            <w:tcW w:w="789" w:type="dxa"/>
          </w:tcPr>
          <w:p w:rsidR="001E3C97" w:rsidRDefault="001E3C97"/>
        </w:tc>
        <w:tc>
          <w:tcPr>
            <w:tcW w:w="93" w:type="dxa"/>
          </w:tcPr>
          <w:p w:rsidR="001E3C97" w:rsidRDefault="001E3C97"/>
        </w:tc>
        <w:tc>
          <w:tcPr>
            <w:tcW w:w="98" w:type="dxa"/>
          </w:tcPr>
          <w:p w:rsidR="001E3C97" w:rsidRDefault="001E3C97"/>
        </w:tc>
        <w:tc>
          <w:tcPr>
            <w:tcW w:w="348" w:type="dxa"/>
          </w:tcPr>
          <w:p w:rsidR="001E3C97" w:rsidRDefault="001E3C97"/>
        </w:tc>
        <w:tc>
          <w:tcPr>
            <w:tcW w:w="820" w:type="dxa"/>
          </w:tcPr>
          <w:p w:rsidR="001E3C97" w:rsidRDefault="001E3C97"/>
        </w:tc>
        <w:tc>
          <w:tcPr>
            <w:tcW w:w="1355" w:type="dxa"/>
          </w:tcPr>
          <w:p w:rsidR="001E3C97" w:rsidRDefault="001E3C97"/>
        </w:tc>
        <w:tc>
          <w:tcPr>
            <w:tcW w:w="1072" w:type="dxa"/>
          </w:tcPr>
          <w:p w:rsidR="001E3C97" w:rsidRDefault="001E3C97"/>
        </w:tc>
        <w:tc>
          <w:tcPr>
            <w:tcW w:w="9" w:type="dxa"/>
          </w:tcPr>
          <w:p w:rsidR="001E3C97" w:rsidRDefault="001E3C97"/>
        </w:tc>
        <w:tc>
          <w:tcPr>
            <w:tcW w:w="1920" w:type="dxa"/>
          </w:tcPr>
          <w:p w:rsidR="001E3C97" w:rsidRDefault="001E3C97"/>
        </w:tc>
        <w:tc>
          <w:tcPr>
            <w:tcW w:w="861" w:type="dxa"/>
          </w:tcPr>
          <w:p w:rsidR="001E3C97" w:rsidRDefault="001E3C97"/>
        </w:tc>
        <w:tc>
          <w:tcPr>
            <w:tcW w:w="143" w:type="dxa"/>
          </w:tcPr>
          <w:p w:rsidR="001E3C97" w:rsidRDefault="001E3C97"/>
        </w:tc>
      </w:tr>
      <w:tr w:rsidR="001E3C97">
        <w:trPr>
          <w:trHeight w:hRule="exact" w:val="285"/>
        </w:trPr>
        <w:tc>
          <w:tcPr>
            <w:tcW w:w="10788" w:type="dxa"/>
            <w:gridSpan w:val="23"/>
            <w:shd w:val="clear" w:color="000000" w:fill="FFFFFF"/>
            <w:tcMar>
              <w:left w:w="34" w:type="dxa"/>
              <w:right w:w="34" w:type="dxa"/>
            </w:tcMar>
            <w:vAlign w:val="center"/>
          </w:tcPr>
          <w:p w:rsidR="001E3C97" w:rsidRDefault="00AF452D">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1E3C97" w:rsidRPr="00151406">
        <w:trPr>
          <w:trHeight w:hRule="exact" w:val="555"/>
        </w:trPr>
        <w:tc>
          <w:tcPr>
            <w:tcW w:w="10788" w:type="dxa"/>
            <w:gridSpan w:val="23"/>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1E3C97" w:rsidRPr="00151406">
        <w:trPr>
          <w:trHeight w:hRule="exact" w:val="277"/>
        </w:trPr>
        <w:tc>
          <w:tcPr>
            <w:tcW w:w="10788" w:type="dxa"/>
            <w:gridSpan w:val="23"/>
            <w:shd w:val="clear" w:color="000000" w:fill="FFFFFF"/>
            <w:tcMar>
              <w:left w:w="34" w:type="dxa"/>
              <w:right w:w="34" w:type="dxa"/>
            </w:tcMar>
          </w:tcPr>
          <w:p w:rsidR="001E3C97" w:rsidRPr="00AF452D" w:rsidRDefault="001E3C97">
            <w:pPr>
              <w:spacing w:after="0" w:line="240" w:lineRule="auto"/>
              <w:ind w:firstLine="756"/>
              <w:jc w:val="both"/>
              <w:rPr>
                <w:sz w:val="24"/>
                <w:szCs w:val="24"/>
                <w:lang w:val="ru-RU"/>
              </w:rPr>
            </w:pPr>
          </w:p>
        </w:tc>
      </w:tr>
      <w:tr w:rsidR="001E3C97" w:rsidRPr="00151406">
        <w:trPr>
          <w:trHeight w:hRule="exact" w:val="138"/>
        </w:trPr>
        <w:tc>
          <w:tcPr>
            <w:tcW w:w="143" w:type="dxa"/>
          </w:tcPr>
          <w:p w:rsidR="001E3C97" w:rsidRPr="00AF452D" w:rsidRDefault="001E3C97">
            <w:pPr>
              <w:rPr>
                <w:lang w:val="ru-RU"/>
              </w:rPr>
            </w:pPr>
          </w:p>
        </w:tc>
        <w:tc>
          <w:tcPr>
            <w:tcW w:w="568" w:type="dxa"/>
          </w:tcPr>
          <w:p w:rsidR="001E3C97" w:rsidRPr="00AF452D" w:rsidRDefault="001E3C97">
            <w:pPr>
              <w:rPr>
                <w:lang w:val="ru-RU"/>
              </w:rPr>
            </w:pPr>
          </w:p>
        </w:tc>
        <w:tc>
          <w:tcPr>
            <w:tcW w:w="27" w:type="dxa"/>
          </w:tcPr>
          <w:p w:rsidR="001E3C97" w:rsidRPr="00AF452D" w:rsidRDefault="001E3C97">
            <w:pPr>
              <w:rPr>
                <w:lang w:val="ru-RU"/>
              </w:rPr>
            </w:pPr>
          </w:p>
        </w:tc>
        <w:tc>
          <w:tcPr>
            <w:tcW w:w="13" w:type="dxa"/>
          </w:tcPr>
          <w:p w:rsidR="001E3C97" w:rsidRPr="00AF452D" w:rsidRDefault="001E3C97">
            <w:pPr>
              <w:rPr>
                <w:lang w:val="ru-RU"/>
              </w:rPr>
            </w:pPr>
          </w:p>
        </w:tc>
        <w:tc>
          <w:tcPr>
            <w:tcW w:w="18" w:type="dxa"/>
          </w:tcPr>
          <w:p w:rsidR="001E3C97" w:rsidRPr="00AF452D" w:rsidRDefault="001E3C97">
            <w:pPr>
              <w:rPr>
                <w:lang w:val="ru-RU"/>
              </w:rPr>
            </w:pPr>
          </w:p>
        </w:tc>
        <w:tc>
          <w:tcPr>
            <w:tcW w:w="1221" w:type="dxa"/>
          </w:tcPr>
          <w:p w:rsidR="001E3C97" w:rsidRPr="00AF452D" w:rsidRDefault="001E3C97">
            <w:pPr>
              <w:rPr>
                <w:lang w:val="ru-RU"/>
              </w:rPr>
            </w:pPr>
          </w:p>
        </w:tc>
        <w:tc>
          <w:tcPr>
            <w:tcW w:w="363" w:type="dxa"/>
          </w:tcPr>
          <w:p w:rsidR="001E3C97" w:rsidRPr="00AF452D" w:rsidRDefault="001E3C97">
            <w:pPr>
              <w:rPr>
                <w:lang w:val="ru-RU"/>
              </w:rPr>
            </w:pPr>
          </w:p>
        </w:tc>
        <w:tc>
          <w:tcPr>
            <w:tcW w:w="90" w:type="dxa"/>
          </w:tcPr>
          <w:p w:rsidR="001E3C97" w:rsidRPr="00AF452D" w:rsidRDefault="001E3C97">
            <w:pPr>
              <w:rPr>
                <w:lang w:val="ru-RU"/>
              </w:rPr>
            </w:pPr>
          </w:p>
        </w:tc>
        <w:tc>
          <w:tcPr>
            <w:tcW w:w="13" w:type="dxa"/>
          </w:tcPr>
          <w:p w:rsidR="001E3C97" w:rsidRPr="00AF452D" w:rsidRDefault="001E3C97">
            <w:pPr>
              <w:rPr>
                <w:lang w:val="ru-RU"/>
              </w:rPr>
            </w:pPr>
          </w:p>
        </w:tc>
        <w:tc>
          <w:tcPr>
            <w:tcW w:w="236" w:type="dxa"/>
          </w:tcPr>
          <w:p w:rsidR="001E3C97" w:rsidRPr="00AF452D" w:rsidRDefault="001E3C97">
            <w:pPr>
              <w:rPr>
                <w:lang w:val="ru-RU"/>
              </w:rPr>
            </w:pPr>
          </w:p>
        </w:tc>
        <w:tc>
          <w:tcPr>
            <w:tcW w:w="436" w:type="dxa"/>
          </w:tcPr>
          <w:p w:rsidR="001E3C97" w:rsidRPr="00AF452D" w:rsidRDefault="001E3C97">
            <w:pPr>
              <w:rPr>
                <w:lang w:val="ru-RU"/>
              </w:rPr>
            </w:pPr>
          </w:p>
        </w:tc>
        <w:tc>
          <w:tcPr>
            <w:tcW w:w="159" w:type="dxa"/>
          </w:tcPr>
          <w:p w:rsidR="001E3C97" w:rsidRPr="00AF452D" w:rsidRDefault="001E3C97">
            <w:pPr>
              <w:rPr>
                <w:lang w:val="ru-RU"/>
              </w:rPr>
            </w:pPr>
          </w:p>
        </w:tc>
        <w:tc>
          <w:tcPr>
            <w:tcW w:w="789" w:type="dxa"/>
          </w:tcPr>
          <w:p w:rsidR="001E3C97" w:rsidRPr="00AF452D" w:rsidRDefault="001E3C97">
            <w:pPr>
              <w:rPr>
                <w:lang w:val="ru-RU"/>
              </w:rPr>
            </w:pPr>
          </w:p>
        </w:tc>
        <w:tc>
          <w:tcPr>
            <w:tcW w:w="93" w:type="dxa"/>
          </w:tcPr>
          <w:p w:rsidR="001E3C97" w:rsidRPr="00AF452D" w:rsidRDefault="001E3C97">
            <w:pPr>
              <w:rPr>
                <w:lang w:val="ru-RU"/>
              </w:rPr>
            </w:pPr>
          </w:p>
        </w:tc>
        <w:tc>
          <w:tcPr>
            <w:tcW w:w="98" w:type="dxa"/>
          </w:tcPr>
          <w:p w:rsidR="001E3C97" w:rsidRPr="00AF452D" w:rsidRDefault="001E3C97">
            <w:pPr>
              <w:rPr>
                <w:lang w:val="ru-RU"/>
              </w:rPr>
            </w:pPr>
          </w:p>
        </w:tc>
        <w:tc>
          <w:tcPr>
            <w:tcW w:w="348" w:type="dxa"/>
          </w:tcPr>
          <w:p w:rsidR="001E3C97" w:rsidRPr="00AF452D" w:rsidRDefault="001E3C97">
            <w:pPr>
              <w:rPr>
                <w:lang w:val="ru-RU"/>
              </w:rPr>
            </w:pPr>
          </w:p>
        </w:tc>
        <w:tc>
          <w:tcPr>
            <w:tcW w:w="820" w:type="dxa"/>
          </w:tcPr>
          <w:p w:rsidR="001E3C97" w:rsidRPr="00AF452D" w:rsidRDefault="001E3C97">
            <w:pPr>
              <w:rPr>
                <w:lang w:val="ru-RU"/>
              </w:rPr>
            </w:pPr>
          </w:p>
        </w:tc>
        <w:tc>
          <w:tcPr>
            <w:tcW w:w="1355" w:type="dxa"/>
          </w:tcPr>
          <w:p w:rsidR="001E3C97" w:rsidRPr="00AF452D" w:rsidRDefault="001E3C97">
            <w:pPr>
              <w:rPr>
                <w:lang w:val="ru-RU"/>
              </w:rPr>
            </w:pPr>
          </w:p>
        </w:tc>
        <w:tc>
          <w:tcPr>
            <w:tcW w:w="1072" w:type="dxa"/>
          </w:tcPr>
          <w:p w:rsidR="001E3C97" w:rsidRPr="00AF452D" w:rsidRDefault="001E3C97">
            <w:pPr>
              <w:rPr>
                <w:lang w:val="ru-RU"/>
              </w:rPr>
            </w:pPr>
          </w:p>
        </w:tc>
        <w:tc>
          <w:tcPr>
            <w:tcW w:w="9" w:type="dxa"/>
          </w:tcPr>
          <w:p w:rsidR="001E3C97" w:rsidRPr="00AF452D" w:rsidRDefault="001E3C97">
            <w:pPr>
              <w:rPr>
                <w:lang w:val="ru-RU"/>
              </w:rPr>
            </w:pPr>
          </w:p>
        </w:tc>
        <w:tc>
          <w:tcPr>
            <w:tcW w:w="1920" w:type="dxa"/>
          </w:tcPr>
          <w:p w:rsidR="001E3C97" w:rsidRPr="00AF452D" w:rsidRDefault="001E3C97">
            <w:pPr>
              <w:rPr>
                <w:lang w:val="ru-RU"/>
              </w:rPr>
            </w:pPr>
          </w:p>
        </w:tc>
        <w:tc>
          <w:tcPr>
            <w:tcW w:w="861" w:type="dxa"/>
          </w:tcPr>
          <w:p w:rsidR="001E3C97" w:rsidRPr="00AF452D" w:rsidRDefault="001E3C97">
            <w:pPr>
              <w:rPr>
                <w:lang w:val="ru-RU"/>
              </w:rPr>
            </w:pPr>
          </w:p>
        </w:tc>
        <w:tc>
          <w:tcPr>
            <w:tcW w:w="143" w:type="dxa"/>
          </w:tcPr>
          <w:p w:rsidR="001E3C97" w:rsidRPr="00AF452D" w:rsidRDefault="001E3C97">
            <w:pPr>
              <w:rPr>
                <w:lang w:val="ru-RU"/>
              </w:rPr>
            </w:pPr>
          </w:p>
        </w:tc>
      </w:tr>
      <w:tr w:rsidR="001E3C97">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1E3C97" w:rsidRDefault="00AF452D">
      <w:pPr>
        <w:rPr>
          <w:sz w:val="0"/>
          <w:szCs w:val="0"/>
        </w:rPr>
      </w:pPr>
      <w:r>
        <w:br w:type="page"/>
      </w:r>
    </w:p>
    <w:tbl>
      <w:tblPr>
        <w:tblW w:w="0" w:type="auto"/>
        <w:tblCellMar>
          <w:left w:w="0" w:type="dxa"/>
          <w:right w:w="0" w:type="dxa"/>
        </w:tblCellMar>
        <w:tblLook w:val="04A0" w:firstRow="1" w:lastRow="0" w:firstColumn="1" w:lastColumn="0" w:noHBand="0" w:noVBand="1"/>
      </w:tblPr>
      <w:tblGrid>
        <w:gridCol w:w="3107"/>
        <w:gridCol w:w="7167"/>
      </w:tblGrid>
      <w:tr w:rsidR="001E3C97" w:rsidRPr="00151406">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1E3C97" w:rsidRPr="00151406">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1E3C9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1E3C97" w:rsidRPr="00151406">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1E3C9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1E3C97" w:rsidRPr="00151406">
        <w:trPr>
          <w:trHeight w:hRule="exact" w:val="109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УК-2 Способен управлять проектом на всех этапах его жизненного цикла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ИД-1.УК-2 Знать: принципы формирования проектной задачи в рамках обозначенной проблемы; основные требования, предъявляемые к проектной работе и критерии оценки результатов проектной деятельности</w:t>
            </w:r>
          </w:p>
        </w:tc>
      </w:tr>
      <w:tr w:rsidR="001E3C97" w:rsidRPr="00151406">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1E3C9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ИД-2.УК-2 Уметь: разрабатывать план реализации проекта с учетом возможных рисков реализации и возможностей их устранения; планировать необходимые ресурсы</w:t>
            </w:r>
          </w:p>
        </w:tc>
      </w:tr>
      <w:tr w:rsidR="001E3C97" w:rsidRPr="00151406">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1E3C9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ИД-3.УК-2 Иметь практический опыт осуществления мониторинга хода реализации проекта; корректировки отклонений; внесения изменений в план реализации проекта</w:t>
            </w:r>
          </w:p>
        </w:tc>
      </w:tr>
      <w:tr w:rsidR="001E3C97">
        <w:trPr>
          <w:trHeight w:hRule="exact" w:val="285"/>
        </w:trPr>
        <w:tc>
          <w:tcPr>
            <w:tcW w:w="10788" w:type="dxa"/>
            <w:gridSpan w:val="2"/>
            <w:shd w:val="clear" w:color="000000" w:fill="FFFFFF"/>
            <w:tcMar>
              <w:left w:w="34" w:type="dxa"/>
              <w:right w:w="34" w:type="dxa"/>
            </w:tcMar>
          </w:tcPr>
          <w:p w:rsidR="001E3C97" w:rsidRDefault="00AF452D">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1E3C97">
        <w:trPr>
          <w:trHeight w:hRule="exact" w:val="138"/>
        </w:trPr>
        <w:tc>
          <w:tcPr>
            <w:tcW w:w="3119" w:type="dxa"/>
          </w:tcPr>
          <w:p w:rsidR="001E3C97" w:rsidRDefault="001E3C97"/>
        </w:tc>
        <w:tc>
          <w:tcPr>
            <w:tcW w:w="7655" w:type="dxa"/>
          </w:tcPr>
          <w:p w:rsidR="001E3C97" w:rsidRDefault="001E3C97"/>
        </w:tc>
      </w:tr>
      <w:tr w:rsidR="001E3C97">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1E3C97">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both"/>
              <w:rPr>
                <w:sz w:val="24"/>
                <w:szCs w:val="24"/>
              </w:rPr>
            </w:pPr>
            <w:r>
              <w:rPr>
                <w:rFonts w:ascii="Times New Roman" w:hAnsi="Times New Roman" w:cs="Times New Roman"/>
                <w:color w:val="000000"/>
                <w:sz w:val="24"/>
                <w:szCs w:val="24"/>
              </w:rPr>
              <w:t>проектный</w:t>
            </w:r>
          </w:p>
        </w:tc>
      </w:tr>
      <w:tr w:rsidR="001E3C97" w:rsidRPr="00151406">
        <w:trPr>
          <w:trHeight w:hRule="exact" w:val="434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ПК-1 Владение навыками реализации процесса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ИД-1.ПК-1 Знать: систему правового регулирования и  управления проектной деятельностью в сфере государственного управления; процедуры проектной деятельности, включая управление региональными, ведомственными проектами, управление портфелями проектов и программ, администрирования проектной деятельности исполнительных органов государственной власти; основные направления политики государства в сфере стратегического планирования; методы стратегического планирования и прогнозирования; систему развития и стандартизации проектного управления в государственном секторе; особенности формирования и развития системы проектной деятельности в органах власти и организациях; программы, концепции, стратегии развития отдельных сфер экономики; принципы проектного финансирования и государственно-частного партнерства.</w:t>
            </w:r>
          </w:p>
        </w:tc>
      </w:tr>
    </w:tbl>
    <w:p w:rsidR="001E3C97" w:rsidRPr="00AF452D" w:rsidRDefault="00AF452D">
      <w:pPr>
        <w:rPr>
          <w:sz w:val="0"/>
          <w:szCs w:val="0"/>
          <w:lang w:val="ru-RU"/>
        </w:rPr>
      </w:pPr>
      <w:r w:rsidRPr="00AF452D">
        <w:rPr>
          <w:lang w:val="ru-RU"/>
        </w:rPr>
        <w:br w:type="page"/>
      </w:r>
    </w:p>
    <w:tbl>
      <w:tblPr>
        <w:tblW w:w="0" w:type="auto"/>
        <w:tblCellMar>
          <w:left w:w="0" w:type="dxa"/>
          <w:right w:w="0" w:type="dxa"/>
        </w:tblCellMar>
        <w:tblLook w:val="04A0" w:firstRow="1" w:lastRow="0" w:firstColumn="1" w:lastColumn="0" w:noHBand="0" w:noVBand="1"/>
      </w:tblPr>
      <w:tblGrid>
        <w:gridCol w:w="3107"/>
        <w:gridCol w:w="7167"/>
      </w:tblGrid>
      <w:tr w:rsidR="001E3C97" w:rsidRPr="00AF452D">
        <w:trPr>
          <w:trHeight w:hRule="exact" w:val="434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lastRenderedPageBreak/>
              <w:t>ПК-1 Владение навыками реализации процесса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ИД-2.ПК-1 Уметь: выбирать и применять соответствующие инструменты и методы стратегического планирования и проектирования, использовать методические рекомендации и соблюдать правила оформления и ведения проектной документации в сфере государственного и муниципального управления; формировать организационную структуру проекта, закреплять функционал и ответственность в проектной команде.</w:t>
            </w:r>
          </w:p>
        </w:tc>
      </w:tr>
      <w:tr w:rsidR="001E3C97" w:rsidRPr="00AF452D">
        <w:trPr>
          <w:trHeight w:hRule="exact" w:val="434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1E3C9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ИД-3.ПК-1 Иметь практический опыт планирования достижения результатов, выгод, определения длительности и сроков реализации мероприятий проекта, а также допущений, которые влияют на сроки планирования; формирования плана проекта, организации и проведения мониторинга и контроля реализации проекта, управления отклонениями в проекте; анализа бюджетных прогнозов РФ и субъектов РФ, анализа и мониторинга реализации документов стратегического планирования.</w:t>
            </w:r>
          </w:p>
        </w:tc>
      </w:tr>
      <w:tr w:rsidR="001E3C97">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r w:rsidR="001E3C97" w:rsidRPr="00AF452D">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ПК-2 Способность к организации  и координированию процессов стратегического планирования  в сфере реализации бюджетной политики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ИД-1.ПК-2 Знать: бюджетное и налоговое законодательство; организацию, особенности функционирования, структуру бюджетной системы Российской Федерации; основы бюджетного процесса и межбюджетных отношений в Российской Федерации; правовое регулирование бюджетного процесса на муниципальном уровне; основные направления бюджетной политики на текущий год и плановый период; основные направления и приоритеты в области долгосрочной бюджетной политики.</w:t>
            </w:r>
          </w:p>
        </w:tc>
      </w:tr>
      <w:tr w:rsidR="001E3C97" w:rsidRPr="00AF452D">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1E3C9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ИД-2.ПК-2 Уметь: готовить программы проведения контрольных и экспертно-аналитических мероприятий; работать с государственной интегрированной информационной системой управления общественными финансами "Электронный бюджет", в т.ч. ее подсистемой "Бюджетное планирование"; проводить оценку эффективности государственных программ Российской Федерации, федеральных целевых программ и ведомственных целевых программ; осуществлять математический анализ оценки изменения параметров бюджетов субъектов Российской Федерации и муниципальных образований; применять методы бюджетного регулирования, планирования.</w:t>
            </w:r>
          </w:p>
        </w:tc>
      </w:tr>
    </w:tbl>
    <w:p w:rsidR="001E3C97" w:rsidRPr="00AF452D" w:rsidRDefault="00AF452D">
      <w:pPr>
        <w:rPr>
          <w:sz w:val="0"/>
          <w:szCs w:val="0"/>
          <w:lang w:val="ru-RU"/>
        </w:rPr>
      </w:pPr>
      <w:r w:rsidRPr="00AF452D">
        <w:rPr>
          <w:lang w:val="ru-RU"/>
        </w:rPr>
        <w:br w:type="page"/>
      </w:r>
    </w:p>
    <w:tbl>
      <w:tblPr>
        <w:tblW w:w="0" w:type="auto"/>
        <w:tblCellMar>
          <w:left w:w="0" w:type="dxa"/>
          <w:right w:w="0" w:type="dxa"/>
        </w:tblCellMar>
        <w:tblLook w:val="04A0" w:firstRow="1" w:lastRow="0" w:firstColumn="1" w:lastColumn="0" w:noHBand="0" w:noVBand="1"/>
      </w:tblPr>
      <w:tblGrid>
        <w:gridCol w:w="967"/>
        <w:gridCol w:w="587"/>
        <w:gridCol w:w="1464"/>
        <w:gridCol w:w="505"/>
        <w:gridCol w:w="1466"/>
        <w:gridCol w:w="770"/>
        <w:gridCol w:w="796"/>
        <w:gridCol w:w="904"/>
        <w:gridCol w:w="688"/>
        <w:gridCol w:w="197"/>
        <w:gridCol w:w="750"/>
        <w:gridCol w:w="1180"/>
      </w:tblGrid>
      <w:tr w:rsidR="001E3C97" w:rsidRPr="00AF452D">
        <w:trPr>
          <w:trHeight w:hRule="exact" w:val="1907"/>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lastRenderedPageBreak/>
              <w:t>ПК-2 Способность к организации  и координированию процессов стратегического планирования  в сфере реализации бюджетной политики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ИД-3.ПК-2 Иметь практический опыт использования федеральных государственных информационных систем, необходимых для осуществления внешнего государственного аудита (контроля).</w:t>
            </w:r>
          </w:p>
        </w:tc>
      </w:tr>
      <w:tr w:rsidR="001E3C97" w:rsidRPr="00AF452D">
        <w:trPr>
          <w:trHeight w:hRule="exact" w:val="3801"/>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ПК-3 Владение навыками организации цифрового обеспечения стратегического планирования</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ИД-1.ПК-3 Знать: принципы и механизмы обеспечения открытости и доступности документов стратегического планирования; тенденции развития информационных технологий; основы организации федеральной информационной системы стратегического планирования, основные направления развития современных информационно-коммуникационных технологий в целях обеспечения прозрачности деятельности власти, технологии открытого правительства; основы управления проектами и описания бизнес- процессов; способы применения современных информационно- 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систем; технологии мониторинга и контроля реализации документов стратегического планирования.</w:t>
            </w:r>
          </w:p>
        </w:tc>
      </w:tr>
      <w:tr w:rsidR="001E3C97" w:rsidRPr="00AF452D">
        <w:trPr>
          <w:trHeight w:hRule="exact" w:val="1366"/>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1E3C97">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ИД-2.ПК-3 Уметь: применять информационные технологии, базы данных, цифровые платформы и информационные системы для решения профессиональных задач.</w:t>
            </w:r>
          </w:p>
        </w:tc>
      </w:tr>
      <w:tr w:rsidR="001E3C97" w:rsidRPr="00AF452D">
        <w:trPr>
          <w:trHeight w:hRule="exact" w:val="1366"/>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1E3C97">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ИД-3.ПК-3 Иметь практический опыт использования Федеральной информационной системы стратегического планирования.</w:t>
            </w:r>
          </w:p>
        </w:tc>
      </w:tr>
      <w:tr w:rsidR="001E3C97" w:rsidRPr="00AF452D">
        <w:trPr>
          <w:trHeight w:hRule="exact" w:val="277"/>
        </w:trPr>
        <w:tc>
          <w:tcPr>
            <w:tcW w:w="953" w:type="dxa"/>
          </w:tcPr>
          <w:p w:rsidR="001E3C97" w:rsidRPr="00AF452D" w:rsidRDefault="001E3C97">
            <w:pPr>
              <w:rPr>
                <w:lang w:val="ru-RU"/>
              </w:rPr>
            </w:pPr>
          </w:p>
        </w:tc>
        <w:tc>
          <w:tcPr>
            <w:tcW w:w="608" w:type="dxa"/>
          </w:tcPr>
          <w:p w:rsidR="001E3C97" w:rsidRPr="00AF452D" w:rsidRDefault="001E3C97">
            <w:pPr>
              <w:rPr>
                <w:lang w:val="ru-RU"/>
              </w:rPr>
            </w:pPr>
          </w:p>
        </w:tc>
        <w:tc>
          <w:tcPr>
            <w:tcW w:w="1560" w:type="dxa"/>
          </w:tcPr>
          <w:p w:rsidR="001E3C97" w:rsidRPr="00AF452D" w:rsidRDefault="001E3C97">
            <w:pPr>
              <w:rPr>
                <w:lang w:val="ru-RU"/>
              </w:rPr>
            </w:pPr>
          </w:p>
        </w:tc>
        <w:tc>
          <w:tcPr>
            <w:tcW w:w="568" w:type="dxa"/>
          </w:tcPr>
          <w:p w:rsidR="001E3C97" w:rsidRPr="00AF452D" w:rsidRDefault="001E3C97">
            <w:pPr>
              <w:rPr>
                <w:lang w:val="ru-RU"/>
              </w:rPr>
            </w:pPr>
          </w:p>
        </w:tc>
        <w:tc>
          <w:tcPr>
            <w:tcW w:w="1759" w:type="dxa"/>
          </w:tcPr>
          <w:p w:rsidR="001E3C97" w:rsidRPr="00AF452D" w:rsidRDefault="001E3C97">
            <w:pPr>
              <w:rPr>
                <w:lang w:val="ru-RU"/>
              </w:rPr>
            </w:pPr>
          </w:p>
        </w:tc>
        <w:tc>
          <w:tcPr>
            <w:tcW w:w="806" w:type="dxa"/>
          </w:tcPr>
          <w:p w:rsidR="001E3C97" w:rsidRPr="00AF452D" w:rsidRDefault="001E3C97">
            <w:pPr>
              <w:rPr>
                <w:lang w:val="ru-RU"/>
              </w:rPr>
            </w:pPr>
          </w:p>
        </w:tc>
        <w:tc>
          <w:tcPr>
            <w:tcW w:w="809" w:type="dxa"/>
          </w:tcPr>
          <w:p w:rsidR="001E3C97" w:rsidRPr="00AF452D" w:rsidRDefault="001E3C97">
            <w:pPr>
              <w:rPr>
                <w:lang w:val="ru-RU"/>
              </w:rPr>
            </w:pPr>
          </w:p>
        </w:tc>
        <w:tc>
          <w:tcPr>
            <w:tcW w:w="894" w:type="dxa"/>
          </w:tcPr>
          <w:p w:rsidR="001E3C97" w:rsidRPr="00AF452D" w:rsidRDefault="001E3C97">
            <w:pPr>
              <w:rPr>
                <w:lang w:val="ru-RU"/>
              </w:rPr>
            </w:pPr>
          </w:p>
        </w:tc>
        <w:tc>
          <w:tcPr>
            <w:tcW w:w="698" w:type="dxa"/>
          </w:tcPr>
          <w:p w:rsidR="001E3C97" w:rsidRPr="00AF452D" w:rsidRDefault="001E3C97">
            <w:pPr>
              <w:rPr>
                <w:lang w:val="ru-RU"/>
              </w:rPr>
            </w:pPr>
          </w:p>
        </w:tc>
        <w:tc>
          <w:tcPr>
            <w:tcW w:w="197" w:type="dxa"/>
          </w:tcPr>
          <w:p w:rsidR="001E3C97" w:rsidRPr="00AF452D" w:rsidRDefault="001E3C97">
            <w:pPr>
              <w:rPr>
                <w:lang w:val="ru-RU"/>
              </w:rPr>
            </w:pPr>
          </w:p>
        </w:tc>
        <w:tc>
          <w:tcPr>
            <w:tcW w:w="753" w:type="dxa"/>
          </w:tcPr>
          <w:p w:rsidR="001E3C97" w:rsidRPr="00AF452D" w:rsidRDefault="001E3C97">
            <w:pPr>
              <w:rPr>
                <w:lang w:val="ru-RU"/>
              </w:rPr>
            </w:pPr>
          </w:p>
        </w:tc>
        <w:tc>
          <w:tcPr>
            <w:tcW w:w="1180" w:type="dxa"/>
          </w:tcPr>
          <w:p w:rsidR="001E3C97" w:rsidRPr="00AF452D" w:rsidRDefault="001E3C97">
            <w:pPr>
              <w:rPr>
                <w:lang w:val="ru-RU"/>
              </w:rPr>
            </w:pPr>
          </w:p>
        </w:tc>
      </w:tr>
      <w:tr w:rsidR="001E3C97">
        <w:trPr>
          <w:trHeight w:hRule="exact" w:val="285"/>
        </w:trPr>
        <w:tc>
          <w:tcPr>
            <w:tcW w:w="10788" w:type="dxa"/>
            <w:gridSpan w:val="12"/>
            <w:shd w:val="clear" w:color="000000" w:fill="FFFFFF"/>
            <w:tcMar>
              <w:left w:w="34" w:type="dxa"/>
              <w:right w:w="34" w:type="dxa"/>
            </w:tcMar>
            <w:vAlign w:val="center"/>
          </w:tcPr>
          <w:p w:rsidR="001E3C97" w:rsidRDefault="00AF452D">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1E3C97">
        <w:trPr>
          <w:trHeight w:hRule="exact" w:val="131"/>
        </w:trPr>
        <w:tc>
          <w:tcPr>
            <w:tcW w:w="953" w:type="dxa"/>
          </w:tcPr>
          <w:p w:rsidR="001E3C97" w:rsidRDefault="001E3C97"/>
        </w:tc>
        <w:tc>
          <w:tcPr>
            <w:tcW w:w="608" w:type="dxa"/>
          </w:tcPr>
          <w:p w:rsidR="001E3C97" w:rsidRDefault="001E3C97"/>
        </w:tc>
        <w:tc>
          <w:tcPr>
            <w:tcW w:w="1560" w:type="dxa"/>
          </w:tcPr>
          <w:p w:rsidR="001E3C97" w:rsidRDefault="001E3C97"/>
        </w:tc>
        <w:tc>
          <w:tcPr>
            <w:tcW w:w="568" w:type="dxa"/>
          </w:tcPr>
          <w:p w:rsidR="001E3C97" w:rsidRDefault="001E3C97"/>
        </w:tc>
        <w:tc>
          <w:tcPr>
            <w:tcW w:w="1759" w:type="dxa"/>
          </w:tcPr>
          <w:p w:rsidR="001E3C97" w:rsidRDefault="001E3C97"/>
        </w:tc>
        <w:tc>
          <w:tcPr>
            <w:tcW w:w="806" w:type="dxa"/>
          </w:tcPr>
          <w:p w:rsidR="001E3C97" w:rsidRDefault="001E3C97"/>
        </w:tc>
        <w:tc>
          <w:tcPr>
            <w:tcW w:w="809" w:type="dxa"/>
          </w:tcPr>
          <w:p w:rsidR="001E3C97" w:rsidRDefault="001E3C97"/>
        </w:tc>
        <w:tc>
          <w:tcPr>
            <w:tcW w:w="894" w:type="dxa"/>
          </w:tcPr>
          <w:p w:rsidR="001E3C97" w:rsidRDefault="001E3C97"/>
        </w:tc>
        <w:tc>
          <w:tcPr>
            <w:tcW w:w="698" w:type="dxa"/>
          </w:tcPr>
          <w:p w:rsidR="001E3C97" w:rsidRDefault="001E3C97"/>
        </w:tc>
        <w:tc>
          <w:tcPr>
            <w:tcW w:w="197" w:type="dxa"/>
          </w:tcPr>
          <w:p w:rsidR="001E3C97" w:rsidRDefault="001E3C97"/>
        </w:tc>
        <w:tc>
          <w:tcPr>
            <w:tcW w:w="753" w:type="dxa"/>
          </w:tcPr>
          <w:p w:rsidR="001E3C97" w:rsidRDefault="001E3C97"/>
        </w:tc>
        <w:tc>
          <w:tcPr>
            <w:tcW w:w="1180" w:type="dxa"/>
          </w:tcPr>
          <w:p w:rsidR="001E3C97" w:rsidRDefault="001E3C97"/>
        </w:tc>
      </w:tr>
      <w:tr w:rsidR="001E3C97">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Default="00AF452D">
            <w:pPr>
              <w:spacing w:after="0" w:line="240" w:lineRule="auto"/>
              <w:rPr>
                <w:sz w:val="16"/>
                <w:szCs w:val="16"/>
              </w:rPr>
            </w:pPr>
            <w:r>
              <w:rPr>
                <w:rFonts w:ascii="Times New Roman" w:hAnsi="Times New Roman" w:cs="Times New Roman"/>
                <w:color w:val="000000"/>
                <w:sz w:val="16"/>
                <w:szCs w:val="16"/>
              </w:rPr>
              <w:t>Часов</w:t>
            </w:r>
          </w:p>
        </w:tc>
      </w:tr>
      <w:tr w:rsidR="001E3C97">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6"/>
                <w:szCs w:val="16"/>
              </w:rPr>
            </w:pPr>
            <w:r>
              <w:rPr>
                <w:rFonts w:ascii="Times New Roman" w:hAnsi="Times New Roman" w:cs="Times New Roman"/>
                <w:color w:val="000000"/>
                <w:sz w:val="16"/>
                <w:szCs w:val="16"/>
              </w:rPr>
              <w:t>Всего</w:t>
            </w:r>
          </w:p>
          <w:p w:rsidR="001E3C97" w:rsidRDefault="00AF452D">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Pr="00AF452D" w:rsidRDefault="00AF452D">
            <w:pPr>
              <w:spacing w:after="0" w:line="240" w:lineRule="auto"/>
              <w:jc w:val="center"/>
              <w:rPr>
                <w:sz w:val="16"/>
                <w:szCs w:val="16"/>
                <w:lang w:val="ru-RU"/>
              </w:rPr>
            </w:pPr>
            <w:r w:rsidRPr="00AF452D">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1E3C97">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r>
      <w:tr w:rsidR="001E3C97">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r>
      <w:tr w:rsidR="001E3C97">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Определение источников информации, методов сбора и обработки данных об объекте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r>
      <w:tr w:rsidR="001E3C97">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Подготовка общей характеристики объекта практики из открытых источников информации о нем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106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1E3C97"/>
        </w:tc>
      </w:tr>
      <w:tr w:rsidR="001E3C97">
        <w:trPr>
          <w:trHeight w:hRule="exact" w:val="277"/>
        </w:trPr>
        <w:tc>
          <w:tcPr>
            <w:tcW w:w="953" w:type="dxa"/>
          </w:tcPr>
          <w:p w:rsidR="001E3C97" w:rsidRDefault="001E3C97"/>
        </w:tc>
        <w:tc>
          <w:tcPr>
            <w:tcW w:w="608" w:type="dxa"/>
          </w:tcPr>
          <w:p w:rsidR="001E3C97" w:rsidRDefault="001E3C97"/>
        </w:tc>
        <w:tc>
          <w:tcPr>
            <w:tcW w:w="1560" w:type="dxa"/>
          </w:tcPr>
          <w:p w:rsidR="001E3C97" w:rsidRDefault="001E3C97"/>
        </w:tc>
        <w:tc>
          <w:tcPr>
            <w:tcW w:w="568" w:type="dxa"/>
          </w:tcPr>
          <w:p w:rsidR="001E3C97" w:rsidRDefault="001E3C97"/>
        </w:tc>
        <w:tc>
          <w:tcPr>
            <w:tcW w:w="1759" w:type="dxa"/>
          </w:tcPr>
          <w:p w:rsidR="001E3C97" w:rsidRDefault="001E3C97"/>
        </w:tc>
        <w:tc>
          <w:tcPr>
            <w:tcW w:w="806" w:type="dxa"/>
          </w:tcPr>
          <w:p w:rsidR="001E3C97" w:rsidRDefault="001E3C97"/>
        </w:tc>
        <w:tc>
          <w:tcPr>
            <w:tcW w:w="809" w:type="dxa"/>
          </w:tcPr>
          <w:p w:rsidR="001E3C97" w:rsidRDefault="001E3C97"/>
        </w:tc>
        <w:tc>
          <w:tcPr>
            <w:tcW w:w="894" w:type="dxa"/>
          </w:tcPr>
          <w:p w:rsidR="001E3C97" w:rsidRDefault="001E3C97"/>
        </w:tc>
        <w:tc>
          <w:tcPr>
            <w:tcW w:w="698" w:type="dxa"/>
          </w:tcPr>
          <w:p w:rsidR="001E3C97" w:rsidRDefault="001E3C97"/>
        </w:tc>
        <w:tc>
          <w:tcPr>
            <w:tcW w:w="197" w:type="dxa"/>
          </w:tcPr>
          <w:p w:rsidR="001E3C97" w:rsidRDefault="001E3C97"/>
        </w:tc>
        <w:tc>
          <w:tcPr>
            <w:tcW w:w="753" w:type="dxa"/>
          </w:tcPr>
          <w:p w:rsidR="001E3C97" w:rsidRDefault="001E3C97"/>
        </w:tc>
        <w:tc>
          <w:tcPr>
            <w:tcW w:w="1180" w:type="dxa"/>
          </w:tcPr>
          <w:p w:rsidR="001E3C97" w:rsidRDefault="001E3C97"/>
        </w:tc>
      </w:tr>
      <w:tr w:rsidR="001E3C97">
        <w:trPr>
          <w:trHeight w:hRule="exact" w:val="555"/>
        </w:trPr>
        <w:tc>
          <w:tcPr>
            <w:tcW w:w="10788" w:type="dxa"/>
            <w:gridSpan w:val="12"/>
            <w:shd w:val="clear" w:color="000000" w:fill="FFFFFF"/>
            <w:tcMar>
              <w:left w:w="34" w:type="dxa"/>
              <w:right w:w="34" w:type="dxa"/>
            </w:tcMar>
            <w:vAlign w:val="center"/>
          </w:tcPr>
          <w:p w:rsidR="001E3C97" w:rsidRPr="00AF452D" w:rsidRDefault="00AF452D">
            <w:pPr>
              <w:spacing w:after="0" w:line="240" w:lineRule="auto"/>
              <w:ind w:firstLine="756"/>
              <w:jc w:val="center"/>
              <w:rPr>
                <w:sz w:val="24"/>
                <w:szCs w:val="24"/>
                <w:lang w:val="ru-RU"/>
              </w:rPr>
            </w:pPr>
            <w:r w:rsidRPr="00AF452D">
              <w:rPr>
                <w:rFonts w:ascii="Times New Roman" w:hAnsi="Times New Roman" w:cs="Times New Roman"/>
                <w:b/>
                <w:color w:val="000000"/>
                <w:sz w:val="24"/>
                <w:szCs w:val="24"/>
                <w:lang w:val="ru-RU"/>
              </w:rPr>
              <w:t>6.</w:t>
            </w:r>
            <w:r w:rsidRPr="00AF452D">
              <w:rPr>
                <w:lang w:val="ru-RU"/>
              </w:rPr>
              <w:t xml:space="preserve"> </w:t>
            </w:r>
            <w:r w:rsidRPr="00AF452D">
              <w:rPr>
                <w:rFonts w:ascii="Times New Roman" w:hAnsi="Times New Roman" w:cs="Times New Roman"/>
                <w:b/>
                <w:color w:val="000000"/>
                <w:sz w:val="24"/>
                <w:szCs w:val="24"/>
                <w:lang w:val="ru-RU"/>
              </w:rPr>
              <w:t>ФОРМЫ</w:t>
            </w:r>
            <w:r w:rsidRPr="00AF452D">
              <w:rPr>
                <w:lang w:val="ru-RU"/>
              </w:rPr>
              <w:t xml:space="preserve"> </w:t>
            </w:r>
            <w:r w:rsidRPr="00AF452D">
              <w:rPr>
                <w:rFonts w:ascii="Times New Roman" w:hAnsi="Times New Roman" w:cs="Times New Roman"/>
                <w:b/>
                <w:color w:val="000000"/>
                <w:sz w:val="24"/>
                <w:szCs w:val="24"/>
                <w:lang w:val="ru-RU"/>
              </w:rPr>
              <w:t>ТЕКУЩЕГО</w:t>
            </w:r>
            <w:r w:rsidRPr="00AF452D">
              <w:rPr>
                <w:lang w:val="ru-RU"/>
              </w:rPr>
              <w:t xml:space="preserve"> </w:t>
            </w:r>
            <w:r w:rsidRPr="00AF452D">
              <w:rPr>
                <w:rFonts w:ascii="Times New Roman" w:hAnsi="Times New Roman" w:cs="Times New Roman"/>
                <w:b/>
                <w:color w:val="000000"/>
                <w:sz w:val="24"/>
                <w:szCs w:val="24"/>
                <w:lang w:val="ru-RU"/>
              </w:rPr>
              <w:t>КОНТРОЛЯ</w:t>
            </w:r>
            <w:r w:rsidRPr="00AF452D">
              <w:rPr>
                <w:lang w:val="ru-RU"/>
              </w:rPr>
              <w:t xml:space="preserve"> </w:t>
            </w:r>
            <w:r w:rsidRPr="00AF452D">
              <w:rPr>
                <w:rFonts w:ascii="Times New Roman" w:hAnsi="Times New Roman" w:cs="Times New Roman"/>
                <w:b/>
                <w:color w:val="000000"/>
                <w:sz w:val="24"/>
                <w:szCs w:val="24"/>
                <w:lang w:val="ru-RU"/>
              </w:rPr>
              <w:t>И</w:t>
            </w:r>
            <w:r w:rsidRPr="00AF452D">
              <w:rPr>
                <w:lang w:val="ru-RU"/>
              </w:rPr>
              <w:t xml:space="preserve"> </w:t>
            </w:r>
            <w:r w:rsidRPr="00AF452D">
              <w:rPr>
                <w:rFonts w:ascii="Times New Roman" w:hAnsi="Times New Roman" w:cs="Times New Roman"/>
                <w:b/>
                <w:color w:val="000000"/>
                <w:sz w:val="24"/>
                <w:szCs w:val="24"/>
                <w:lang w:val="ru-RU"/>
              </w:rPr>
              <w:t>ПРОМЕЖУТОЧНОЙ</w:t>
            </w:r>
            <w:r w:rsidRPr="00AF452D">
              <w:rPr>
                <w:lang w:val="ru-RU"/>
              </w:rPr>
              <w:t xml:space="preserve"> </w:t>
            </w:r>
            <w:r w:rsidRPr="00AF452D">
              <w:rPr>
                <w:rFonts w:ascii="Times New Roman" w:hAnsi="Times New Roman" w:cs="Times New Roman"/>
                <w:b/>
                <w:color w:val="000000"/>
                <w:sz w:val="24"/>
                <w:szCs w:val="24"/>
                <w:lang w:val="ru-RU"/>
              </w:rPr>
              <w:t>АТТЕСТАЦИИ</w:t>
            </w:r>
            <w:r w:rsidRPr="00AF452D">
              <w:rPr>
                <w:lang w:val="ru-RU"/>
              </w:rPr>
              <w:t xml:space="preserve"> </w:t>
            </w:r>
          </w:p>
          <w:p w:rsidR="001E3C97" w:rsidRDefault="00AF452D">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1E3C97">
        <w:trPr>
          <w:trHeight w:hRule="exact" w:val="277"/>
        </w:trPr>
        <w:tc>
          <w:tcPr>
            <w:tcW w:w="953" w:type="dxa"/>
          </w:tcPr>
          <w:p w:rsidR="001E3C97" w:rsidRDefault="001E3C97"/>
        </w:tc>
        <w:tc>
          <w:tcPr>
            <w:tcW w:w="608" w:type="dxa"/>
          </w:tcPr>
          <w:p w:rsidR="001E3C97" w:rsidRDefault="001E3C97"/>
        </w:tc>
        <w:tc>
          <w:tcPr>
            <w:tcW w:w="1560" w:type="dxa"/>
          </w:tcPr>
          <w:p w:rsidR="001E3C97" w:rsidRDefault="001E3C97"/>
        </w:tc>
        <w:tc>
          <w:tcPr>
            <w:tcW w:w="568" w:type="dxa"/>
          </w:tcPr>
          <w:p w:rsidR="001E3C97" w:rsidRDefault="001E3C97"/>
        </w:tc>
        <w:tc>
          <w:tcPr>
            <w:tcW w:w="1759" w:type="dxa"/>
          </w:tcPr>
          <w:p w:rsidR="001E3C97" w:rsidRDefault="001E3C97"/>
        </w:tc>
        <w:tc>
          <w:tcPr>
            <w:tcW w:w="806" w:type="dxa"/>
          </w:tcPr>
          <w:p w:rsidR="001E3C97" w:rsidRDefault="001E3C97"/>
        </w:tc>
        <w:tc>
          <w:tcPr>
            <w:tcW w:w="809" w:type="dxa"/>
          </w:tcPr>
          <w:p w:rsidR="001E3C97" w:rsidRDefault="001E3C97"/>
        </w:tc>
        <w:tc>
          <w:tcPr>
            <w:tcW w:w="894" w:type="dxa"/>
          </w:tcPr>
          <w:p w:rsidR="001E3C97" w:rsidRDefault="001E3C97"/>
        </w:tc>
        <w:tc>
          <w:tcPr>
            <w:tcW w:w="698" w:type="dxa"/>
          </w:tcPr>
          <w:p w:rsidR="001E3C97" w:rsidRDefault="001E3C97"/>
        </w:tc>
        <w:tc>
          <w:tcPr>
            <w:tcW w:w="197" w:type="dxa"/>
          </w:tcPr>
          <w:p w:rsidR="001E3C97" w:rsidRDefault="001E3C97"/>
        </w:tc>
        <w:tc>
          <w:tcPr>
            <w:tcW w:w="753" w:type="dxa"/>
          </w:tcPr>
          <w:p w:rsidR="001E3C97" w:rsidRDefault="001E3C97"/>
        </w:tc>
        <w:tc>
          <w:tcPr>
            <w:tcW w:w="1180" w:type="dxa"/>
          </w:tcPr>
          <w:p w:rsidR="001E3C97" w:rsidRDefault="001E3C97"/>
        </w:tc>
      </w:tr>
      <w:tr w:rsidR="001E3C97">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1E3C97">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Текущий контроль</w:t>
            </w:r>
          </w:p>
        </w:tc>
      </w:tr>
    </w:tbl>
    <w:p w:rsidR="001E3C97" w:rsidRDefault="00AF452D">
      <w:pPr>
        <w:rPr>
          <w:sz w:val="0"/>
          <w:szCs w:val="0"/>
        </w:rPr>
      </w:pPr>
      <w:r>
        <w:br w:type="page"/>
      </w:r>
    </w:p>
    <w:tbl>
      <w:tblPr>
        <w:tblW w:w="0" w:type="auto"/>
        <w:tblCellMar>
          <w:left w:w="0" w:type="dxa"/>
          <w:right w:w="0" w:type="dxa"/>
        </w:tblCellMar>
        <w:tblLook w:val="04A0" w:firstRow="1" w:lastRow="0" w:firstColumn="1" w:lastColumn="0" w:noHBand="0" w:noVBand="1"/>
      </w:tblPr>
      <w:tblGrid>
        <w:gridCol w:w="1493"/>
        <w:gridCol w:w="2082"/>
        <w:gridCol w:w="4578"/>
        <w:gridCol w:w="2121"/>
      </w:tblGrid>
      <w:tr w:rsidR="001E3C97">
        <w:trPr>
          <w:trHeight w:hRule="exact" w:val="35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lastRenderedPageBreak/>
              <w:t>Этапы 1,2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Аналитическая справка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Структура данных по проблеме исследования, выводы и рекомендации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Pr="00AF452D" w:rsidRDefault="00AF452D">
            <w:pPr>
              <w:spacing w:after="0" w:line="240" w:lineRule="auto"/>
              <w:jc w:val="center"/>
              <w:rPr>
                <w:sz w:val="24"/>
                <w:szCs w:val="24"/>
                <w:lang w:val="ru-RU"/>
              </w:rPr>
            </w:pPr>
            <w:r w:rsidRPr="00AF452D">
              <w:rPr>
                <w:rFonts w:ascii="Times New Roman" w:hAnsi="Times New Roman" w:cs="Times New Roman"/>
                <w:color w:val="000000"/>
                <w:sz w:val="24"/>
                <w:szCs w:val="24"/>
                <w:lang w:val="ru-RU"/>
              </w:rPr>
              <w:t>Оценивается умение:</w:t>
            </w:r>
          </w:p>
          <w:p w:rsidR="001E3C97" w:rsidRPr="00AF452D" w:rsidRDefault="00AF452D">
            <w:pPr>
              <w:spacing w:after="0" w:line="240" w:lineRule="auto"/>
              <w:jc w:val="center"/>
              <w:rPr>
                <w:sz w:val="24"/>
                <w:szCs w:val="24"/>
                <w:lang w:val="ru-RU"/>
              </w:rPr>
            </w:pPr>
            <w:r w:rsidRPr="00AF452D">
              <w:rPr>
                <w:rFonts w:ascii="Times New Roman" w:hAnsi="Times New Roman" w:cs="Times New Roman"/>
                <w:color w:val="000000"/>
                <w:sz w:val="24"/>
                <w:szCs w:val="24"/>
                <w:lang w:val="ru-RU"/>
              </w:rPr>
              <w:t>-собрать данные (30%);</w:t>
            </w:r>
          </w:p>
          <w:p w:rsidR="001E3C97" w:rsidRPr="00AF452D" w:rsidRDefault="00AF452D">
            <w:pPr>
              <w:spacing w:after="0" w:line="240" w:lineRule="auto"/>
              <w:jc w:val="center"/>
              <w:rPr>
                <w:sz w:val="24"/>
                <w:szCs w:val="24"/>
                <w:lang w:val="ru-RU"/>
              </w:rPr>
            </w:pPr>
            <w:r w:rsidRPr="00AF452D">
              <w:rPr>
                <w:rFonts w:ascii="Times New Roman" w:hAnsi="Times New Roman" w:cs="Times New Roman"/>
                <w:color w:val="000000"/>
                <w:sz w:val="24"/>
                <w:szCs w:val="24"/>
                <w:lang w:val="ru-RU"/>
              </w:rPr>
              <w:t>- проанализировать по предложенной структуре (50%);</w:t>
            </w:r>
          </w:p>
          <w:p w:rsidR="001E3C97" w:rsidRDefault="00AF452D">
            <w:pPr>
              <w:spacing w:after="0" w:line="240" w:lineRule="auto"/>
              <w:jc w:val="center"/>
              <w:rPr>
                <w:sz w:val="24"/>
                <w:szCs w:val="24"/>
              </w:rPr>
            </w:pPr>
            <w:r>
              <w:rPr>
                <w:rFonts w:ascii="Times New Roman" w:hAnsi="Times New Roman" w:cs="Times New Roman"/>
                <w:color w:val="000000"/>
                <w:sz w:val="24"/>
                <w:szCs w:val="24"/>
              </w:rPr>
              <w:t>-сделать выводы (20%).</w:t>
            </w:r>
          </w:p>
          <w:p w:rsidR="001E3C97" w:rsidRDefault="00AF452D">
            <w:pPr>
              <w:spacing w:after="0" w:line="240" w:lineRule="auto"/>
              <w:jc w:val="center"/>
              <w:rPr>
                <w:sz w:val="24"/>
                <w:szCs w:val="24"/>
              </w:rPr>
            </w:pPr>
            <w:r>
              <w:rPr>
                <w:rFonts w:ascii="Times New Roman" w:hAnsi="Times New Roman" w:cs="Times New Roman"/>
                <w:color w:val="000000"/>
                <w:sz w:val="24"/>
                <w:szCs w:val="24"/>
              </w:rPr>
              <w:t>Процент выполнения: 0- 100%</w:t>
            </w:r>
          </w:p>
        </w:tc>
      </w:tr>
      <w:tr w:rsidR="001E3C97">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1E3C97">
        <w:trPr>
          <w:trHeight w:hRule="exact" w:val="274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4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Default="00AF452D">
            <w:pPr>
              <w:spacing w:after="0" w:line="240" w:lineRule="auto"/>
              <w:jc w:val="both"/>
              <w:rPr>
                <w:sz w:val="24"/>
                <w:szCs w:val="24"/>
              </w:rPr>
            </w:pPr>
            <w:r>
              <w:rPr>
                <w:rFonts w:ascii="Times New Roman" w:hAnsi="Times New Roman" w:cs="Times New Roman"/>
                <w:color w:val="000000"/>
                <w:sz w:val="24"/>
                <w:szCs w:val="24"/>
              </w:rPr>
              <w:t>Решение кейса</w:t>
            </w:r>
          </w:p>
          <w:p w:rsidR="001E3C97" w:rsidRDefault="00AF452D">
            <w:pPr>
              <w:spacing w:after="0" w:line="240" w:lineRule="auto"/>
              <w:jc w:val="both"/>
              <w:rPr>
                <w:sz w:val="24"/>
                <w:szCs w:val="24"/>
              </w:rPr>
            </w:pPr>
            <w:r>
              <w:rPr>
                <w:rFonts w:ascii="Times New Roman" w:hAnsi="Times New Roman" w:cs="Times New Roman"/>
                <w:color w:val="000000"/>
                <w:sz w:val="24"/>
                <w:szCs w:val="24"/>
              </w:rPr>
              <w:t>Защита отчета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Pr="00AF452D" w:rsidRDefault="00AF452D">
            <w:pPr>
              <w:spacing w:after="0" w:line="240" w:lineRule="auto"/>
              <w:jc w:val="center"/>
              <w:rPr>
                <w:sz w:val="24"/>
                <w:szCs w:val="24"/>
                <w:lang w:val="ru-RU"/>
              </w:rPr>
            </w:pPr>
            <w:r w:rsidRPr="00AF452D">
              <w:rPr>
                <w:rFonts w:ascii="Times New Roman" w:hAnsi="Times New Roman" w:cs="Times New Roman"/>
                <w:color w:val="000000"/>
                <w:sz w:val="24"/>
                <w:szCs w:val="24"/>
                <w:lang w:val="ru-RU"/>
              </w:rPr>
              <w:t>Оценивается:</w:t>
            </w:r>
          </w:p>
          <w:p w:rsidR="001E3C97" w:rsidRPr="00AF452D" w:rsidRDefault="00AF452D">
            <w:pPr>
              <w:spacing w:after="0" w:line="240" w:lineRule="auto"/>
              <w:jc w:val="center"/>
              <w:rPr>
                <w:sz w:val="24"/>
                <w:szCs w:val="24"/>
                <w:lang w:val="ru-RU"/>
              </w:rPr>
            </w:pPr>
            <w:r w:rsidRPr="00AF452D">
              <w:rPr>
                <w:rFonts w:ascii="Times New Roman" w:hAnsi="Times New Roman" w:cs="Times New Roman"/>
                <w:color w:val="000000"/>
                <w:sz w:val="24"/>
                <w:szCs w:val="24"/>
                <w:lang w:val="ru-RU"/>
              </w:rPr>
              <w:t>- правильность интерпретации результатов (50%)</w:t>
            </w:r>
          </w:p>
          <w:p w:rsidR="001E3C97" w:rsidRPr="00AF452D" w:rsidRDefault="00AF452D">
            <w:pPr>
              <w:spacing w:after="0" w:line="240" w:lineRule="auto"/>
              <w:jc w:val="center"/>
              <w:rPr>
                <w:sz w:val="24"/>
                <w:szCs w:val="24"/>
                <w:lang w:val="ru-RU"/>
              </w:rPr>
            </w:pPr>
            <w:r w:rsidRPr="00AF452D">
              <w:rPr>
                <w:rFonts w:ascii="Times New Roman" w:hAnsi="Times New Roman" w:cs="Times New Roman"/>
                <w:color w:val="000000"/>
                <w:sz w:val="24"/>
                <w:szCs w:val="24"/>
                <w:lang w:val="ru-RU"/>
              </w:rPr>
              <w:t>- аргументированно сть выводов(50%)</w:t>
            </w:r>
          </w:p>
          <w:p w:rsidR="001E3C97" w:rsidRDefault="00AF452D">
            <w:pPr>
              <w:spacing w:after="0" w:line="240" w:lineRule="auto"/>
              <w:jc w:val="center"/>
              <w:rPr>
                <w:sz w:val="24"/>
                <w:szCs w:val="24"/>
              </w:rPr>
            </w:pPr>
            <w:r>
              <w:rPr>
                <w:rFonts w:ascii="Times New Roman" w:hAnsi="Times New Roman" w:cs="Times New Roman"/>
                <w:color w:val="000000"/>
                <w:sz w:val="24"/>
                <w:szCs w:val="24"/>
              </w:rPr>
              <w:t>Процент выполнения: 0-100 %</w:t>
            </w:r>
          </w:p>
        </w:tc>
      </w:tr>
      <w:tr w:rsidR="001E3C97">
        <w:trPr>
          <w:trHeight w:hRule="exact" w:val="277"/>
        </w:trPr>
        <w:tc>
          <w:tcPr>
            <w:tcW w:w="1560" w:type="dxa"/>
          </w:tcPr>
          <w:p w:rsidR="001E3C97" w:rsidRDefault="001E3C97"/>
        </w:tc>
        <w:tc>
          <w:tcPr>
            <w:tcW w:w="2127" w:type="dxa"/>
          </w:tcPr>
          <w:p w:rsidR="001E3C97" w:rsidRDefault="001E3C97"/>
        </w:tc>
        <w:tc>
          <w:tcPr>
            <w:tcW w:w="4962" w:type="dxa"/>
          </w:tcPr>
          <w:p w:rsidR="001E3C97" w:rsidRDefault="001E3C97"/>
        </w:tc>
        <w:tc>
          <w:tcPr>
            <w:tcW w:w="2127" w:type="dxa"/>
          </w:tcPr>
          <w:p w:rsidR="001E3C97" w:rsidRDefault="001E3C97"/>
        </w:tc>
      </w:tr>
      <w:tr w:rsidR="001E3C97">
        <w:trPr>
          <w:trHeight w:hRule="exact" w:val="304"/>
        </w:trPr>
        <w:tc>
          <w:tcPr>
            <w:tcW w:w="10788" w:type="dxa"/>
            <w:gridSpan w:val="4"/>
            <w:shd w:val="clear" w:color="000000" w:fill="FFFFFF"/>
            <w:tcMar>
              <w:left w:w="34" w:type="dxa"/>
              <w:right w:w="34" w:type="dxa"/>
            </w:tcMar>
          </w:tcPr>
          <w:p w:rsidR="001E3C97" w:rsidRDefault="00AF452D">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1E3C97">
        <w:trPr>
          <w:trHeight w:hRule="exact" w:val="5973"/>
        </w:trPr>
        <w:tc>
          <w:tcPr>
            <w:tcW w:w="10788" w:type="dxa"/>
            <w:gridSpan w:val="4"/>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b/>
                <w:color w:val="000000"/>
                <w:sz w:val="24"/>
                <w:szCs w:val="24"/>
                <w:lang w:val="ru-RU"/>
              </w:rPr>
              <w:t>Текущий</w:t>
            </w:r>
            <w:r w:rsidRPr="00AF452D">
              <w:rPr>
                <w:lang w:val="ru-RU"/>
              </w:rPr>
              <w:t xml:space="preserve"> </w:t>
            </w:r>
            <w:r w:rsidRPr="00AF452D">
              <w:rPr>
                <w:rFonts w:ascii="Times New Roman" w:hAnsi="Times New Roman" w:cs="Times New Roman"/>
                <w:b/>
                <w:color w:val="000000"/>
                <w:sz w:val="24"/>
                <w:szCs w:val="24"/>
                <w:lang w:val="ru-RU"/>
              </w:rPr>
              <w:t>контроль.</w:t>
            </w:r>
            <w:r w:rsidRPr="00AF452D">
              <w:rPr>
                <w:lang w:val="ru-RU"/>
              </w:rPr>
              <w:t xml:space="preserve"> </w:t>
            </w:r>
            <w:r w:rsidRPr="00AF452D">
              <w:rPr>
                <w:rFonts w:ascii="Times New Roman" w:hAnsi="Times New Roman" w:cs="Times New Roman"/>
                <w:color w:val="000000"/>
                <w:sz w:val="24"/>
                <w:szCs w:val="24"/>
                <w:lang w:val="ru-RU"/>
              </w:rPr>
              <w:t>Используется</w:t>
            </w:r>
            <w:r w:rsidRPr="00AF452D">
              <w:rPr>
                <w:lang w:val="ru-RU"/>
              </w:rPr>
              <w:t xml:space="preserve"> </w:t>
            </w:r>
            <w:r w:rsidRPr="00AF452D">
              <w:rPr>
                <w:rFonts w:ascii="Times New Roman" w:hAnsi="Times New Roman" w:cs="Times New Roman"/>
                <w:color w:val="000000"/>
                <w:sz w:val="24"/>
                <w:szCs w:val="24"/>
                <w:lang w:val="ru-RU"/>
              </w:rPr>
              <w:t>100-балльная</w:t>
            </w:r>
            <w:r w:rsidRPr="00AF452D">
              <w:rPr>
                <w:lang w:val="ru-RU"/>
              </w:rPr>
              <w:t xml:space="preserve"> </w:t>
            </w:r>
            <w:r w:rsidRPr="00AF452D">
              <w:rPr>
                <w:rFonts w:ascii="Times New Roman" w:hAnsi="Times New Roman" w:cs="Times New Roman"/>
                <w:color w:val="000000"/>
                <w:sz w:val="24"/>
                <w:szCs w:val="24"/>
                <w:lang w:val="ru-RU"/>
              </w:rPr>
              <w:t>система</w:t>
            </w:r>
            <w:r w:rsidRPr="00AF452D">
              <w:rPr>
                <w:lang w:val="ru-RU"/>
              </w:rPr>
              <w:t xml:space="preserve"> </w:t>
            </w:r>
            <w:r w:rsidRPr="00AF452D">
              <w:rPr>
                <w:rFonts w:ascii="Times New Roman" w:hAnsi="Times New Roman" w:cs="Times New Roman"/>
                <w:color w:val="000000"/>
                <w:sz w:val="24"/>
                <w:szCs w:val="24"/>
                <w:lang w:val="ru-RU"/>
              </w:rPr>
              <w:t>оценивания.</w:t>
            </w:r>
            <w:r w:rsidRPr="00AF452D">
              <w:rPr>
                <w:lang w:val="ru-RU"/>
              </w:rPr>
              <w:t xml:space="preserve"> </w:t>
            </w:r>
            <w:r w:rsidRPr="00AF452D">
              <w:rPr>
                <w:rFonts w:ascii="Times New Roman" w:hAnsi="Times New Roman" w:cs="Times New Roman"/>
                <w:color w:val="000000"/>
                <w:sz w:val="24"/>
                <w:szCs w:val="24"/>
                <w:lang w:val="ru-RU"/>
              </w:rPr>
              <w:t>В</w:t>
            </w:r>
            <w:r w:rsidRPr="00AF452D">
              <w:rPr>
                <w:lang w:val="ru-RU"/>
              </w:rPr>
              <w:t xml:space="preserve"> </w:t>
            </w:r>
            <w:r w:rsidRPr="00AF452D">
              <w:rPr>
                <w:rFonts w:ascii="Times New Roman" w:hAnsi="Times New Roman" w:cs="Times New Roman"/>
                <w:color w:val="000000"/>
                <w:sz w:val="24"/>
                <w:szCs w:val="24"/>
                <w:lang w:val="ru-RU"/>
              </w:rPr>
              <w:t>течении</w:t>
            </w:r>
            <w:r w:rsidRPr="00AF452D">
              <w:rPr>
                <w:lang w:val="ru-RU"/>
              </w:rPr>
              <w:t xml:space="preserve"> </w:t>
            </w:r>
            <w:r w:rsidRPr="00AF452D">
              <w:rPr>
                <w:rFonts w:ascii="Times New Roman" w:hAnsi="Times New Roman" w:cs="Times New Roman"/>
                <w:color w:val="000000"/>
                <w:sz w:val="24"/>
                <w:szCs w:val="24"/>
                <w:lang w:val="ru-RU"/>
              </w:rPr>
              <w:t>практики</w:t>
            </w:r>
            <w:r w:rsidRPr="00AF452D">
              <w:rPr>
                <w:lang w:val="ru-RU"/>
              </w:rPr>
              <w:t xml:space="preserve"> </w:t>
            </w:r>
            <w:r w:rsidRPr="00AF452D">
              <w:rPr>
                <w:rFonts w:ascii="Times New Roman" w:hAnsi="Times New Roman" w:cs="Times New Roman"/>
                <w:color w:val="000000"/>
                <w:sz w:val="24"/>
                <w:szCs w:val="24"/>
                <w:lang w:val="ru-RU"/>
              </w:rPr>
              <w:t>руководители</w:t>
            </w:r>
            <w:r w:rsidRPr="00AF452D">
              <w:rPr>
                <w:lang w:val="ru-RU"/>
              </w:rPr>
              <w:t xml:space="preserve"> </w:t>
            </w:r>
            <w:r w:rsidRPr="00AF452D">
              <w:rPr>
                <w:rFonts w:ascii="Times New Roman" w:hAnsi="Times New Roman" w:cs="Times New Roman"/>
                <w:color w:val="000000"/>
                <w:sz w:val="24"/>
                <w:szCs w:val="24"/>
                <w:lang w:val="ru-RU"/>
              </w:rPr>
              <w:t>практики</w:t>
            </w:r>
            <w:r w:rsidRPr="00AF452D">
              <w:rPr>
                <w:lang w:val="ru-RU"/>
              </w:rPr>
              <w:t xml:space="preserve"> </w:t>
            </w:r>
            <w:r w:rsidRPr="00AF452D">
              <w:rPr>
                <w:rFonts w:ascii="Times New Roman" w:hAnsi="Times New Roman" w:cs="Times New Roman"/>
                <w:color w:val="000000"/>
                <w:sz w:val="24"/>
                <w:szCs w:val="24"/>
                <w:lang w:val="ru-RU"/>
              </w:rPr>
              <w:t>от</w:t>
            </w:r>
            <w:r w:rsidRPr="00AF452D">
              <w:rPr>
                <w:lang w:val="ru-RU"/>
              </w:rPr>
              <w:t xml:space="preserve"> </w:t>
            </w:r>
            <w:r w:rsidRPr="00AF452D">
              <w:rPr>
                <w:rFonts w:ascii="Times New Roman" w:hAnsi="Times New Roman" w:cs="Times New Roman"/>
                <w:color w:val="000000"/>
                <w:sz w:val="24"/>
                <w:szCs w:val="24"/>
                <w:lang w:val="ru-RU"/>
              </w:rPr>
              <w:t>профильной</w:t>
            </w:r>
            <w:r w:rsidRPr="00AF452D">
              <w:rPr>
                <w:lang w:val="ru-RU"/>
              </w:rPr>
              <w:t xml:space="preserve"> </w:t>
            </w:r>
            <w:r w:rsidRPr="00AF452D">
              <w:rPr>
                <w:rFonts w:ascii="Times New Roman" w:hAnsi="Times New Roman" w:cs="Times New Roman"/>
                <w:color w:val="000000"/>
                <w:sz w:val="24"/>
                <w:szCs w:val="24"/>
                <w:lang w:val="ru-RU"/>
              </w:rPr>
              <w:t>организации</w:t>
            </w:r>
            <w:r w:rsidRPr="00AF452D">
              <w:rPr>
                <w:lang w:val="ru-RU"/>
              </w:rPr>
              <w:t xml:space="preserve"> </w:t>
            </w:r>
            <w:r w:rsidRPr="00AF452D">
              <w:rPr>
                <w:rFonts w:ascii="Times New Roman" w:hAnsi="Times New Roman" w:cs="Times New Roman"/>
                <w:color w:val="000000"/>
                <w:sz w:val="24"/>
                <w:szCs w:val="24"/>
                <w:lang w:val="ru-RU"/>
              </w:rPr>
              <w:t>и</w:t>
            </w:r>
            <w:r w:rsidRPr="00AF452D">
              <w:rPr>
                <w:lang w:val="ru-RU"/>
              </w:rPr>
              <w:t xml:space="preserve"> </w:t>
            </w:r>
            <w:r w:rsidRPr="00AF452D">
              <w:rPr>
                <w:rFonts w:ascii="Times New Roman" w:hAnsi="Times New Roman" w:cs="Times New Roman"/>
                <w:color w:val="000000"/>
                <w:sz w:val="24"/>
                <w:szCs w:val="24"/>
                <w:lang w:val="ru-RU"/>
              </w:rPr>
              <w:t>университета</w:t>
            </w:r>
            <w:r w:rsidRPr="00AF452D">
              <w:rPr>
                <w:lang w:val="ru-RU"/>
              </w:rPr>
              <w:t xml:space="preserve"> </w:t>
            </w:r>
            <w:r w:rsidRPr="00AF452D">
              <w:rPr>
                <w:rFonts w:ascii="Times New Roman" w:hAnsi="Times New Roman" w:cs="Times New Roman"/>
                <w:color w:val="000000"/>
                <w:sz w:val="24"/>
                <w:szCs w:val="24"/>
                <w:lang w:val="ru-RU"/>
              </w:rPr>
              <w:t>осуществляют</w:t>
            </w:r>
            <w:r w:rsidRPr="00AF452D">
              <w:rPr>
                <w:lang w:val="ru-RU"/>
              </w:rPr>
              <w:t xml:space="preserve"> </w:t>
            </w:r>
            <w:r w:rsidRPr="00AF452D">
              <w:rPr>
                <w:rFonts w:ascii="Times New Roman" w:hAnsi="Times New Roman" w:cs="Times New Roman"/>
                <w:color w:val="000000"/>
                <w:sz w:val="24"/>
                <w:szCs w:val="24"/>
                <w:lang w:val="ru-RU"/>
              </w:rPr>
              <w:t>контроль</w:t>
            </w:r>
            <w:r w:rsidRPr="00AF452D">
              <w:rPr>
                <w:lang w:val="ru-RU"/>
              </w:rPr>
              <w:t xml:space="preserve"> </w:t>
            </w:r>
            <w:r w:rsidRPr="00AF452D">
              <w:rPr>
                <w:rFonts w:ascii="Times New Roman" w:hAnsi="Times New Roman" w:cs="Times New Roman"/>
                <w:color w:val="000000"/>
                <w:sz w:val="24"/>
                <w:szCs w:val="24"/>
                <w:lang w:val="ru-RU"/>
              </w:rPr>
              <w:t>в</w:t>
            </w:r>
            <w:r w:rsidRPr="00AF452D">
              <w:rPr>
                <w:lang w:val="ru-RU"/>
              </w:rPr>
              <w:t xml:space="preserve"> </w:t>
            </w:r>
            <w:r w:rsidRPr="00AF452D">
              <w:rPr>
                <w:rFonts w:ascii="Times New Roman" w:hAnsi="Times New Roman" w:cs="Times New Roman"/>
                <w:color w:val="000000"/>
                <w:sz w:val="24"/>
                <w:szCs w:val="24"/>
                <w:lang w:val="ru-RU"/>
              </w:rPr>
              <w:t>соответствии</w:t>
            </w:r>
            <w:r w:rsidRPr="00AF452D">
              <w:rPr>
                <w:lang w:val="ru-RU"/>
              </w:rPr>
              <w:t xml:space="preserve"> </w:t>
            </w:r>
            <w:r w:rsidRPr="00AF452D">
              <w:rPr>
                <w:rFonts w:ascii="Times New Roman" w:hAnsi="Times New Roman" w:cs="Times New Roman"/>
                <w:color w:val="000000"/>
                <w:sz w:val="24"/>
                <w:szCs w:val="24"/>
                <w:lang w:val="ru-RU"/>
              </w:rPr>
              <w:t>с</w:t>
            </w:r>
            <w:r w:rsidRPr="00AF452D">
              <w:rPr>
                <w:lang w:val="ru-RU"/>
              </w:rPr>
              <w:t xml:space="preserve"> </w:t>
            </w:r>
            <w:r w:rsidRPr="00AF452D">
              <w:rPr>
                <w:rFonts w:ascii="Times New Roman" w:hAnsi="Times New Roman" w:cs="Times New Roman"/>
                <w:color w:val="000000"/>
                <w:sz w:val="24"/>
                <w:szCs w:val="24"/>
                <w:lang w:val="ru-RU"/>
              </w:rPr>
              <w:t>совместным</w:t>
            </w:r>
            <w:r w:rsidRPr="00AF452D">
              <w:rPr>
                <w:lang w:val="ru-RU"/>
              </w:rPr>
              <w:t xml:space="preserve"> </w:t>
            </w:r>
            <w:r w:rsidRPr="00AF452D">
              <w:rPr>
                <w:rFonts w:ascii="Times New Roman" w:hAnsi="Times New Roman" w:cs="Times New Roman"/>
                <w:color w:val="000000"/>
                <w:sz w:val="24"/>
                <w:szCs w:val="24"/>
                <w:lang w:val="ru-RU"/>
              </w:rPr>
              <w:t>планом</w:t>
            </w:r>
            <w:r w:rsidRPr="00AF452D">
              <w:rPr>
                <w:lang w:val="ru-RU"/>
              </w:rPr>
              <w:t xml:space="preserve"> </w:t>
            </w:r>
            <w:r w:rsidRPr="00AF452D">
              <w:rPr>
                <w:rFonts w:ascii="Times New Roman" w:hAnsi="Times New Roman" w:cs="Times New Roman"/>
                <w:color w:val="000000"/>
                <w:sz w:val="24"/>
                <w:szCs w:val="24"/>
                <w:lang w:val="ru-RU"/>
              </w:rPr>
              <w:t>и</w:t>
            </w:r>
            <w:r w:rsidRPr="00AF452D">
              <w:rPr>
                <w:lang w:val="ru-RU"/>
              </w:rPr>
              <w:t xml:space="preserve"> </w:t>
            </w:r>
            <w:r w:rsidRPr="00AF452D">
              <w:rPr>
                <w:rFonts w:ascii="Times New Roman" w:hAnsi="Times New Roman" w:cs="Times New Roman"/>
                <w:color w:val="000000"/>
                <w:sz w:val="24"/>
                <w:szCs w:val="24"/>
                <w:lang w:val="ru-RU"/>
              </w:rPr>
              <w:t>индивидуальным</w:t>
            </w:r>
            <w:r w:rsidRPr="00AF452D">
              <w:rPr>
                <w:lang w:val="ru-RU"/>
              </w:rPr>
              <w:t xml:space="preserve"> </w:t>
            </w:r>
            <w:r w:rsidRPr="00AF452D">
              <w:rPr>
                <w:rFonts w:ascii="Times New Roman" w:hAnsi="Times New Roman" w:cs="Times New Roman"/>
                <w:color w:val="000000"/>
                <w:sz w:val="24"/>
                <w:szCs w:val="24"/>
                <w:lang w:val="ru-RU"/>
              </w:rPr>
              <w:t>планом</w:t>
            </w:r>
            <w:r w:rsidRPr="00AF452D">
              <w:rPr>
                <w:lang w:val="ru-RU"/>
              </w:rPr>
              <w:t xml:space="preserve"> </w:t>
            </w:r>
            <w:r w:rsidRPr="00AF452D">
              <w:rPr>
                <w:rFonts w:ascii="Times New Roman" w:hAnsi="Times New Roman" w:cs="Times New Roman"/>
                <w:color w:val="000000"/>
                <w:sz w:val="24"/>
                <w:szCs w:val="24"/>
                <w:lang w:val="ru-RU"/>
              </w:rPr>
              <w:t>обучающегося.</w:t>
            </w:r>
            <w:r w:rsidRPr="00AF452D">
              <w:rPr>
                <w:lang w:val="ru-RU"/>
              </w:rPr>
              <w:t xml:space="preserve"> </w:t>
            </w:r>
            <w:r w:rsidRPr="00AF452D">
              <w:rPr>
                <w:rFonts w:ascii="Times New Roman" w:hAnsi="Times New Roman" w:cs="Times New Roman"/>
                <w:color w:val="000000"/>
                <w:sz w:val="24"/>
                <w:szCs w:val="24"/>
                <w:lang w:val="ru-RU"/>
              </w:rPr>
              <w:t>В</w:t>
            </w:r>
            <w:r w:rsidRPr="00AF452D">
              <w:rPr>
                <w:lang w:val="ru-RU"/>
              </w:rPr>
              <w:t xml:space="preserve"> </w:t>
            </w:r>
            <w:r w:rsidRPr="00AF452D">
              <w:rPr>
                <w:rFonts w:ascii="Times New Roman" w:hAnsi="Times New Roman" w:cs="Times New Roman"/>
                <w:color w:val="000000"/>
                <w:sz w:val="24"/>
                <w:szCs w:val="24"/>
                <w:lang w:val="ru-RU"/>
              </w:rPr>
              <w:t>отчете</w:t>
            </w:r>
            <w:r w:rsidRPr="00AF452D">
              <w:rPr>
                <w:lang w:val="ru-RU"/>
              </w:rPr>
              <w:t xml:space="preserve"> </w:t>
            </w:r>
            <w:r w:rsidRPr="00AF452D">
              <w:rPr>
                <w:rFonts w:ascii="Times New Roman" w:hAnsi="Times New Roman" w:cs="Times New Roman"/>
                <w:color w:val="000000"/>
                <w:sz w:val="24"/>
                <w:szCs w:val="24"/>
                <w:lang w:val="ru-RU"/>
              </w:rPr>
              <w:t>обучающегося</w:t>
            </w:r>
            <w:r w:rsidRPr="00AF452D">
              <w:rPr>
                <w:lang w:val="ru-RU"/>
              </w:rPr>
              <w:t xml:space="preserve"> </w:t>
            </w:r>
            <w:r w:rsidRPr="00AF452D">
              <w:rPr>
                <w:rFonts w:ascii="Times New Roman" w:hAnsi="Times New Roman" w:cs="Times New Roman"/>
                <w:color w:val="000000"/>
                <w:sz w:val="24"/>
                <w:szCs w:val="24"/>
                <w:lang w:val="ru-RU"/>
              </w:rPr>
              <w:t>ставится</w:t>
            </w:r>
            <w:r w:rsidRPr="00AF452D">
              <w:rPr>
                <w:lang w:val="ru-RU"/>
              </w:rPr>
              <w:t xml:space="preserve"> </w:t>
            </w:r>
            <w:r w:rsidRPr="00AF452D">
              <w:rPr>
                <w:rFonts w:ascii="Times New Roman" w:hAnsi="Times New Roman" w:cs="Times New Roman"/>
                <w:color w:val="000000"/>
                <w:sz w:val="24"/>
                <w:szCs w:val="24"/>
                <w:lang w:val="ru-RU"/>
              </w:rPr>
              <w:t>процент</w:t>
            </w:r>
            <w:r w:rsidRPr="00AF452D">
              <w:rPr>
                <w:lang w:val="ru-RU"/>
              </w:rPr>
              <w:t xml:space="preserve"> </w:t>
            </w:r>
            <w:r w:rsidRPr="00AF452D">
              <w:rPr>
                <w:rFonts w:ascii="Times New Roman" w:hAnsi="Times New Roman" w:cs="Times New Roman"/>
                <w:color w:val="000000"/>
                <w:sz w:val="24"/>
                <w:szCs w:val="24"/>
                <w:lang w:val="ru-RU"/>
              </w:rPr>
              <w:t>выполнения</w:t>
            </w:r>
            <w:r w:rsidRPr="00AF452D">
              <w:rPr>
                <w:lang w:val="ru-RU"/>
              </w:rPr>
              <w:t xml:space="preserve"> </w:t>
            </w:r>
            <w:r w:rsidRPr="00AF452D">
              <w:rPr>
                <w:rFonts w:ascii="Times New Roman" w:hAnsi="Times New Roman" w:cs="Times New Roman"/>
                <w:color w:val="000000"/>
                <w:sz w:val="24"/>
                <w:szCs w:val="24"/>
                <w:lang w:val="ru-RU"/>
              </w:rPr>
              <w:t>и</w:t>
            </w:r>
            <w:r w:rsidRPr="00AF452D">
              <w:rPr>
                <w:lang w:val="ru-RU"/>
              </w:rPr>
              <w:t xml:space="preserve"> </w:t>
            </w:r>
            <w:r w:rsidRPr="00AF452D">
              <w:rPr>
                <w:rFonts w:ascii="Times New Roman" w:hAnsi="Times New Roman" w:cs="Times New Roman"/>
                <w:color w:val="000000"/>
                <w:sz w:val="24"/>
                <w:szCs w:val="24"/>
                <w:lang w:val="ru-RU"/>
              </w:rPr>
              <w:t>отметка</w:t>
            </w:r>
            <w:r w:rsidRPr="00AF452D">
              <w:rPr>
                <w:lang w:val="ru-RU"/>
              </w:rPr>
              <w:t xml:space="preserve"> </w:t>
            </w:r>
            <w:r w:rsidRPr="00AF452D">
              <w:rPr>
                <w:rFonts w:ascii="Times New Roman" w:hAnsi="Times New Roman" w:cs="Times New Roman"/>
                <w:color w:val="000000"/>
                <w:sz w:val="24"/>
                <w:szCs w:val="24"/>
                <w:lang w:val="ru-RU"/>
              </w:rPr>
              <w:t>«выполнено/не</w:t>
            </w:r>
            <w:r w:rsidRPr="00AF452D">
              <w:rPr>
                <w:lang w:val="ru-RU"/>
              </w:rPr>
              <w:t xml:space="preserve"> </w:t>
            </w:r>
            <w:r w:rsidRPr="00AF452D">
              <w:rPr>
                <w:rFonts w:ascii="Times New Roman" w:hAnsi="Times New Roman" w:cs="Times New Roman"/>
                <w:color w:val="000000"/>
                <w:sz w:val="24"/>
                <w:szCs w:val="24"/>
                <w:lang w:val="ru-RU"/>
              </w:rPr>
              <w:t>выполнено»</w:t>
            </w:r>
            <w:r w:rsidRPr="00AF452D">
              <w:rPr>
                <w:lang w:val="ru-RU"/>
              </w:rPr>
              <w:t xml:space="preserve"> </w:t>
            </w:r>
          </w:p>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b/>
                <w:color w:val="000000"/>
                <w:sz w:val="24"/>
                <w:szCs w:val="24"/>
                <w:lang w:val="ru-RU"/>
              </w:rPr>
              <w:t>Промежуточная</w:t>
            </w:r>
            <w:r w:rsidRPr="00AF452D">
              <w:rPr>
                <w:lang w:val="ru-RU"/>
              </w:rPr>
              <w:t xml:space="preserve"> </w:t>
            </w:r>
            <w:r w:rsidRPr="00AF452D">
              <w:rPr>
                <w:rFonts w:ascii="Times New Roman" w:hAnsi="Times New Roman" w:cs="Times New Roman"/>
                <w:b/>
                <w:color w:val="000000"/>
                <w:sz w:val="24"/>
                <w:szCs w:val="24"/>
                <w:lang w:val="ru-RU"/>
              </w:rPr>
              <w:t>аттестация.</w:t>
            </w:r>
            <w:r w:rsidRPr="00AF452D">
              <w:rPr>
                <w:lang w:val="ru-RU"/>
              </w:rPr>
              <w:t xml:space="preserve"> </w:t>
            </w:r>
            <w:r w:rsidRPr="00AF452D">
              <w:rPr>
                <w:rFonts w:ascii="Times New Roman" w:hAnsi="Times New Roman" w:cs="Times New Roman"/>
                <w:color w:val="000000"/>
                <w:sz w:val="24"/>
                <w:szCs w:val="24"/>
                <w:lang w:val="ru-RU"/>
              </w:rPr>
              <w:t>Используется</w:t>
            </w:r>
            <w:r w:rsidRPr="00AF452D">
              <w:rPr>
                <w:lang w:val="ru-RU"/>
              </w:rPr>
              <w:t xml:space="preserve"> </w:t>
            </w:r>
            <w:r w:rsidRPr="00AF452D">
              <w:rPr>
                <w:rFonts w:ascii="Times New Roman" w:hAnsi="Times New Roman" w:cs="Times New Roman"/>
                <w:color w:val="000000"/>
                <w:sz w:val="24"/>
                <w:szCs w:val="24"/>
                <w:lang w:val="ru-RU"/>
              </w:rPr>
              <w:t>рейтинговая</w:t>
            </w:r>
            <w:r w:rsidRPr="00AF452D">
              <w:rPr>
                <w:lang w:val="ru-RU"/>
              </w:rPr>
              <w:t xml:space="preserve"> </w:t>
            </w:r>
            <w:r w:rsidRPr="00AF452D">
              <w:rPr>
                <w:rFonts w:ascii="Times New Roman" w:hAnsi="Times New Roman" w:cs="Times New Roman"/>
                <w:color w:val="000000"/>
                <w:sz w:val="24"/>
                <w:szCs w:val="24"/>
                <w:lang w:val="ru-RU"/>
              </w:rPr>
              <w:t>система</w:t>
            </w:r>
            <w:r w:rsidRPr="00AF452D">
              <w:rPr>
                <w:lang w:val="ru-RU"/>
              </w:rPr>
              <w:t xml:space="preserve"> </w:t>
            </w:r>
            <w:r w:rsidRPr="00AF452D">
              <w:rPr>
                <w:rFonts w:ascii="Times New Roman" w:hAnsi="Times New Roman" w:cs="Times New Roman"/>
                <w:color w:val="000000"/>
                <w:sz w:val="24"/>
                <w:szCs w:val="24"/>
                <w:lang w:val="ru-RU"/>
              </w:rPr>
              <w:t>оценивания.</w:t>
            </w:r>
            <w:r w:rsidRPr="00AF452D">
              <w:rPr>
                <w:lang w:val="ru-RU"/>
              </w:rPr>
              <w:t xml:space="preserve"> </w:t>
            </w:r>
            <w:r w:rsidRPr="00AF452D">
              <w:rPr>
                <w:rFonts w:ascii="Times New Roman" w:hAnsi="Times New Roman" w:cs="Times New Roman"/>
                <w:color w:val="000000"/>
                <w:sz w:val="24"/>
                <w:szCs w:val="24"/>
                <w:lang w:val="ru-RU"/>
              </w:rPr>
              <w:t>Оценка</w:t>
            </w:r>
            <w:r w:rsidRPr="00AF452D">
              <w:rPr>
                <w:lang w:val="ru-RU"/>
              </w:rPr>
              <w:t xml:space="preserve"> </w:t>
            </w:r>
            <w:r w:rsidRPr="00AF452D">
              <w:rPr>
                <w:rFonts w:ascii="Times New Roman" w:hAnsi="Times New Roman" w:cs="Times New Roman"/>
                <w:color w:val="000000"/>
                <w:sz w:val="24"/>
                <w:szCs w:val="24"/>
                <w:lang w:val="ru-RU"/>
              </w:rPr>
              <w:t>работы</w:t>
            </w:r>
            <w:r w:rsidRPr="00AF452D">
              <w:rPr>
                <w:lang w:val="ru-RU"/>
              </w:rPr>
              <w:t xml:space="preserve"> </w:t>
            </w:r>
            <w:r w:rsidRPr="00AF452D">
              <w:rPr>
                <w:rFonts w:ascii="Times New Roman" w:hAnsi="Times New Roman" w:cs="Times New Roman"/>
                <w:color w:val="000000"/>
                <w:sz w:val="24"/>
                <w:szCs w:val="24"/>
                <w:lang w:val="ru-RU"/>
              </w:rPr>
              <w:t>обучающегося</w:t>
            </w:r>
            <w:r w:rsidRPr="00AF452D">
              <w:rPr>
                <w:lang w:val="ru-RU"/>
              </w:rPr>
              <w:t xml:space="preserve"> </w:t>
            </w:r>
            <w:r w:rsidRPr="00AF452D">
              <w:rPr>
                <w:rFonts w:ascii="Times New Roman" w:hAnsi="Times New Roman" w:cs="Times New Roman"/>
                <w:color w:val="000000"/>
                <w:sz w:val="24"/>
                <w:szCs w:val="24"/>
                <w:lang w:val="ru-RU"/>
              </w:rPr>
              <w:t>по</w:t>
            </w:r>
            <w:r w:rsidRPr="00AF452D">
              <w:rPr>
                <w:lang w:val="ru-RU"/>
              </w:rPr>
              <w:t xml:space="preserve"> </w:t>
            </w:r>
            <w:r w:rsidRPr="00AF452D">
              <w:rPr>
                <w:rFonts w:ascii="Times New Roman" w:hAnsi="Times New Roman" w:cs="Times New Roman"/>
                <w:color w:val="000000"/>
                <w:sz w:val="24"/>
                <w:szCs w:val="24"/>
                <w:lang w:val="ru-RU"/>
              </w:rPr>
              <w:t>окончанию</w:t>
            </w:r>
            <w:r w:rsidRPr="00AF452D">
              <w:rPr>
                <w:lang w:val="ru-RU"/>
              </w:rPr>
              <w:t xml:space="preserve"> </w:t>
            </w:r>
            <w:r w:rsidRPr="00AF452D">
              <w:rPr>
                <w:rFonts w:ascii="Times New Roman" w:hAnsi="Times New Roman" w:cs="Times New Roman"/>
                <w:color w:val="000000"/>
                <w:sz w:val="24"/>
                <w:szCs w:val="24"/>
                <w:lang w:val="ru-RU"/>
              </w:rPr>
              <w:t>практики</w:t>
            </w:r>
            <w:r w:rsidRPr="00AF452D">
              <w:rPr>
                <w:lang w:val="ru-RU"/>
              </w:rPr>
              <w:t xml:space="preserve"> </w:t>
            </w:r>
            <w:r w:rsidRPr="00AF452D">
              <w:rPr>
                <w:rFonts w:ascii="Times New Roman" w:hAnsi="Times New Roman" w:cs="Times New Roman"/>
                <w:color w:val="000000"/>
                <w:sz w:val="24"/>
                <w:szCs w:val="24"/>
                <w:lang w:val="ru-RU"/>
              </w:rPr>
              <w:t>осуществляется</w:t>
            </w:r>
            <w:r w:rsidRPr="00AF452D">
              <w:rPr>
                <w:lang w:val="ru-RU"/>
              </w:rPr>
              <w:t xml:space="preserve"> </w:t>
            </w:r>
            <w:r w:rsidRPr="00AF452D">
              <w:rPr>
                <w:rFonts w:ascii="Times New Roman" w:hAnsi="Times New Roman" w:cs="Times New Roman"/>
                <w:color w:val="000000"/>
                <w:sz w:val="24"/>
                <w:szCs w:val="24"/>
                <w:lang w:val="ru-RU"/>
              </w:rPr>
              <w:t>руководителем</w:t>
            </w:r>
            <w:r w:rsidRPr="00AF452D">
              <w:rPr>
                <w:lang w:val="ru-RU"/>
              </w:rPr>
              <w:t xml:space="preserve"> </w:t>
            </w:r>
            <w:r w:rsidRPr="00AF452D">
              <w:rPr>
                <w:rFonts w:ascii="Times New Roman" w:hAnsi="Times New Roman" w:cs="Times New Roman"/>
                <w:color w:val="000000"/>
                <w:sz w:val="24"/>
                <w:szCs w:val="24"/>
                <w:lang w:val="ru-RU"/>
              </w:rPr>
              <w:t>практики</w:t>
            </w:r>
            <w:r w:rsidRPr="00AF452D">
              <w:rPr>
                <w:lang w:val="ru-RU"/>
              </w:rPr>
              <w:t xml:space="preserve"> </w:t>
            </w:r>
            <w:r w:rsidRPr="00AF452D">
              <w:rPr>
                <w:rFonts w:ascii="Times New Roman" w:hAnsi="Times New Roman" w:cs="Times New Roman"/>
                <w:color w:val="000000"/>
                <w:sz w:val="24"/>
                <w:szCs w:val="24"/>
                <w:lang w:val="ru-RU"/>
              </w:rPr>
              <w:t>от</w:t>
            </w:r>
            <w:r w:rsidRPr="00AF452D">
              <w:rPr>
                <w:lang w:val="ru-RU"/>
              </w:rPr>
              <w:t xml:space="preserve"> </w:t>
            </w:r>
            <w:r w:rsidRPr="00AF452D">
              <w:rPr>
                <w:rFonts w:ascii="Times New Roman" w:hAnsi="Times New Roman" w:cs="Times New Roman"/>
                <w:color w:val="000000"/>
                <w:sz w:val="24"/>
                <w:szCs w:val="24"/>
                <w:lang w:val="ru-RU"/>
              </w:rPr>
              <w:t>университета</w:t>
            </w:r>
            <w:r w:rsidRPr="00AF452D">
              <w:rPr>
                <w:lang w:val="ru-RU"/>
              </w:rPr>
              <w:t xml:space="preserve"> </w:t>
            </w:r>
            <w:r w:rsidRPr="00AF452D">
              <w:rPr>
                <w:rFonts w:ascii="Times New Roman" w:hAnsi="Times New Roman" w:cs="Times New Roman"/>
                <w:color w:val="000000"/>
                <w:sz w:val="24"/>
                <w:szCs w:val="24"/>
                <w:lang w:val="ru-RU"/>
              </w:rPr>
              <w:t>в</w:t>
            </w:r>
            <w:r w:rsidRPr="00AF452D">
              <w:rPr>
                <w:lang w:val="ru-RU"/>
              </w:rPr>
              <w:t xml:space="preserve"> </w:t>
            </w:r>
            <w:r w:rsidRPr="00AF452D">
              <w:rPr>
                <w:rFonts w:ascii="Times New Roman" w:hAnsi="Times New Roman" w:cs="Times New Roman"/>
                <w:color w:val="000000"/>
                <w:sz w:val="24"/>
                <w:szCs w:val="24"/>
                <w:lang w:val="ru-RU"/>
              </w:rPr>
              <w:t>соответствии</w:t>
            </w:r>
            <w:r w:rsidRPr="00AF452D">
              <w:rPr>
                <w:lang w:val="ru-RU"/>
              </w:rPr>
              <w:t xml:space="preserve"> </w:t>
            </w:r>
            <w:r w:rsidRPr="00AF452D">
              <w:rPr>
                <w:rFonts w:ascii="Times New Roman" w:hAnsi="Times New Roman" w:cs="Times New Roman"/>
                <w:color w:val="000000"/>
                <w:sz w:val="24"/>
                <w:szCs w:val="24"/>
                <w:lang w:val="ru-RU"/>
              </w:rPr>
              <w:t>с</w:t>
            </w:r>
            <w:r w:rsidRPr="00AF452D">
              <w:rPr>
                <w:lang w:val="ru-RU"/>
              </w:rPr>
              <w:t xml:space="preserve"> </w:t>
            </w:r>
            <w:r w:rsidRPr="00AF452D">
              <w:rPr>
                <w:rFonts w:ascii="Times New Roman" w:hAnsi="Times New Roman" w:cs="Times New Roman"/>
                <w:color w:val="000000"/>
                <w:sz w:val="24"/>
                <w:szCs w:val="24"/>
                <w:lang w:val="ru-RU"/>
              </w:rPr>
              <w:t>разработанной</w:t>
            </w:r>
            <w:r w:rsidRPr="00AF452D">
              <w:rPr>
                <w:lang w:val="ru-RU"/>
              </w:rPr>
              <w:t xml:space="preserve"> </w:t>
            </w:r>
            <w:r w:rsidRPr="00AF452D">
              <w:rPr>
                <w:rFonts w:ascii="Times New Roman" w:hAnsi="Times New Roman" w:cs="Times New Roman"/>
                <w:color w:val="000000"/>
                <w:sz w:val="24"/>
                <w:szCs w:val="24"/>
                <w:lang w:val="ru-RU"/>
              </w:rPr>
              <w:t>им</w:t>
            </w:r>
            <w:r w:rsidRPr="00AF452D">
              <w:rPr>
                <w:lang w:val="ru-RU"/>
              </w:rPr>
              <w:t xml:space="preserve"> </w:t>
            </w:r>
            <w:r w:rsidRPr="00AF452D">
              <w:rPr>
                <w:rFonts w:ascii="Times New Roman" w:hAnsi="Times New Roman" w:cs="Times New Roman"/>
                <w:color w:val="000000"/>
                <w:sz w:val="24"/>
                <w:szCs w:val="24"/>
                <w:lang w:val="ru-RU"/>
              </w:rPr>
              <w:t>системой</w:t>
            </w:r>
            <w:r w:rsidRPr="00AF452D">
              <w:rPr>
                <w:lang w:val="ru-RU"/>
              </w:rPr>
              <w:t xml:space="preserve"> </w:t>
            </w:r>
            <w:r w:rsidRPr="00AF452D">
              <w:rPr>
                <w:rFonts w:ascii="Times New Roman" w:hAnsi="Times New Roman" w:cs="Times New Roman"/>
                <w:color w:val="000000"/>
                <w:sz w:val="24"/>
                <w:szCs w:val="24"/>
                <w:lang w:val="ru-RU"/>
              </w:rPr>
              <w:t>оценки</w:t>
            </w:r>
            <w:r w:rsidRPr="00AF452D">
              <w:rPr>
                <w:lang w:val="ru-RU"/>
              </w:rPr>
              <w:t xml:space="preserve"> </w:t>
            </w:r>
            <w:r w:rsidRPr="00AF452D">
              <w:rPr>
                <w:rFonts w:ascii="Times New Roman" w:hAnsi="Times New Roman" w:cs="Times New Roman"/>
                <w:color w:val="000000"/>
                <w:sz w:val="24"/>
                <w:szCs w:val="24"/>
                <w:lang w:val="ru-RU"/>
              </w:rPr>
              <w:t>достижений</w:t>
            </w:r>
            <w:r w:rsidRPr="00AF452D">
              <w:rPr>
                <w:lang w:val="ru-RU"/>
              </w:rPr>
              <w:t xml:space="preserve"> </w:t>
            </w:r>
            <w:r w:rsidRPr="00AF452D">
              <w:rPr>
                <w:rFonts w:ascii="Times New Roman" w:hAnsi="Times New Roman" w:cs="Times New Roman"/>
                <w:color w:val="000000"/>
                <w:sz w:val="24"/>
                <w:szCs w:val="24"/>
                <w:lang w:val="ru-RU"/>
              </w:rPr>
              <w:t>студента</w:t>
            </w:r>
            <w:r w:rsidRPr="00AF452D">
              <w:rPr>
                <w:lang w:val="ru-RU"/>
              </w:rPr>
              <w:t xml:space="preserve"> </w:t>
            </w:r>
            <w:r w:rsidRPr="00AF452D">
              <w:rPr>
                <w:rFonts w:ascii="Times New Roman" w:hAnsi="Times New Roman" w:cs="Times New Roman"/>
                <w:color w:val="000000"/>
                <w:sz w:val="24"/>
                <w:szCs w:val="24"/>
                <w:lang w:val="ru-RU"/>
              </w:rPr>
              <w:t>в</w:t>
            </w:r>
            <w:r w:rsidRPr="00AF452D">
              <w:rPr>
                <w:lang w:val="ru-RU"/>
              </w:rPr>
              <w:t xml:space="preserve"> </w:t>
            </w:r>
            <w:r w:rsidRPr="00AF452D">
              <w:rPr>
                <w:rFonts w:ascii="Times New Roman" w:hAnsi="Times New Roman" w:cs="Times New Roman"/>
                <w:color w:val="000000"/>
                <w:sz w:val="24"/>
                <w:szCs w:val="24"/>
                <w:lang w:val="ru-RU"/>
              </w:rPr>
              <w:t>процессе</w:t>
            </w:r>
            <w:r w:rsidRPr="00AF452D">
              <w:rPr>
                <w:lang w:val="ru-RU"/>
              </w:rPr>
              <w:t xml:space="preserve"> </w:t>
            </w:r>
            <w:r w:rsidRPr="00AF452D">
              <w:rPr>
                <w:rFonts w:ascii="Times New Roman" w:hAnsi="Times New Roman" w:cs="Times New Roman"/>
                <w:color w:val="000000"/>
                <w:sz w:val="24"/>
                <w:szCs w:val="24"/>
                <w:lang w:val="ru-RU"/>
              </w:rPr>
              <w:t>практики.</w:t>
            </w:r>
            <w:r w:rsidRPr="00AF452D">
              <w:rPr>
                <w:lang w:val="ru-RU"/>
              </w:rPr>
              <w:t xml:space="preserve"> </w:t>
            </w:r>
          </w:p>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Порядок</w:t>
            </w:r>
            <w:r w:rsidRPr="00AF452D">
              <w:rPr>
                <w:lang w:val="ru-RU"/>
              </w:rPr>
              <w:t xml:space="preserve"> </w:t>
            </w:r>
            <w:r w:rsidRPr="00AF452D">
              <w:rPr>
                <w:rFonts w:ascii="Times New Roman" w:hAnsi="Times New Roman" w:cs="Times New Roman"/>
                <w:color w:val="000000"/>
                <w:sz w:val="24"/>
                <w:szCs w:val="24"/>
                <w:lang w:val="ru-RU"/>
              </w:rPr>
              <w:t>перевода</w:t>
            </w:r>
            <w:r w:rsidRPr="00AF452D">
              <w:rPr>
                <w:lang w:val="ru-RU"/>
              </w:rPr>
              <w:t xml:space="preserve"> </w:t>
            </w:r>
            <w:r w:rsidRPr="00AF452D">
              <w:rPr>
                <w:rFonts w:ascii="Times New Roman" w:hAnsi="Times New Roman" w:cs="Times New Roman"/>
                <w:color w:val="000000"/>
                <w:sz w:val="24"/>
                <w:szCs w:val="24"/>
                <w:lang w:val="ru-RU"/>
              </w:rPr>
              <w:t>рейтинга,</w:t>
            </w:r>
            <w:r w:rsidRPr="00AF452D">
              <w:rPr>
                <w:lang w:val="ru-RU"/>
              </w:rPr>
              <w:t xml:space="preserve"> </w:t>
            </w:r>
            <w:r w:rsidRPr="00AF452D">
              <w:rPr>
                <w:rFonts w:ascii="Times New Roman" w:hAnsi="Times New Roman" w:cs="Times New Roman"/>
                <w:color w:val="000000"/>
                <w:sz w:val="24"/>
                <w:szCs w:val="24"/>
                <w:lang w:val="ru-RU"/>
              </w:rPr>
              <w:t>предусмотренных</w:t>
            </w:r>
            <w:r w:rsidRPr="00AF452D">
              <w:rPr>
                <w:lang w:val="ru-RU"/>
              </w:rPr>
              <w:t xml:space="preserve"> </w:t>
            </w:r>
            <w:r w:rsidRPr="00AF452D">
              <w:rPr>
                <w:rFonts w:ascii="Times New Roman" w:hAnsi="Times New Roman" w:cs="Times New Roman"/>
                <w:color w:val="000000"/>
                <w:sz w:val="24"/>
                <w:szCs w:val="24"/>
                <w:lang w:val="ru-RU"/>
              </w:rPr>
              <w:t>системой</w:t>
            </w:r>
            <w:r w:rsidRPr="00AF452D">
              <w:rPr>
                <w:lang w:val="ru-RU"/>
              </w:rPr>
              <w:t xml:space="preserve"> </w:t>
            </w:r>
            <w:r w:rsidRPr="00AF452D">
              <w:rPr>
                <w:rFonts w:ascii="Times New Roman" w:hAnsi="Times New Roman" w:cs="Times New Roman"/>
                <w:color w:val="000000"/>
                <w:sz w:val="24"/>
                <w:szCs w:val="24"/>
                <w:lang w:val="ru-RU"/>
              </w:rPr>
              <w:t>оценивания:</w:t>
            </w:r>
            <w:r w:rsidRPr="00AF452D">
              <w:rPr>
                <w:lang w:val="ru-RU"/>
              </w:rPr>
              <w:t xml:space="preserve"> </w:t>
            </w:r>
          </w:p>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Высокий</w:t>
            </w:r>
            <w:r w:rsidRPr="00AF452D">
              <w:rPr>
                <w:lang w:val="ru-RU"/>
              </w:rPr>
              <w:t xml:space="preserve"> </w:t>
            </w:r>
            <w:r w:rsidRPr="00AF452D">
              <w:rPr>
                <w:rFonts w:ascii="Times New Roman" w:hAnsi="Times New Roman" w:cs="Times New Roman"/>
                <w:color w:val="000000"/>
                <w:sz w:val="24"/>
                <w:szCs w:val="24"/>
                <w:lang w:val="ru-RU"/>
              </w:rPr>
              <w:t>уровень</w:t>
            </w:r>
            <w:r w:rsidRPr="00AF452D">
              <w:rPr>
                <w:lang w:val="ru-RU"/>
              </w:rPr>
              <w:t xml:space="preserve"> </w:t>
            </w:r>
            <w:r w:rsidRPr="00AF452D">
              <w:rPr>
                <w:rFonts w:ascii="Times New Roman" w:hAnsi="Times New Roman" w:cs="Times New Roman"/>
                <w:color w:val="000000"/>
                <w:sz w:val="24"/>
                <w:szCs w:val="24"/>
                <w:lang w:val="ru-RU"/>
              </w:rPr>
              <w:t>–</w:t>
            </w:r>
            <w:r w:rsidRPr="00AF452D">
              <w:rPr>
                <w:lang w:val="ru-RU"/>
              </w:rPr>
              <w:t xml:space="preserve"> </w:t>
            </w:r>
            <w:r w:rsidRPr="00AF452D">
              <w:rPr>
                <w:rFonts w:ascii="Times New Roman" w:hAnsi="Times New Roman" w:cs="Times New Roman"/>
                <w:color w:val="000000"/>
                <w:sz w:val="24"/>
                <w:szCs w:val="24"/>
                <w:lang w:val="ru-RU"/>
              </w:rPr>
              <w:t>100%</w:t>
            </w:r>
            <w:r w:rsidRPr="00AF452D">
              <w:rPr>
                <w:lang w:val="ru-RU"/>
              </w:rPr>
              <w:t xml:space="preserve"> </w:t>
            </w:r>
            <w:r w:rsidRPr="00AF452D">
              <w:rPr>
                <w:rFonts w:ascii="Times New Roman" w:hAnsi="Times New Roman" w:cs="Times New Roman"/>
                <w:color w:val="000000"/>
                <w:sz w:val="24"/>
                <w:szCs w:val="24"/>
                <w:lang w:val="ru-RU"/>
              </w:rPr>
              <w:t>-</w:t>
            </w:r>
            <w:r w:rsidRPr="00AF452D">
              <w:rPr>
                <w:lang w:val="ru-RU"/>
              </w:rPr>
              <w:t xml:space="preserve"> </w:t>
            </w:r>
            <w:r w:rsidRPr="00AF452D">
              <w:rPr>
                <w:rFonts w:ascii="Times New Roman" w:hAnsi="Times New Roman" w:cs="Times New Roman"/>
                <w:color w:val="000000"/>
                <w:sz w:val="24"/>
                <w:szCs w:val="24"/>
                <w:lang w:val="ru-RU"/>
              </w:rPr>
              <w:t>70%</w:t>
            </w:r>
            <w:r w:rsidRPr="00AF452D">
              <w:rPr>
                <w:lang w:val="ru-RU"/>
              </w:rPr>
              <w:t xml:space="preserve"> </w:t>
            </w:r>
            <w:r w:rsidRPr="00AF452D">
              <w:rPr>
                <w:rFonts w:ascii="Times New Roman" w:hAnsi="Times New Roman" w:cs="Times New Roman"/>
                <w:color w:val="000000"/>
                <w:sz w:val="24"/>
                <w:szCs w:val="24"/>
                <w:lang w:val="ru-RU"/>
              </w:rPr>
              <w:t>-</w:t>
            </w:r>
            <w:r w:rsidRPr="00AF452D">
              <w:rPr>
                <w:lang w:val="ru-RU"/>
              </w:rPr>
              <w:t xml:space="preserve"> </w:t>
            </w:r>
            <w:r w:rsidRPr="00AF452D">
              <w:rPr>
                <w:rFonts w:ascii="Times New Roman" w:hAnsi="Times New Roman" w:cs="Times New Roman"/>
                <w:color w:val="000000"/>
                <w:sz w:val="24"/>
                <w:szCs w:val="24"/>
                <w:lang w:val="ru-RU"/>
              </w:rPr>
              <w:t>отлично,</w:t>
            </w:r>
            <w:r w:rsidRPr="00AF452D">
              <w:rPr>
                <w:lang w:val="ru-RU"/>
              </w:rPr>
              <w:t xml:space="preserve"> </w:t>
            </w:r>
            <w:r w:rsidRPr="00AF452D">
              <w:rPr>
                <w:rFonts w:ascii="Times New Roman" w:hAnsi="Times New Roman" w:cs="Times New Roman"/>
                <w:color w:val="000000"/>
                <w:sz w:val="24"/>
                <w:szCs w:val="24"/>
                <w:lang w:val="ru-RU"/>
              </w:rPr>
              <w:t>хорошо,</w:t>
            </w:r>
            <w:r w:rsidRPr="00AF452D">
              <w:rPr>
                <w:lang w:val="ru-RU"/>
              </w:rPr>
              <w:t xml:space="preserve"> </w:t>
            </w:r>
            <w:r w:rsidRPr="00AF452D">
              <w:rPr>
                <w:rFonts w:ascii="Times New Roman" w:hAnsi="Times New Roman" w:cs="Times New Roman"/>
                <w:color w:val="000000"/>
                <w:sz w:val="24"/>
                <w:szCs w:val="24"/>
                <w:lang w:val="ru-RU"/>
              </w:rPr>
              <w:t>зачтено.</w:t>
            </w:r>
            <w:r w:rsidRPr="00AF452D">
              <w:rPr>
                <w:lang w:val="ru-RU"/>
              </w:rPr>
              <w:t xml:space="preserve"> </w:t>
            </w:r>
          </w:p>
          <w:p w:rsidR="001E3C97" w:rsidRDefault="00AF452D">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1E3C97" w:rsidRDefault="00AF452D">
            <w:pPr>
              <w:spacing w:after="0" w:line="240" w:lineRule="auto"/>
              <w:ind w:firstLine="756"/>
              <w:jc w:val="both"/>
              <w:rPr>
                <w:sz w:val="24"/>
                <w:szCs w:val="24"/>
              </w:rPr>
            </w:pPr>
            <w:r>
              <w:t xml:space="preserve"> </w:t>
            </w:r>
          </w:p>
        </w:tc>
      </w:tr>
    </w:tbl>
    <w:p w:rsidR="001E3C97" w:rsidRDefault="00AF452D">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1E3C97">
        <w:trPr>
          <w:trHeight w:hRule="exact" w:val="615"/>
        </w:trPr>
        <w:tc>
          <w:tcPr>
            <w:tcW w:w="143" w:type="dxa"/>
          </w:tcPr>
          <w:p w:rsidR="001E3C97" w:rsidRDefault="001E3C97"/>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C97" w:rsidRDefault="00AF452D">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C97" w:rsidRDefault="00AF452D">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C97" w:rsidRDefault="00AF452D">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1E3C97" w:rsidRDefault="001E3C97"/>
        </w:tc>
      </w:tr>
      <w:tr w:rsidR="001E3C97" w:rsidRPr="00AF452D">
        <w:trPr>
          <w:trHeight w:hRule="exact" w:val="2560"/>
        </w:trPr>
        <w:tc>
          <w:tcPr>
            <w:tcW w:w="143" w:type="dxa"/>
          </w:tcPr>
          <w:p w:rsidR="001E3C97" w:rsidRDefault="001E3C97"/>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rPr>
                <w:sz w:val="24"/>
                <w:szCs w:val="24"/>
                <w:lang w:val="ru-RU"/>
              </w:rPr>
            </w:pPr>
            <w:r w:rsidRPr="00AF452D">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1E3C97" w:rsidRPr="00AF452D" w:rsidRDefault="001E3C97">
            <w:pPr>
              <w:rPr>
                <w:lang w:val="ru-RU"/>
              </w:rPr>
            </w:pPr>
          </w:p>
        </w:tc>
      </w:tr>
      <w:tr w:rsidR="001E3C97" w:rsidRPr="00AF452D">
        <w:trPr>
          <w:trHeight w:hRule="exact" w:val="3671"/>
        </w:trPr>
        <w:tc>
          <w:tcPr>
            <w:tcW w:w="143" w:type="dxa"/>
          </w:tcPr>
          <w:p w:rsidR="001E3C97" w:rsidRPr="00AF452D" w:rsidRDefault="001E3C9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rPr>
                <w:sz w:val="24"/>
                <w:szCs w:val="24"/>
                <w:lang w:val="ru-RU"/>
              </w:rPr>
            </w:pPr>
            <w:r w:rsidRPr="00AF452D">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1E3C97" w:rsidRPr="00AF452D" w:rsidRDefault="001E3C97">
            <w:pPr>
              <w:spacing w:after="0" w:line="240" w:lineRule="auto"/>
              <w:rPr>
                <w:sz w:val="24"/>
                <w:szCs w:val="24"/>
                <w:lang w:val="ru-RU"/>
              </w:rPr>
            </w:pPr>
          </w:p>
          <w:p w:rsidR="001E3C97" w:rsidRPr="00AF452D" w:rsidRDefault="00AF452D">
            <w:pPr>
              <w:spacing w:after="0" w:line="240" w:lineRule="auto"/>
              <w:rPr>
                <w:sz w:val="24"/>
                <w:szCs w:val="24"/>
                <w:lang w:val="ru-RU"/>
              </w:rPr>
            </w:pPr>
            <w:r w:rsidRPr="00AF452D">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1E3C97" w:rsidRPr="00AF452D" w:rsidRDefault="001E3C97">
            <w:pPr>
              <w:rPr>
                <w:lang w:val="ru-RU"/>
              </w:rPr>
            </w:pPr>
          </w:p>
        </w:tc>
      </w:tr>
      <w:tr w:rsidR="001E3C97" w:rsidRPr="00AF452D">
        <w:trPr>
          <w:trHeight w:hRule="exact" w:val="2837"/>
        </w:trPr>
        <w:tc>
          <w:tcPr>
            <w:tcW w:w="143" w:type="dxa"/>
          </w:tcPr>
          <w:p w:rsidR="001E3C97" w:rsidRPr="00AF452D" w:rsidRDefault="001E3C9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rPr>
                <w:sz w:val="24"/>
                <w:szCs w:val="24"/>
                <w:lang w:val="ru-RU"/>
              </w:rPr>
            </w:pPr>
            <w:r w:rsidRPr="00AF452D">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1E3C97" w:rsidRPr="00AF452D" w:rsidRDefault="00AF452D">
            <w:pPr>
              <w:spacing w:after="0" w:line="240" w:lineRule="auto"/>
              <w:rPr>
                <w:sz w:val="24"/>
                <w:szCs w:val="24"/>
                <w:lang w:val="ru-RU"/>
              </w:rPr>
            </w:pPr>
            <w:r w:rsidRPr="00AF452D">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1E3C97" w:rsidRPr="00AF452D" w:rsidRDefault="001E3C97">
            <w:pPr>
              <w:rPr>
                <w:lang w:val="ru-RU"/>
              </w:rPr>
            </w:pPr>
          </w:p>
        </w:tc>
      </w:tr>
      <w:tr w:rsidR="001E3C97" w:rsidRPr="00AF452D">
        <w:trPr>
          <w:trHeight w:hRule="exact" w:val="2837"/>
        </w:trPr>
        <w:tc>
          <w:tcPr>
            <w:tcW w:w="143" w:type="dxa"/>
          </w:tcPr>
          <w:p w:rsidR="001E3C97" w:rsidRPr="00AF452D" w:rsidRDefault="001E3C9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rPr>
                <w:sz w:val="24"/>
                <w:szCs w:val="24"/>
                <w:lang w:val="ru-RU"/>
              </w:rPr>
            </w:pPr>
            <w:r w:rsidRPr="00AF452D">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1E3C97" w:rsidRPr="00AF452D" w:rsidRDefault="00AF452D">
            <w:pPr>
              <w:spacing w:after="0" w:line="240" w:lineRule="auto"/>
              <w:rPr>
                <w:sz w:val="24"/>
                <w:szCs w:val="24"/>
                <w:lang w:val="ru-RU"/>
              </w:rPr>
            </w:pPr>
            <w:r w:rsidRPr="00AF452D">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1E3C97" w:rsidRPr="00AF452D" w:rsidRDefault="001E3C97">
            <w:pPr>
              <w:rPr>
                <w:lang w:val="ru-RU"/>
              </w:rPr>
            </w:pPr>
          </w:p>
        </w:tc>
      </w:tr>
      <w:tr w:rsidR="001E3C97" w:rsidRPr="00AF452D">
        <w:trPr>
          <w:trHeight w:hRule="exact" w:val="615"/>
        </w:trPr>
        <w:tc>
          <w:tcPr>
            <w:tcW w:w="143" w:type="dxa"/>
          </w:tcPr>
          <w:p w:rsidR="001E3C97" w:rsidRPr="00AF452D" w:rsidRDefault="001E3C9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Pr="00AF452D" w:rsidRDefault="00AF452D">
            <w:pPr>
              <w:spacing w:after="0" w:line="240" w:lineRule="auto"/>
              <w:rPr>
                <w:sz w:val="24"/>
                <w:szCs w:val="24"/>
                <w:lang w:val="ru-RU"/>
              </w:rPr>
            </w:pPr>
            <w:r w:rsidRPr="00AF452D">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1E3C97" w:rsidRPr="00AF452D" w:rsidRDefault="001E3C97">
            <w:pPr>
              <w:rPr>
                <w:lang w:val="ru-RU"/>
              </w:rPr>
            </w:pPr>
          </w:p>
        </w:tc>
      </w:tr>
      <w:tr w:rsidR="001E3C97">
        <w:trPr>
          <w:trHeight w:hRule="exact" w:val="615"/>
        </w:trPr>
        <w:tc>
          <w:tcPr>
            <w:tcW w:w="143" w:type="dxa"/>
          </w:tcPr>
          <w:p w:rsidR="001E3C97" w:rsidRPr="00AF452D" w:rsidRDefault="001E3C9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97" w:rsidRDefault="00AF452D">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1E3C97" w:rsidRDefault="001E3C97"/>
        </w:tc>
      </w:tr>
      <w:tr w:rsidR="001E3C97">
        <w:trPr>
          <w:trHeight w:hRule="exact" w:val="277"/>
        </w:trPr>
        <w:tc>
          <w:tcPr>
            <w:tcW w:w="143" w:type="dxa"/>
          </w:tcPr>
          <w:p w:rsidR="001E3C97" w:rsidRDefault="001E3C97"/>
        </w:tc>
        <w:tc>
          <w:tcPr>
            <w:tcW w:w="2175" w:type="dxa"/>
          </w:tcPr>
          <w:p w:rsidR="001E3C97" w:rsidRDefault="001E3C97"/>
        </w:tc>
        <w:tc>
          <w:tcPr>
            <w:tcW w:w="2458" w:type="dxa"/>
          </w:tcPr>
          <w:p w:rsidR="001E3C97" w:rsidRDefault="001E3C97"/>
        </w:tc>
        <w:tc>
          <w:tcPr>
            <w:tcW w:w="5860" w:type="dxa"/>
          </w:tcPr>
          <w:p w:rsidR="001E3C97" w:rsidRDefault="001E3C97"/>
        </w:tc>
        <w:tc>
          <w:tcPr>
            <w:tcW w:w="143" w:type="dxa"/>
          </w:tcPr>
          <w:p w:rsidR="001E3C97" w:rsidRDefault="001E3C97"/>
        </w:tc>
      </w:tr>
      <w:tr w:rsidR="001E3C97">
        <w:trPr>
          <w:trHeight w:hRule="exact" w:val="285"/>
        </w:trPr>
        <w:tc>
          <w:tcPr>
            <w:tcW w:w="10788" w:type="dxa"/>
            <w:gridSpan w:val="5"/>
            <w:shd w:val="clear" w:color="000000" w:fill="FFFFFF"/>
            <w:tcMar>
              <w:left w:w="34" w:type="dxa"/>
              <w:right w:w="34" w:type="dxa"/>
            </w:tcMar>
            <w:vAlign w:val="center"/>
          </w:tcPr>
          <w:p w:rsidR="001E3C97" w:rsidRDefault="00AF452D">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1E3C97">
        <w:trPr>
          <w:trHeight w:hRule="exact" w:val="277"/>
        </w:trPr>
        <w:tc>
          <w:tcPr>
            <w:tcW w:w="143" w:type="dxa"/>
          </w:tcPr>
          <w:p w:rsidR="001E3C97" w:rsidRDefault="001E3C97"/>
        </w:tc>
        <w:tc>
          <w:tcPr>
            <w:tcW w:w="2175" w:type="dxa"/>
          </w:tcPr>
          <w:p w:rsidR="001E3C97" w:rsidRDefault="001E3C97"/>
        </w:tc>
        <w:tc>
          <w:tcPr>
            <w:tcW w:w="2458" w:type="dxa"/>
          </w:tcPr>
          <w:p w:rsidR="001E3C97" w:rsidRDefault="001E3C97"/>
        </w:tc>
        <w:tc>
          <w:tcPr>
            <w:tcW w:w="5860" w:type="dxa"/>
          </w:tcPr>
          <w:p w:rsidR="001E3C97" w:rsidRDefault="001E3C97"/>
        </w:tc>
        <w:tc>
          <w:tcPr>
            <w:tcW w:w="143" w:type="dxa"/>
          </w:tcPr>
          <w:p w:rsidR="001E3C97" w:rsidRDefault="001E3C97"/>
        </w:tc>
      </w:tr>
      <w:tr w:rsidR="001E3C97" w:rsidRPr="00AF452D">
        <w:trPr>
          <w:trHeight w:hRule="exact" w:val="285"/>
        </w:trPr>
        <w:tc>
          <w:tcPr>
            <w:tcW w:w="10788" w:type="dxa"/>
            <w:gridSpan w:val="5"/>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7.2 Содержание практические занятий и лабораторных работ</w:t>
            </w:r>
          </w:p>
        </w:tc>
      </w:tr>
    </w:tbl>
    <w:p w:rsidR="001E3C97" w:rsidRPr="00AF452D" w:rsidRDefault="00AF452D">
      <w:pPr>
        <w:rPr>
          <w:sz w:val="0"/>
          <w:szCs w:val="0"/>
          <w:lang w:val="ru-RU"/>
        </w:rPr>
      </w:pPr>
      <w:r w:rsidRPr="00AF452D">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1E3C97" w:rsidRPr="00AF452D">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об объекте практики</w:t>
            </w:r>
          </w:p>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Определение структуры выполняемых работ по сбору данных об объекте практики из открытых источников, их обработке и анализу</w:t>
            </w:r>
          </w:p>
        </w:tc>
      </w:tr>
      <w:tr w:rsidR="001E3C97" w:rsidRPr="00AF452D">
        <w:trPr>
          <w:trHeight w:hRule="exact" w:val="277"/>
        </w:trPr>
        <w:tc>
          <w:tcPr>
            <w:tcW w:w="10774" w:type="dxa"/>
          </w:tcPr>
          <w:p w:rsidR="001E3C97" w:rsidRPr="00AF452D" w:rsidRDefault="001E3C97">
            <w:pPr>
              <w:rPr>
                <w:lang w:val="ru-RU"/>
              </w:rPr>
            </w:pPr>
          </w:p>
        </w:tc>
      </w:tr>
      <w:tr w:rsidR="001E3C97">
        <w:trPr>
          <w:trHeight w:hRule="exact" w:val="285"/>
        </w:trPr>
        <w:tc>
          <w:tcPr>
            <w:tcW w:w="10788" w:type="dxa"/>
            <w:shd w:val="clear" w:color="000000" w:fill="FFFFFF"/>
            <w:tcMar>
              <w:left w:w="34" w:type="dxa"/>
              <w:right w:w="34" w:type="dxa"/>
            </w:tcMar>
          </w:tcPr>
          <w:p w:rsidR="001E3C97" w:rsidRDefault="00AF452D">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1E3C97" w:rsidRPr="00AF452D">
        <w:trPr>
          <w:trHeight w:hRule="exact" w:val="21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Этап 2. Подготовка общей характеристики объекта практики из открытых источников информации о нем</w:t>
            </w:r>
          </w:p>
          <w:p w:rsidR="001E3C97" w:rsidRPr="00AF452D" w:rsidRDefault="00AF452D">
            <w:pPr>
              <w:spacing w:after="0" w:line="240" w:lineRule="auto"/>
              <w:jc w:val="both"/>
              <w:rPr>
                <w:sz w:val="24"/>
                <w:szCs w:val="24"/>
                <w:lang w:val="ru-RU"/>
              </w:rPr>
            </w:pPr>
            <w:r w:rsidRPr="00AF452D">
              <w:rPr>
                <w:rFonts w:ascii="Times New Roman" w:hAnsi="Times New Roman" w:cs="Times New Roman"/>
                <w:color w:val="000000"/>
                <w:sz w:val="24"/>
                <w:szCs w:val="24"/>
                <w:lang w:val="ru-RU"/>
              </w:rPr>
              <w:t>Сбор и анализ научно-теоретического материала об объекте практики; сбор эмпирических данных, интерпретация экспериментальных и эмпирических данных об объекте практики; осуществление самостоятельного исследования по актуальной проблеме; ведение библиографической работы с привлечением современных информационно-коммуникационных технологий; обоснование предложений и рекомендаций по решению выявленных проблем, подготовка аналитической справки и решение кейса; формирование итогового отчета по практике</w:t>
            </w:r>
          </w:p>
        </w:tc>
      </w:tr>
      <w:tr w:rsidR="001E3C97" w:rsidRPr="00AF452D">
        <w:trPr>
          <w:trHeight w:hRule="exact" w:val="277"/>
        </w:trPr>
        <w:tc>
          <w:tcPr>
            <w:tcW w:w="10774" w:type="dxa"/>
          </w:tcPr>
          <w:p w:rsidR="001E3C97" w:rsidRPr="00AF452D" w:rsidRDefault="001E3C97">
            <w:pPr>
              <w:rPr>
                <w:lang w:val="ru-RU"/>
              </w:rPr>
            </w:pPr>
          </w:p>
        </w:tc>
      </w:tr>
      <w:tr w:rsidR="001E3C97">
        <w:trPr>
          <w:trHeight w:hRule="exact" w:val="1366"/>
        </w:trPr>
        <w:tc>
          <w:tcPr>
            <w:tcW w:w="10788" w:type="dxa"/>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7.3.1.Совместный рабочий график проведения практики</w:t>
            </w:r>
          </w:p>
          <w:p w:rsidR="001E3C97" w:rsidRPr="00AF452D" w:rsidRDefault="001E3C97">
            <w:pPr>
              <w:spacing w:after="0" w:line="240" w:lineRule="auto"/>
              <w:ind w:firstLine="756"/>
              <w:jc w:val="both"/>
              <w:rPr>
                <w:sz w:val="24"/>
                <w:szCs w:val="24"/>
                <w:lang w:val="ru-RU"/>
              </w:rPr>
            </w:pPr>
          </w:p>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Совместный рабочий график проведения практики</w:t>
            </w:r>
          </w:p>
          <w:p w:rsidR="001E3C97" w:rsidRDefault="00AF452D">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1E3C97" w:rsidRDefault="001E3C97">
            <w:pPr>
              <w:spacing w:after="0" w:line="240" w:lineRule="auto"/>
              <w:ind w:firstLine="756"/>
              <w:jc w:val="both"/>
              <w:rPr>
                <w:sz w:val="24"/>
                <w:szCs w:val="24"/>
              </w:rPr>
            </w:pPr>
          </w:p>
        </w:tc>
      </w:tr>
      <w:tr w:rsidR="001E3C97">
        <w:trPr>
          <w:trHeight w:hRule="exact" w:val="826"/>
        </w:trPr>
        <w:tc>
          <w:tcPr>
            <w:tcW w:w="10788" w:type="dxa"/>
            <w:shd w:val="clear" w:color="000000" w:fill="FFFFFF"/>
            <w:tcMar>
              <w:left w:w="34" w:type="dxa"/>
              <w:right w:w="34" w:type="dxa"/>
            </w:tcMar>
          </w:tcPr>
          <w:p w:rsidR="001E3C97" w:rsidRDefault="00AF452D">
            <w:pPr>
              <w:spacing w:after="0" w:line="240" w:lineRule="auto"/>
              <w:ind w:firstLine="756"/>
              <w:jc w:val="both"/>
              <w:rPr>
                <w:sz w:val="24"/>
                <w:szCs w:val="24"/>
              </w:rPr>
            </w:pPr>
            <w:r>
              <w:rPr>
                <w:rFonts w:ascii="Times New Roman" w:hAnsi="Times New Roman" w:cs="Times New Roman"/>
                <w:color w:val="000000"/>
                <w:sz w:val="24"/>
                <w:szCs w:val="24"/>
              </w:rPr>
              <w:t>7.3.2. Индивидуальное задание</w:t>
            </w:r>
          </w:p>
          <w:p w:rsidR="001E3C97" w:rsidRDefault="00AF452D">
            <w:pPr>
              <w:spacing w:after="0" w:line="240" w:lineRule="auto"/>
              <w:ind w:firstLine="756"/>
              <w:jc w:val="both"/>
              <w:rPr>
                <w:sz w:val="24"/>
                <w:szCs w:val="24"/>
              </w:rPr>
            </w:pPr>
            <w:r>
              <w:rPr>
                <w:rFonts w:ascii="Times New Roman" w:hAnsi="Times New Roman" w:cs="Times New Roman"/>
                <w:color w:val="000000"/>
                <w:sz w:val="24"/>
                <w:szCs w:val="24"/>
              </w:rPr>
              <w:t>Индивидуальное задание</w:t>
            </w:r>
          </w:p>
          <w:p w:rsidR="001E3C97" w:rsidRDefault="00AF452D">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1E3C97">
        <w:trPr>
          <w:trHeight w:hRule="exact" w:val="138"/>
        </w:trPr>
        <w:tc>
          <w:tcPr>
            <w:tcW w:w="10774" w:type="dxa"/>
          </w:tcPr>
          <w:p w:rsidR="001E3C97" w:rsidRDefault="001E3C97"/>
        </w:tc>
      </w:tr>
      <w:tr w:rsidR="001E3C97">
        <w:trPr>
          <w:trHeight w:hRule="exact" w:val="1096"/>
        </w:trPr>
        <w:tc>
          <w:tcPr>
            <w:tcW w:w="10788" w:type="dxa"/>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ФОС для проведения промежуточной аттестации обучающихся по практике</w:t>
            </w:r>
          </w:p>
          <w:p w:rsidR="001E3C97" w:rsidRDefault="00AF452D">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1E3C97">
        <w:trPr>
          <w:trHeight w:hRule="exact" w:val="138"/>
        </w:trPr>
        <w:tc>
          <w:tcPr>
            <w:tcW w:w="10774" w:type="dxa"/>
          </w:tcPr>
          <w:p w:rsidR="001E3C97" w:rsidRDefault="001E3C97"/>
        </w:tc>
      </w:tr>
      <w:tr w:rsidR="001E3C97">
        <w:trPr>
          <w:trHeight w:hRule="exact" w:val="826"/>
        </w:trPr>
        <w:tc>
          <w:tcPr>
            <w:tcW w:w="10788" w:type="dxa"/>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7.4. Отчет по практике</w:t>
            </w:r>
          </w:p>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Отчет размещается в портфолио</w:t>
            </w:r>
          </w:p>
          <w:p w:rsidR="001E3C97" w:rsidRDefault="00AF452D">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1E3C97">
        <w:trPr>
          <w:trHeight w:hRule="exact" w:val="277"/>
        </w:trPr>
        <w:tc>
          <w:tcPr>
            <w:tcW w:w="10774" w:type="dxa"/>
          </w:tcPr>
          <w:p w:rsidR="001E3C97" w:rsidRDefault="001E3C97"/>
        </w:tc>
      </w:tr>
      <w:tr w:rsidR="001E3C97" w:rsidRPr="00AF452D">
        <w:trPr>
          <w:trHeight w:hRule="exact" w:val="555"/>
        </w:trPr>
        <w:tc>
          <w:tcPr>
            <w:tcW w:w="10788" w:type="dxa"/>
            <w:shd w:val="clear" w:color="000000" w:fill="FFFFFF"/>
            <w:tcMar>
              <w:left w:w="34" w:type="dxa"/>
              <w:right w:w="34" w:type="dxa"/>
            </w:tcMar>
            <w:vAlign w:val="center"/>
          </w:tcPr>
          <w:p w:rsidR="001E3C97" w:rsidRPr="00AF452D" w:rsidRDefault="00AF452D">
            <w:pPr>
              <w:spacing w:after="0" w:line="240" w:lineRule="auto"/>
              <w:ind w:firstLine="756"/>
              <w:jc w:val="center"/>
              <w:rPr>
                <w:sz w:val="24"/>
                <w:szCs w:val="24"/>
                <w:lang w:val="ru-RU"/>
              </w:rPr>
            </w:pPr>
            <w:r w:rsidRPr="00AF452D">
              <w:rPr>
                <w:rFonts w:ascii="Times New Roman" w:hAnsi="Times New Roman" w:cs="Times New Roman"/>
                <w:b/>
                <w:color w:val="000000"/>
                <w:sz w:val="24"/>
                <w:szCs w:val="24"/>
                <w:lang w:val="ru-RU"/>
              </w:rPr>
              <w:t>8.</w:t>
            </w:r>
            <w:r w:rsidRPr="00AF452D">
              <w:rPr>
                <w:lang w:val="ru-RU"/>
              </w:rPr>
              <w:t xml:space="preserve"> </w:t>
            </w:r>
            <w:r w:rsidRPr="00AF452D">
              <w:rPr>
                <w:rFonts w:ascii="Times New Roman" w:hAnsi="Times New Roman" w:cs="Times New Roman"/>
                <w:b/>
                <w:color w:val="000000"/>
                <w:sz w:val="24"/>
                <w:szCs w:val="24"/>
                <w:lang w:val="ru-RU"/>
              </w:rPr>
              <w:t>ОСОБЕННОСТИ</w:t>
            </w:r>
            <w:r w:rsidRPr="00AF452D">
              <w:rPr>
                <w:lang w:val="ru-RU"/>
              </w:rPr>
              <w:t xml:space="preserve"> </w:t>
            </w:r>
            <w:r w:rsidRPr="00AF452D">
              <w:rPr>
                <w:rFonts w:ascii="Times New Roman" w:hAnsi="Times New Roman" w:cs="Times New Roman"/>
                <w:b/>
                <w:color w:val="000000"/>
                <w:sz w:val="24"/>
                <w:szCs w:val="24"/>
                <w:lang w:val="ru-RU"/>
              </w:rPr>
              <w:t>ОРГАНИЗАЦИИ</w:t>
            </w:r>
            <w:r w:rsidRPr="00AF452D">
              <w:rPr>
                <w:lang w:val="ru-RU"/>
              </w:rPr>
              <w:t xml:space="preserve"> </w:t>
            </w:r>
            <w:r w:rsidRPr="00AF452D">
              <w:rPr>
                <w:rFonts w:ascii="Times New Roman" w:hAnsi="Times New Roman" w:cs="Times New Roman"/>
                <w:b/>
                <w:color w:val="000000"/>
                <w:sz w:val="24"/>
                <w:szCs w:val="24"/>
                <w:lang w:val="ru-RU"/>
              </w:rPr>
              <w:t>ПРАКТИКИ</w:t>
            </w:r>
            <w:r w:rsidRPr="00AF452D">
              <w:rPr>
                <w:lang w:val="ru-RU"/>
              </w:rPr>
              <w:t xml:space="preserve"> </w:t>
            </w:r>
            <w:r w:rsidRPr="00AF452D">
              <w:rPr>
                <w:rFonts w:ascii="Times New Roman" w:hAnsi="Times New Roman" w:cs="Times New Roman"/>
                <w:b/>
                <w:color w:val="000000"/>
                <w:sz w:val="24"/>
                <w:szCs w:val="24"/>
                <w:lang w:val="ru-RU"/>
              </w:rPr>
              <w:t>ДЛЯ</w:t>
            </w:r>
            <w:r w:rsidRPr="00AF452D">
              <w:rPr>
                <w:lang w:val="ru-RU"/>
              </w:rPr>
              <w:t xml:space="preserve"> </w:t>
            </w:r>
            <w:r w:rsidRPr="00AF452D">
              <w:rPr>
                <w:rFonts w:ascii="Times New Roman" w:hAnsi="Times New Roman" w:cs="Times New Roman"/>
                <w:b/>
                <w:color w:val="000000"/>
                <w:sz w:val="24"/>
                <w:szCs w:val="24"/>
                <w:lang w:val="ru-RU"/>
              </w:rPr>
              <w:t>ЛИЦ</w:t>
            </w:r>
            <w:r w:rsidRPr="00AF452D">
              <w:rPr>
                <w:lang w:val="ru-RU"/>
              </w:rPr>
              <w:t xml:space="preserve"> </w:t>
            </w:r>
            <w:r w:rsidRPr="00AF452D">
              <w:rPr>
                <w:rFonts w:ascii="Times New Roman" w:hAnsi="Times New Roman" w:cs="Times New Roman"/>
                <w:b/>
                <w:color w:val="000000"/>
                <w:sz w:val="24"/>
                <w:szCs w:val="24"/>
                <w:lang w:val="ru-RU"/>
              </w:rPr>
              <w:t>С</w:t>
            </w:r>
            <w:r w:rsidRPr="00AF452D">
              <w:rPr>
                <w:lang w:val="ru-RU"/>
              </w:rPr>
              <w:t xml:space="preserve"> </w:t>
            </w:r>
            <w:r w:rsidRPr="00AF452D">
              <w:rPr>
                <w:rFonts w:ascii="Times New Roman" w:hAnsi="Times New Roman" w:cs="Times New Roman"/>
                <w:b/>
                <w:color w:val="000000"/>
                <w:sz w:val="24"/>
                <w:szCs w:val="24"/>
                <w:lang w:val="ru-RU"/>
              </w:rPr>
              <w:t>ОГРАНИЧЕННЫМИ</w:t>
            </w:r>
            <w:r w:rsidRPr="00AF452D">
              <w:rPr>
                <w:lang w:val="ru-RU"/>
              </w:rPr>
              <w:t xml:space="preserve"> </w:t>
            </w:r>
            <w:r w:rsidRPr="00AF452D">
              <w:rPr>
                <w:rFonts w:ascii="Times New Roman" w:hAnsi="Times New Roman" w:cs="Times New Roman"/>
                <w:b/>
                <w:color w:val="000000"/>
                <w:sz w:val="24"/>
                <w:szCs w:val="24"/>
                <w:lang w:val="ru-RU"/>
              </w:rPr>
              <w:t>ВОЗМОЖНОСТЯМИ</w:t>
            </w:r>
            <w:r w:rsidRPr="00AF452D">
              <w:rPr>
                <w:lang w:val="ru-RU"/>
              </w:rPr>
              <w:t xml:space="preserve"> </w:t>
            </w:r>
            <w:r w:rsidRPr="00AF452D">
              <w:rPr>
                <w:rFonts w:ascii="Times New Roman" w:hAnsi="Times New Roman" w:cs="Times New Roman"/>
                <w:b/>
                <w:color w:val="000000"/>
                <w:sz w:val="24"/>
                <w:szCs w:val="24"/>
                <w:lang w:val="ru-RU"/>
              </w:rPr>
              <w:t>ЗДОРОВЬЯ</w:t>
            </w:r>
            <w:r w:rsidRPr="00AF452D">
              <w:rPr>
                <w:lang w:val="ru-RU"/>
              </w:rPr>
              <w:t xml:space="preserve"> </w:t>
            </w:r>
          </w:p>
        </w:tc>
      </w:tr>
      <w:tr w:rsidR="001E3C97" w:rsidRPr="00AF452D">
        <w:trPr>
          <w:trHeight w:hRule="exact" w:val="3530"/>
        </w:trPr>
        <w:tc>
          <w:tcPr>
            <w:tcW w:w="10788" w:type="dxa"/>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Практика</w:t>
            </w:r>
            <w:r w:rsidRPr="00AF452D">
              <w:rPr>
                <w:lang w:val="ru-RU"/>
              </w:rPr>
              <w:t xml:space="preserve"> </w:t>
            </w:r>
            <w:r w:rsidRPr="00AF452D">
              <w:rPr>
                <w:rFonts w:ascii="Times New Roman" w:hAnsi="Times New Roman" w:cs="Times New Roman"/>
                <w:color w:val="000000"/>
                <w:sz w:val="24"/>
                <w:szCs w:val="24"/>
                <w:lang w:val="ru-RU"/>
              </w:rPr>
              <w:t>для</w:t>
            </w:r>
            <w:r w:rsidRPr="00AF452D">
              <w:rPr>
                <w:lang w:val="ru-RU"/>
              </w:rPr>
              <w:t xml:space="preserve"> </w:t>
            </w:r>
            <w:r w:rsidRPr="00AF452D">
              <w:rPr>
                <w:rFonts w:ascii="Times New Roman" w:hAnsi="Times New Roman" w:cs="Times New Roman"/>
                <w:color w:val="000000"/>
                <w:sz w:val="24"/>
                <w:szCs w:val="24"/>
                <w:lang w:val="ru-RU"/>
              </w:rPr>
              <w:t>обучающихся</w:t>
            </w:r>
            <w:r w:rsidRPr="00AF452D">
              <w:rPr>
                <w:lang w:val="ru-RU"/>
              </w:rPr>
              <w:t xml:space="preserve"> </w:t>
            </w:r>
            <w:r w:rsidRPr="00AF452D">
              <w:rPr>
                <w:rFonts w:ascii="Times New Roman" w:hAnsi="Times New Roman" w:cs="Times New Roman"/>
                <w:color w:val="000000"/>
                <w:sz w:val="24"/>
                <w:szCs w:val="24"/>
                <w:lang w:val="ru-RU"/>
              </w:rPr>
              <w:t>с</w:t>
            </w:r>
            <w:r w:rsidRPr="00AF452D">
              <w:rPr>
                <w:lang w:val="ru-RU"/>
              </w:rPr>
              <w:t xml:space="preserve"> </w:t>
            </w:r>
            <w:r w:rsidRPr="00AF452D">
              <w:rPr>
                <w:rFonts w:ascii="Times New Roman" w:hAnsi="Times New Roman" w:cs="Times New Roman"/>
                <w:color w:val="000000"/>
                <w:sz w:val="24"/>
                <w:szCs w:val="24"/>
                <w:lang w:val="ru-RU"/>
              </w:rPr>
              <w:t>ограниченными</w:t>
            </w:r>
            <w:r w:rsidRPr="00AF452D">
              <w:rPr>
                <w:lang w:val="ru-RU"/>
              </w:rPr>
              <w:t xml:space="preserve"> </w:t>
            </w:r>
            <w:r w:rsidRPr="00AF452D">
              <w:rPr>
                <w:rFonts w:ascii="Times New Roman" w:hAnsi="Times New Roman" w:cs="Times New Roman"/>
                <w:color w:val="000000"/>
                <w:sz w:val="24"/>
                <w:szCs w:val="24"/>
                <w:lang w:val="ru-RU"/>
              </w:rPr>
              <w:t>возможностями</w:t>
            </w:r>
            <w:r w:rsidRPr="00AF452D">
              <w:rPr>
                <w:lang w:val="ru-RU"/>
              </w:rPr>
              <w:t xml:space="preserve"> </w:t>
            </w:r>
            <w:r w:rsidRPr="00AF452D">
              <w:rPr>
                <w:rFonts w:ascii="Times New Roman" w:hAnsi="Times New Roman" w:cs="Times New Roman"/>
                <w:color w:val="000000"/>
                <w:sz w:val="24"/>
                <w:szCs w:val="24"/>
                <w:lang w:val="ru-RU"/>
              </w:rPr>
              <w:t>здоровья</w:t>
            </w:r>
            <w:r w:rsidRPr="00AF452D">
              <w:rPr>
                <w:lang w:val="ru-RU"/>
              </w:rPr>
              <w:t xml:space="preserve"> </w:t>
            </w:r>
            <w:r w:rsidRPr="00AF452D">
              <w:rPr>
                <w:rFonts w:ascii="Times New Roman" w:hAnsi="Times New Roman" w:cs="Times New Roman"/>
                <w:color w:val="000000"/>
                <w:sz w:val="24"/>
                <w:szCs w:val="24"/>
                <w:lang w:val="ru-RU"/>
              </w:rPr>
              <w:t>и</w:t>
            </w:r>
            <w:r w:rsidRPr="00AF452D">
              <w:rPr>
                <w:lang w:val="ru-RU"/>
              </w:rPr>
              <w:t xml:space="preserve"> </w:t>
            </w:r>
            <w:r w:rsidRPr="00AF452D">
              <w:rPr>
                <w:rFonts w:ascii="Times New Roman" w:hAnsi="Times New Roman" w:cs="Times New Roman"/>
                <w:color w:val="000000"/>
                <w:sz w:val="24"/>
                <w:szCs w:val="24"/>
                <w:lang w:val="ru-RU"/>
              </w:rPr>
              <w:t>инвалидов</w:t>
            </w:r>
            <w:r w:rsidRPr="00AF452D">
              <w:rPr>
                <w:lang w:val="ru-RU"/>
              </w:rPr>
              <w:t xml:space="preserve"> </w:t>
            </w:r>
            <w:r w:rsidRPr="00AF452D">
              <w:rPr>
                <w:rFonts w:ascii="Times New Roman" w:hAnsi="Times New Roman" w:cs="Times New Roman"/>
                <w:color w:val="000000"/>
                <w:sz w:val="24"/>
                <w:szCs w:val="24"/>
                <w:lang w:val="ru-RU"/>
              </w:rPr>
              <w:t>проводится</w:t>
            </w:r>
            <w:r w:rsidRPr="00AF452D">
              <w:rPr>
                <w:lang w:val="ru-RU"/>
              </w:rPr>
              <w:t xml:space="preserve"> </w:t>
            </w:r>
            <w:r w:rsidRPr="00AF452D">
              <w:rPr>
                <w:rFonts w:ascii="Times New Roman" w:hAnsi="Times New Roman" w:cs="Times New Roman"/>
                <w:color w:val="000000"/>
                <w:sz w:val="24"/>
                <w:szCs w:val="24"/>
                <w:lang w:val="ru-RU"/>
              </w:rPr>
              <w:t>с</w:t>
            </w:r>
            <w:r w:rsidRPr="00AF452D">
              <w:rPr>
                <w:lang w:val="ru-RU"/>
              </w:rPr>
              <w:t xml:space="preserve"> </w:t>
            </w:r>
            <w:r w:rsidRPr="00AF452D">
              <w:rPr>
                <w:rFonts w:ascii="Times New Roman" w:hAnsi="Times New Roman" w:cs="Times New Roman"/>
                <w:color w:val="000000"/>
                <w:sz w:val="24"/>
                <w:szCs w:val="24"/>
                <w:lang w:val="ru-RU"/>
              </w:rPr>
              <w:t>учетом</w:t>
            </w:r>
            <w:r w:rsidRPr="00AF452D">
              <w:rPr>
                <w:lang w:val="ru-RU"/>
              </w:rPr>
              <w:t xml:space="preserve"> </w:t>
            </w:r>
            <w:r w:rsidRPr="00AF452D">
              <w:rPr>
                <w:rFonts w:ascii="Times New Roman" w:hAnsi="Times New Roman" w:cs="Times New Roman"/>
                <w:color w:val="000000"/>
                <w:sz w:val="24"/>
                <w:szCs w:val="24"/>
                <w:lang w:val="ru-RU"/>
              </w:rPr>
              <w:t>особенностей</w:t>
            </w:r>
            <w:r w:rsidRPr="00AF452D">
              <w:rPr>
                <w:lang w:val="ru-RU"/>
              </w:rPr>
              <w:t xml:space="preserve"> </w:t>
            </w:r>
            <w:r w:rsidRPr="00AF452D">
              <w:rPr>
                <w:rFonts w:ascii="Times New Roman" w:hAnsi="Times New Roman" w:cs="Times New Roman"/>
                <w:color w:val="000000"/>
                <w:sz w:val="24"/>
                <w:szCs w:val="24"/>
                <w:lang w:val="ru-RU"/>
              </w:rPr>
              <w:t>их</w:t>
            </w:r>
            <w:r w:rsidRPr="00AF452D">
              <w:rPr>
                <w:lang w:val="ru-RU"/>
              </w:rPr>
              <w:t xml:space="preserve"> </w:t>
            </w:r>
            <w:r w:rsidRPr="00AF452D">
              <w:rPr>
                <w:rFonts w:ascii="Times New Roman" w:hAnsi="Times New Roman" w:cs="Times New Roman"/>
                <w:color w:val="000000"/>
                <w:sz w:val="24"/>
                <w:szCs w:val="24"/>
                <w:lang w:val="ru-RU"/>
              </w:rPr>
              <w:t>психофизического</w:t>
            </w:r>
            <w:r w:rsidRPr="00AF452D">
              <w:rPr>
                <w:lang w:val="ru-RU"/>
              </w:rPr>
              <w:t xml:space="preserve"> </w:t>
            </w:r>
            <w:r w:rsidRPr="00AF452D">
              <w:rPr>
                <w:rFonts w:ascii="Times New Roman" w:hAnsi="Times New Roman" w:cs="Times New Roman"/>
                <w:color w:val="000000"/>
                <w:sz w:val="24"/>
                <w:szCs w:val="24"/>
                <w:lang w:val="ru-RU"/>
              </w:rPr>
              <w:t>развития,</w:t>
            </w:r>
            <w:r w:rsidRPr="00AF452D">
              <w:rPr>
                <w:lang w:val="ru-RU"/>
              </w:rPr>
              <w:t xml:space="preserve"> </w:t>
            </w:r>
            <w:r w:rsidRPr="00AF452D">
              <w:rPr>
                <w:rFonts w:ascii="Times New Roman" w:hAnsi="Times New Roman" w:cs="Times New Roman"/>
                <w:color w:val="000000"/>
                <w:sz w:val="24"/>
                <w:szCs w:val="24"/>
                <w:lang w:val="ru-RU"/>
              </w:rPr>
              <w:t>индивидуальных</w:t>
            </w:r>
            <w:r w:rsidRPr="00AF452D">
              <w:rPr>
                <w:lang w:val="ru-RU"/>
              </w:rPr>
              <w:t xml:space="preserve"> </w:t>
            </w:r>
            <w:r w:rsidRPr="00AF452D">
              <w:rPr>
                <w:rFonts w:ascii="Times New Roman" w:hAnsi="Times New Roman" w:cs="Times New Roman"/>
                <w:color w:val="000000"/>
                <w:sz w:val="24"/>
                <w:szCs w:val="24"/>
                <w:lang w:val="ru-RU"/>
              </w:rPr>
              <w:t>возможностей</w:t>
            </w:r>
            <w:r w:rsidRPr="00AF452D">
              <w:rPr>
                <w:lang w:val="ru-RU"/>
              </w:rPr>
              <w:t xml:space="preserve"> </w:t>
            </w:r>
            <w:r w:rsidRPr="00AF452D">
              <w:rPr>
                <w:rFonts w:ascii="Times New Roman" w:hAnsi="Times New Roman" w:cs="Times New Roman"/>
                <w:color w:val="000000"/>
                <w:sz w:val="24"/>
                <w:szCs w:val="24"/>
                <w:lang w:val="ru-RU"/>
              </w:rPr>
              <w:t>и</w:t>
            </w:r>
            <w:r w:rsidRPr="00AF452D">
              <w:rPr>
                <w:lang w:val="ru-RU"/>
              </w:rPr>
              <w:t xml:space="preserve"> </w:t>
            </w:r>
            <w:r w:rsidRPr="00AF452D">
              <w:rPr>
                <w:rFonts w:ascii="Times New Roman" w:hAnsi="Times New Roman" w:cs="Times New Roman"/>
                <w:color w:val="000000"/>
                <w:sz w:val="24"/>
                <w:szCs w:val="24"/>
                <w:lang w:val="ru-RU"/>
              </w:rPr>
              <w:t>состояния</w:t>
            </w:r>
            <w:r w:rsidRPr="00AF452D">
              <w:rPr>
                <w:lang w:val="ru-RU"/>
              </w:rPr>
              <w:t xml:space="preserve"> </w:t>
            </w:r>
            <w:r w:rsidRPr="00AF452D">
              <w:rPr>
                <w:rFonts w:ascii="Times New Roman" w:hAnsi="Times New Roman" w:cs="Times New Roman"/>
                <w:color w:val="000000"/>
                <w:sz w:val="24"/>
                <w:szCs w:val="24"/>
                <w:lang w:val="ru-RU"/>
              </w:rPr>
              <w:t>здоровья.</w:t>
            </w:r>
            <w:r w:rsidRPr="00AF452D">
              <w:rPr>
                <w:lang w:val="ru-RU"/>
              </w:rPr>
              <w:t xml:space="preserve"> </w:t>
            </w:r>
          </w:p>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b/>
                <w:i/>
                <w:color w:val="000000"/>
                <w:sz w:val="24"/>
                <w:szCs w:val="24"/>
                <w:lang w:val="ru-RU"/>
              </w:rPr>
              <w:t>По</w:t>
            </w:r>
            <w:r w:rsidRPr="00AF452D">
              <w:rPr>
                <w:lang w:val="ru-RU"/>
              </w:rPr>
              <w:t xml:space="preserve"> </w:t>
            </w:r>
            <w:r w:rsidRPr="00AF452D">
              <w:rPr>
                <w:rFonts w:ascii="Times New Roman" w:hAnsi="Times New Roman" w:cs="Times New Roman"/>
                <w:b/>
                <w:i/>
                <w:color w:val="000000"/>
                <w:sz w:val="24"/>
                <w:szCs w:val="24"/>
                <w:lang w:val="ru-RU"/>
              </w:rPr>
              <w:t>заявлению</w:t>
            </w:r>
            <w:r w:rsidRPr="00AF452D">
              <w:rPr>
                <w:lang w:val="ru-RU"/>
              </w:rPr>
              <w:t xml:space="preserve"> </w:t>
            </w:r>
            <w:r w:rsidRPr="00AF452D">
              <w:rPr>
                <w:rFonts w:ascii="Times New Roman" w:hAnsi="Times New Roman" w:cs="Times New Roman"/>
                <w:b/>
                <w:i/>
                <w:color w:val="000000"/>
                <w:sz w:val="24"/>
                <w:szCs w:val="24"/>
                <w:lang w:val="ru-RU"/>
              </w:rPr>
              <w:t>студента</w:t>
            </w:r>
            <w:r w:rsidRPr="00AF452D">
              <w:rPr>
                <w:lang w:val="ru-RU"/>
              </w:rPr>
              <w:t xml:space="preserve"> </w:t>
            </w:r>
          </w:p>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В</w:t>
            </w:r>
            <w:r w:rsidRPr="00AF452D">
              <w:rPr>
                <w:lang w:val="ru-RU"/>
              </w:rPr>
              <w:t xml:space="preserve"> </w:t>
            </w:r>
            <w:r w:rsidRPr="00AF452D">
              <w:rPr>
                <w:rFonts w:ascii="Times New Roman" w:hAnsi="Times New Roman" w:cs="Times New Roman"/>
                <w:color w:val="000000"/>
                <w:sz w:val="24"/>
                <w:szCs w:val="24"/>
                <w:lang w:val="ru-RU"/>
              </w:rPr>
              <w:t>целях</w:t>
            </w:r>
            <w:r w:rsidRPr="00AF452D">
              <w:rPr>
                <w:lang w:val="ru-RU"/>
              </w:rPr>
              <w:t xml:space="preserve"> </w:t>
            </w:r>
            <w:r w:rsidRPr="00AF452D">
              <w:rPr>
                <w:rFonts w:ascii="Times New Roman" w:hAnsi="Times New Roman" w:cs="Times New Roman"/>
                <w:color w:val="000000"/>
                <w:sz w:val="24"/>
                <w:szCs w:val="24"/>
                <w:lang w:val="ru-RU"/>
              </w:rPr>
              <w:t>доступности</w:t>
            </w:r>
            <w:r w:rsidRPr="00AF452D">
              <w:rPr>
                <w:lang w:val="ru-RU"/>
              </w:rPr>
              <w:t xml:space="preserve"> </w:t>
            </w:r>
            <w:r w:rsidRPr="00AF452D">
              <w:rPr>
                <w:rFonts w:ascii="Times New Roman" w:hAnsi="Times New Roman" w:cs="Times New Roman"/>
                <w:color w:val="000000"/>
                <w:sz w:val="24"/>
                <w:szCs w:val="24"/>
                <w:lang w:val="ru-RU"/>
              </w:rPr>
              <w:t>прохождения</w:t>
            </w:r>
            <w:r w:rsidRPr="00AF452D">
              <w:rPr>
                <w:lang w:val="ru-RU"/>
              </w:rPr>
              <w:t xml:space="preserve"> </w:t>
            </w:r>
            <w:r w:rsidRPr="00AF452D">
              <w:rPr>
                <w:rFonts w:ascii="Times New Roman" w:hAnsi="Times New Roman" w:cs="Times New Roman"/>
                <w:color w:val="000000"/>
                <w:sz w:val="24"/>
                <w:szCs w:val="24"/>
                <w:lang w:val="ru-RU"/>
              </w:rPr>
              <w:t>практики</w:t>
            </w:r>
            <w:r w:rsidRPr="00AF452D">
              <w:rPr>
                <w:lang w:val="ru-RU"/>
              </w:rPr>
              <w:t xml:space="preserve"> </w:t>
            </w:r>
            <w:r w:rsidRPr="00AF452D">
              <w:rPr>
                <w:rFonts w:ascii="Times New Roman" w:hAnsi="Times New Roman" w:cs="Times New Roman"/>
                <w:color w:val="000000"/>
                <w:sz w:val="24"/>
                <w:szCs w:val="24"/>
                <w:lang w:val="ru-RU"/>
              </w:rPr>
              <w:t>профильная</w:t>
            </w:r>
            <w:r w:rsidRPr="00AF452D">
              <w:rPr>
                <w:lang w:val="ru-RU"/>
              </w:rPr>
              <w:t xml:space="preserve"> </w:t>
            </w:r>
            <w:r w:rsidRPr="00AF452D">
              <w:rPr>
                <w:rFonts w:ascii="Times New Roman" w:hAnsi="Times New Roman" w:cs="Times New Roman"/>
                <w:color w:val="000000"/>
                <w:sz w:val="24"/>
                <w:szCs w:val="24"/>
                <w:lang w:val="ru-RU"/>
              </w:rPr>
              <w:t>организация</w:t>
            </w:r>
            <w:r w:rsidRPr="00AF452D">
              <w:rPr>
                <w:lang w:val="ru-RU"/>
              </w:rPr>
              <w:t xml:space="preserve"> </w:t>
            </w:r>
            <w:r w:rsidRPr="00AF452D">
              <w:rPr>
                <w:rFonts w:ascii="Times New Roman" w:hAnsi="Times New Roman" w:cs="Times New Roman"/>
                <w:color w:val="000000"/>
                <w:sz w:val="24"/>
                <w:szCs w:val="24"/>
                <w:lang w:val="ru-RU"/>
              </w:rPr>
              <w:t>и</w:t>
            </w:r>
            <w:r w:rsidRPr="00AF452D">
              <w:rPr>
                <w:lang w:val="ru-RU"/>
              </w:rPr>
              <w:t xml:space="preserve"> </w:t>
            </w:r>
            <w:r w:rsidRPr="00AF452D">
              <w:rPr>
                <w:rFonts w:ascii="Times New Roman" w:hAnsi="Times New Roman" w:cs="Times New Roman"/>
                <w:color w:val="000000"/>
                <w:sz w:val="24"/>
                <w:szCs w:val="24"/>
                <w:lang w:val="ru-RU"/>
              </w:rPr>
              <w:t>УрГЭУ</w:t>
            </w:r>
            <w:r w:rsidRPr="00AF452D">
              <w:rPr>
                <w:lang w:val="ru-RU"/>
              </w:rPr>
              <w:t xml:space="preserve"> </w:t>
            </w:r>
            <w:r w:rsidRPr="00AF452D">
              <w:rPr>
                <w:rFonts w:ascii="Times New Roman" w:hAnsi="Times New Roman" w:cs="Times New Roman"/>
                <w:color w:val="000000"/>
                <w:sz w:val="24"/>
                <w:szCs w:val="24"/>
                <w:lang w:val="ru-RU"/>
              </w:rPr>
              <w:t>обеспечивают</w:t>
            </w:r>
            <w:r w:rsidRPr="00AF452D">
              <w:rPr>
                <w:lang w:val="ru-RU"/>
              </w:rPr>
              <w:t xml:space="preserve"> </w:t>
            </w:r>
            <w:r w:rsidRPr="00AF452D">
              <w:rPr>
                <w:rFonts w:ascii="Times New Roman" w:hAnsi="Times New Roman" w:cs="Times New Roman"/>
                <w:color w:val="000000"/>
                <w:sz w:val="24"/>
                <w:szCs w:val="24"/>
                <w:lang w:val="ru-RU"/>
              </w:rPr>
              <w:t>следующие</w:t>
            </w:r>
            <w:r w:rsidRPr="00AF452D">
              <w:rPr>
                <w:lang w:val="ru-RU"/>
              </w:rPr>
              <w:t xml:space="preserve"> </w:t>
            </w:r>
            <w:r w:rsidRPr="00AF452D">
              <w:rPr>
                <w:rFonts w:ascii="Times New Roman" w:hAnsi="Times New Roman" w:cs="Times New Roman"/>
                <w:color w:val="000000"/>
                <w:sz w:val="24"/>
                <w:szCs w:val="24"/>
                <w:lang w:val="ru-RU"/>
              </w:rPr>
              <w:t>условия:</w:t>
            </w:r>
            <w:r w:rsidRPr="00AF452D">
              <w:rPr>
                <w:lang w:val="ru-RU"/>
              </w:rPr>
              <w:t xml:space="preserve"> </w:t>
            </w:r>
          </w:p>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w:t>
            </w:r>
            <w:r w:rsidRPr="00AF452D">
              <w:rPr>
                <w:lang w:val="ru-RU"/>
              </w:rPr>
              <w:t xml:space="preserve"> </w:t>
            </w:r>
            <w:r w:rsidRPr="00AF452D">
              <w:rPr>
                <w:rFonts w:ascii="Times New Roman" w:hAnsi="Times New Roman" w:cs="Times New Roman"/>
                <w:color w:val="000000"/>
                <w:sz w:val="24"/>
                <w:szCs w:val="24"/>
                <w:lang w:val="ru-RU"/>
              </w:rPr>
              <w:t>особый</w:t>
            </w:r>
            <w:r w:rsidRPr="00AF452D">
              <w:rPr>
                <w:lang w:val="ru-RU"/>
              </w:rPr>
              <w:t xml:space="preserve"> </w:t>
            </w:r>
            <w:r w:rsidRPr="00AF452D">
              <w:rPr>
                <w:rFonts w:ascii="Times New Roman" w:hAnsi="Times New Roman" w:cs="Times New Roman"/>
                <w:color w:val="000000"/>
                <w:sz w:val="24"/>
                <w:szCs w:val="24"/>
                <w:lang w:val="ru-RU"/>
              </w:rPr>
              <w:t>порядок</w:t>
            </w:r>
            <w:r w:rsidRPr="00AF452D">
              <w:rPr>
                <w:lang w:val="ru-RU"/>
              </w:rPr>
              <w:t xml:space="preserve"> </w:t>
            </w:r>
            <w:r w:rsidRPr="00AF452D">
              <w:rPr>
                <w:rFonts w:ascii="Times New Roman" w:hAnsi="Times New Roman" w:cs="Times New Roman"/>
                <w:color w:val="000000"/>
                <w:sz w:val="24"/>
                <w:szCs w:val="24"/>
                <w:lang w:val="ru-RU"/>
              </w:rPr>
              <w:t>прохождения</w:t>
            </w:r>
            <w:r w:rsidRPr="00AF452D">
              <w:rPr>
                <w:lang w:val="ru-RU"/>
              </w:rPr>
              <w:t xml:space="preserve"> </w:t>
            </w:r>
            <w:r w:rsidRPr="00AF452D">
              <w:rPr>
                <w:rFonts w:ascii="Times New Roman" w:hAnsi="Times New Roman" w:cs="Times New Roman"/>
                <w:color w:val="000000"/>
                <w:sz w:val="24"/>
                <w:szCs w:val="24"/>
                <w:lang w:val="ru-RU"/>
              </w:rPr>
              <w:t>практики,</w:t>
            </w:r>
            <w:r w:rsidRPr="00AF452D">
              <w:rPr>
                <w:lang w:val="ru-RU"/>
              </w:rPr>
              <w:t xml:space="preserve"> </w:t>
            </w:r>
            <w:r w:rsidRPr="00AF452D">
              <w:rPr>
                <w:rFonts w:ascii="Times New Roman" w:hAnsi="Times New Roman" w:cs="Times New Roman"/>
                <w:color w:val="000000"/>
                <w:sz w:val="24"/>
                <w:szCs w:val="24"/>
                <w:lang w:val="ru-RU"/>
              </w:rPr>
              <w:t>с</w:t>
            </w:r>
            <w:r w:rsidRPr="00AF452D">
              <w:rPr>
                <w:lang w:val="ru-RU"/>
              </w:rPr>
              <w:t xml:space="preserve"> </w:t>
            </w:r>
            <w:r w:rsidRPr="00AF452D">
              <w:rPr>
                <w:rFonts w:ascii="Times New Roman" w:hAnsi="Times New Roman" w:cs="Times New Roman"/>
                <w:color w:val="000000"/>
                <w:sz w:val="24"/>
                <w:szCs w:val="24"/>
                <w:lang w:val="ru-RU"/>
              </w:rPr>
              <w:t>учетом</w:t>
            </w:r>
            <w:r w:rsidRPr="00AF452D">
              <w:rPr>
                <w:lang w:val="ru-RU"/>
              </w:rPr>
              <w:t xml:space="preserve"> </w:t>
            </w:r>
            <w:r w:rsidRPr="00AF452D">
              <w:rPr>
                <w:rFonts w:ascii="Times New Roman" w:hAnsi="Times New Roman" w:cs="Times New Roman"/>
                <w:color w:val="000000"/>
                <w:sz w:val="24"/>
                <w:szCs w:val="24"/>
                <w:lang w:val="ru-RU"/>
              </w:rPr>
              <w:t>состояния</w:t>
            </w:r>
            <w:r w:rsidRPr="00AF452D">
              <w:rPr>
                <w:lang w:val="ru-RU"/>
              </w:rPr>
              <w:t xml:space="preserve"> </w:t>
            </w:r>
            <w:r w:rsidRPr="00AF452D">
              <w:rPr>
                <w:rFonts w:ascii="Times New Roman" w:hAnsi="Times New Roman" w:cs="Times New Roman"/>
                <w:color w:val="000000"/>
                <w:sz w:val="24"/>
                <w:szCs w:val="24"/>
                <w:lang w:val="ru-RU"/>
              </w:rPr>
              <w:t>их</w:t>
            </w:r>
            <w:r w:rsidRPr="00AF452D">
              <w:rPr>
                <w:lang w:val="ru-RU"/>
              </w:rPr>
              <w:t xml:space="preserve"> </w:t>
            </w:r>
            <w:r w:rsidRPr="00AF452D">
              <w:rPr>
                <w:rFonts w:ascii="Times New Roman" w:hAnsi="Times New Roman" w:cs="Times New Roman"/>
                <w:color w:val="000000"/>
                <w:sz w:val="24"/>
                <w:szCs w:val="24"/>
                <w:lang w:val="ru-RU"/>
              </w:rPr>
              <w:t>здоровья</w:t>
            </w:r>
            <w:r w:rsidRPr="00AF452D">
              <w:rPr>
                <w:lang w:val="ru-RU"/>
              </w:rPr>
              <w:t xml:space="preserve"> </w:t>
            </w:r>
            <w:r w:rsidRPr="00AF452D">
              <w:rPr>
                <w:rFonts w:ascii="Times New Roman" w:hAnsi="Times New Roman" w:cs="Times New Roman"/>
                <w:color w:val="000000"/>
                <w:sz w:val="24"/>
                <w:szCs w:val="24"/>
                <w:lang w:val="ru-RU"/>
              </w:rPr>
              <w:t>в</w:t>
            </w:r>
            <w:r w:rsidRPr="00AF452D">
              <w:rPr>
                <w:lang w:val="ru-RU"/>
              </w:rPr>
              <w:t xml:space="preserve"> </w:t>
            </w:r>
            <w:r w:rsidRPr="00AF452D">
              <w:rPr>
                <w:rFonts w:ascii="Times New Roman" w:hAnsi="Times New Roman" w:cs="Times New Roman"/>
                <w:color w:val="000000"/>
                <w:sz w:val="24"/>
                <w:szCs w:val="24"/>
                <w:lang w:val="ru-RU"/>
              </w:rPr>
              <w:t>формах,</w:t>
            </w:r>
            <w:r w:rsidRPr="00AF452D">
              <w:rPr>
                <w:lang w:val="ru-RU"/>
              </w:rPr>
              <w:t xml:space="preserve"> </w:t>
            </w:r>
            <w:r w:rsidRPr="00AF452D">
              <w:rPr>
                <w:rFonts w:ascii="Times New Roman" w:hAnsi="Times New Roman" w:cs="Times New Roman"/>
                <w:color w:val="000000"/>
                <w:sz w:val="24"/>
                <w:szCs w:val="24"/>
                <w:lang w:val="ru-RU"/>
              </w:rPr>
              <w:t>адаптированных</w:t>
            </w:r>
            <w:r w:rsidRPr="00AF452D">
              <w:rPr>
                <w:lang w:val="ru-RU"/>
              </w:rPr>
              <w:t xml:space="preserve"> </w:t>
            </w:r>
            <w:r w:rsidRPr="00AF452D">
              <w:rPr>
                <w:rFonts w:ascii="Times New Roman" w:hAnsi="Times New Roman" w:cs="Times New Roman"/>
                <w:color w:val="000000"/>
                <w:sz w:val="24"/>
                <w:szCs w:val="24"/>
                <w:lang w:val="ru-RU"/>
              </w:rPr>
              <w:t>к</w:t>
            </w:r>
            <w:r w:rsidRPr="00AF452D">
              <w:rPr>
                <w:lang w:val="ru-RU"/>
              </w:rPr>
              <w:t xml:space="preserve"> </w:t>
            </w:r>
            <w:r w:rsidRPr="00AF452D">
              <w:rPr>
                <w:rFonts w:ascii="Times New Roman" w:hAnsi="Times New Roman" w:cs="Times New Roman"/>
                <w:color w:val="000000"/>
                <w:sz w:val="24"/>
                <w:szCs w:val="24"/>
                <w:lang w:val="ru-RU"/>
              </w:rPr>
              <w:t>ограничениям</w:t>
            </w:r>
            <w:r w:rsidRPr="00AF452D">
              <w:rPr>
                <w:lang w:val="ru-RU"/>
              </w:rPr>
              <w:t xml:space="preserve"> </w:t>
            </w:r>
            <w:r w:rsidRPr="00AF452D">
              <w:rPr>
                <w:rFonts w:ascii="Times New Roman" w:hAnsi="Times New Roman" w:cs="Times New Roman"/>
                <w:color w:val="000000"/>
                <w:sz w:val="24"/>
                <w:szCs w:val="24"/>
                <w:lang w:val="ru-RU"/>
              </w:rPr>
              <w:t>их</w:t>
            </w:r>
            <w:r w:rsidRPr="00AF452D">
              <w:rPr>
                <w:lang w:val="ru-RU"/>
              </w:rPr>
              <w:t xml:space="preserve"> </w:t>
            </w:r>
            <w:r w:rsidRPr="00AF452D">
              <w:rPr>
                <w:rFonts w:ascii="Times New Roman" w:hAnsi="Times New Roman" w:cs="Times New Roman"/>
                <w:color w:val="000000"/>
                <w:sz w:val="24"/>
                <w:szCs w:val="24"/>
                <w:lang w:val="ru-RU"/>
              </w:rPr>
              <w:t>здоровья;</w:t>
            </w:r>
            <w:r w:rsidRPr="00AF452D">
              <w:rPr>
                <w:lang w:val="ru-RU"/>
              </w:rPr>
              <w:t xml:space="preserve"> </w:t>
            </w:r>
          </w:p>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w:t>
            </w:r>
            <w:r w:rsidRPr="00AF452D">
              <w:rPr>
                <w:lang w:val="ru-RU"/>
              </w:rPr>
              <w:t xml:space="preserve"> </w:t>
            </w:r>
            <w:r w:rsidRPr="00AF452D">
              <w:rPr>
                <w:rFonts w:ascii="Times New Roman" w:hAnsi="Times New Roman" w:cs="Times New Roman"/>
                <w:color w:val="000000"/>
                <w:sz w:val="24"/>
                <w:szCs w:val="24"/>
                <w:lang w:val="ru-RU"/>
              </w:rPr>
              <w:t>применение</w:t>
            </w:r>
            <w:r w:rsidRPr="00AF452D">
              <w:rPr>
                <w:lang w:val="ru-RU"/>
              </w:rPr>
              <w:t xml:space="preserve"> </w:t>
            </w:r>
            <w:r w:rsidRPr="00AF452D">
              <w:rPr>
                <w:rFonts w:ascii="Times New Roman" w:hAnsi="Times New Roman" w:cs="Times New Roman"/>
                <w:color w:val="000000"/>
                <w:sz w:val="24"/>
                <w:szCs w:val="24"/>
                <w:lang w:val="ru-RU"/>
              </w:rPr>
              <w:t>дистанционные</w:t>
            </w:r>
            <w:r w:rsidRPr="00AF452D">
              <w:rPr>
                <w:lang w:val="ru-RU"/>
              </w:rPr>
              <w:t xml:space="preserve"> </w:t>
            </w:r>
            <w:r w:rsidRPr="00AF452D">
              <w:rPr>
                <w:rFonts w:ascii="Times New Roman" w:hAnsi="Times New Roman" w:cs="Times New Roman"/>
                <w:color w:val="000000"/>
                <w:sz w:val="24"/>
                <w:szCs w:val="24"/>
                <w:lang w:val="ru-RU"/>
              </w:rPr>
              <w:t>образовательные</w:t>
            </w:r>
            <w:r w:rsidRPr="00AF452D">
              <w:rPr>
                <w:lang w:val="ru-RU"/>
              </w:rPr>
              <w:t xml:space="preserve"> </w:t>
            </w:r>
            <w:r w:rsidRPr="00AF452D">
              <w:rPr>
                <w:rFonts w:ascii="Times New Roman" w:hAnsi="Times New Roman" w:cs="Times New Roman"/>
                <w:color w:val="000000"/>
                <w:sz w:val="24"/>
                <w:szCs w:val="24"/>
                <w:lang w:val="ru-RU"/>
              </w:rPr>
              <w:t>технологии,</w:t>
            </w:r>
            <w:r w:rsidRPr="00AF452D">
              <w:rPr>
                <w:lang w:val="ru-RU"/>
              </w:rPr>
              <w:t xml:space="preserve"> </w:t>
            </w:r>
            <w:r w:rsidRPr="00AF452D">
              <w:rPr>
                <w:rFonts w:ascii="Times New Roman" w:hAnsi="Times New Roman" w:cs="Times New Roman"/>
                <w:color w:val="000000"/>
                <w:sz w:val="24"/>
                <w:szCs w:val="24"/>
                <w:lang w:val="ru-RU"/>
              </w:rPr>
              <w:t>которые</w:t>
            </w:r>
            <w:r w:rsidRPr="00AF452D">
              <w:rPr>
                <w:lang w:val="ru-RU"/>
              </w:rPr>
              <w:t xml:space="preserve"> </w:t>
            </w:r>
            <w:r w:rsidRPr="00AF452D">
              <w:rPr>
                <w:rFonts w:ascii="Times New Roman" w:hAnsi="Times New Roman" w:cs="Times New Roman"/>
                <w:color w:val="000000"/>
                <w:sz w:val="24"/>
                <w:szCs w:val="24"/>
                <w:lang w:val="ru-RU"/>
              </w:rPr>
              <w:t>предусматривают</w:t>
            </w:r>
            <w:r w:rsidRPr="00AF452D">
              <w:rPr>
                <w:lang w:val="ru-RU"/>
              </w:rPr>
              <w:t xml:space="preserve"> </w:t>
            </w:r>
            <w:r w:rsidRPr="00AF452D">
              <w:rPr>
                <w:rFonts w:ascii="Times New Roman" w:hAnsi="Times New Roman" w:cs="Times New Roman"/>
                <w:color w:val="000000"/>
                <w:sz w:val="24"/>
                <w:szCs w:val="24"/>
                <w:lang w:val="ru-RU"/>
              </w:rPr>
              <w:t>возможности</w:t>
            </w:r>
            <w:r w:rsidRPr="00AF452D">
              <w:rPr>
                <w:lang w:val="ru-RU"/>
              </w:rPr>
              <w:t xml:space="preserve"> </w:t>
            </w:r>
            <w:r w:rsidRPr="00AF452D">
              <w:rPr>
                <w:rFonts w:ascii="Times New Roman" w:hAnsi="Times New Roman" w:cs="Times New Roman"/>
                <w:color w:val="000000"/>
                <w:sz w:val="24"/>
                <w:szCs w:val="24"/>
                <w:lang w:val="ru-RU"/>
              </w:rPr>
              <w:t>приема-передачи</w:t>
            </w:r>
            <w:r w:rsidRPr="00AF452D">
              <w:rPr>
                <w:lang w:val="ru-RU"/>
              </w:rPr>
              <w:t xml:space="preserve"> </w:t>
            </w:r>
            <w:r w:rsidRPr="00AF452D">
              <w:rPr>
                <w:rFonts w:ascii="Times New Roman" w:hAnsi="Times New Roman" w:cs="Times New Roman"/>
                <w:color w:val="000000"/>
                <w:sz w:val="24"/>
                <w:szCs w:val="24"/>
                <w:lang w:val="ru-RU"/>
              </w:rPr>
              <w:t>информации</w:t>
            </w:r>
            <w:r w:rsidRPr="00AF452D">
              <w:rPr>
                <w:lang w:val="ru-RU"/>
              </w:rPr>
              <w:t xml:space="preserve"> </w:t>
            </w:r>
            <w:r w:rsidRPr="00AF452D">
              <w:rPr>
                <w:rFonts w:ascii="Times New Roman" w:hAnsi="Times New Roman" w:cs="Times New Roman"/>
                <w:color w:val="000000"/>
                <w:sz w:val="24"/>
                <w:szCs w:val="24"/>
                <w:lang w:val="ru-RU"/>
              </w:rPr>
              <w:t>в</w:t>
            </w:r>
            <w:r w:rsidRPr="00AF452D">
              <w:rPr>
                <w:lang w:val="ru-RU"/>
              </w:rPr>
              <w:t xml:space="preserve"> </w:t>
            </w:r>
            <w:r w:rsidRPr="00AF452D">
              <w:rPr>
                <w:rFonts w:ascii="Times New Roman" w:hAnsi="Times New Roman" w:cs="Times New Roman"/>
                <w:color w:val="000000"/>
                <w:sz w:val="24"/>
                <w:szCs w:val="24"/>
                <w:lang w:val="ru-RU"/>
              </w:rPr>
              <w:t>доступных</w:t>
            </w:r>
            <w:r w:rsidRPr="00AF452D">
              <w:rPr>
                <w:lang w:val="ru-RU"/>
              </w:rPr>
              <w:t xml:space="preserve"> </w:t>
            </w:r>
            <w:r w:rsidRPr="00AF452D">
              <w:rPr>
                <w:rFonts w:ascii="Times New Roman" w:hAnsi="Times New Roman" w:cs="Times New Roman"/>
                <w:color w:val="000000"/>
                <w:sz w:val="24"/>
                <w:szCs w:val="24"/>
                <w:lang w:val="ru-RU"/>
              </w:rPr>
              <w:t>для</w:t>
            </w:r>
            <w:r w:rsidRPr="00AF452D">
              <w:rPr>
                <w:lang w:val="ru-RU"/>
              </w:rPr>
              <w:t xml:space="preserve"> </w:t>
            </w:r>
            <w:r w:rsidRPr="00AF452D">
              <w:rPr>
                <w:rFonts w:ascii="Times New Roman" w:hAnsi="Times New Roman" w:cs="Times New Roman"/>
                <w:color w:val="000000"/>
                <w:sz w:val="24"/>
                <w:szCs w:val="24"/>
                <w:lang w:val="ru-RU"/>
              </w:rPr>
              <w:t>них</w:t>
            </w:r>
            <w:r w:rsidRPr="00AF452D">
              <w:rPr>
                <w:lang w:val="ru-RU"/>
              </w:rPr>
              <w:t xml:space="preserve"> </w:t>
            </w:r>
            <w:r w:rsidRPr="00AF452D">
              <w:rPr>
                <w:rFonts w:ascii="Times New Roman" w:hAnsi="Times New Roman" w:cs="Times New Roman"/>
                <w:color w:val="000000"/>
                <w:sz w:val="24"/>
                <w:szCs w:val="24"/>
                <w:lang w:val="ru-RU"/>
              </w:rPr>
              <w:t>формах.</w:t>
            </w:r>
            <w:r w:rsidRPr="00AF452D">
              <w:rPr>
                <w:lang w:val="ru-RU"/>
              </w:rPr>
              <w:t xml:space="preserve"> </w:t>
            </w:r>
          </w:p>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w:t>
            </w:r>
            <w:r w:rsidRPr="00AF452D">
              <w:rPr>
                <w:lang w:val="ru-RU"/>
              </w:rPr>
              <w:t xml:space="preserve"> </w:t>
            </w:r>
            <w:r w:rsidRPr="00AF452D">
              <w:rPr>
                <w:rFonts w:ascii="Times New Roman" w:hAnsi="Times New Roman" w:cs="Times New Roman"/>
                <w:color w:val="000000"/>
                <w:sz w:val="24"/>
                <w:szCs w:val="24"/>
                <w:lang w:val="ru-RU"/>
              </w:rPr>
              <w:t>доступ</w:t>
            </w:r>
            <w:r w:rsidRPr="00AF452D">
              <w:rPr>
                <w:lang w:val="ru-RU"/>
              </w:rPr>
              <w:t xml:space="preserve"> </w:t>
            </w:r>
            <w:r w:rsidRPr="00AF452D">
              <w:rPr>
                <w:rFonts w:ascii="Times New Roman" w:hAnsi="Times New Roman" w:cs="Times New Roman"/>
                <w:color w:val="000000"/>
                <w:sz w:val="24"/>
                <w:szCs w:val="24"/>
                <w:lang w:val="ru-RU"/>
              </w:rPr>
              <w:t>(удаленный</w:t>
            </w:r>
            <w:r w:rsidRPr="00AF452D">
              <w:rPr>
                <w:lang w:val="ru-RU"/>
              </w:rPr>
              <w:t xml:space="preserve"> </w:t>
            </w:r>
            <w:r w:rsidRPr="00AF452D">
              <w:rPr>
                <w:rFonts w:ascii="Times New Roman" w:hAnsi="Times New Roman" w:cs="Times New Roman"/>
                <w:color w:val="000000"/>
                <w:sz w:val="24"/>
                <w:szCs w:val="24"/>
                <w:lang w:val="ru-RU"/>
              </w:rPr>
              <w:t>доступ),</w:t>
            </w:r>
            <w:r w:rsidRPr="00AF452D">
              <w:rPr>
                <w:lang w:val="ru-RU"/>
              </w:rPr>
              <w:t xml:space="preserve"> </w:t>
            </w:r>
            <w:r w:rsidRPr="00AF452D">
              <w:rPr>
                <w:rFonts w:ascii="Times New Roman" w:hAnsi="Times New Roman" w:cs="Times New Roman"/>
                <w:color w:val="000000"/>
                <w:sz w:val="24"/>
                <w:szCs w:val="24"/>
                <w:lang w:val="ru-RU"/>
              </w:rPr>
              <w:t>к</w:t>
            </w:r>
            <w:r w:rsidRPr="00AF452D">
              <w:rPr>
                <w:lang w:val="ru-RU"/>
              </w:rPr>
              <w:t xml:space="preserve"> </w:t>
            </w:r>
            <w:r w:rsidRPr="00AF452D">
              <w:rPr>
                <w:rFonts w:ascii="Times New Roman" w:hAnsi="Times New Roman" w:cs="Times New Roman"/>
                <w:color w:val="000000"/>
                <w:sz w:val="24"/>
                <w:szCs w:val="24"/>
                <w:lang w:val="ru-RU"/>
              </w:rPr>
              <w:t>современным</w:t>
            </w:r>
            <w:r w:rsidRPr="00AF452D">
              <w:rPr>
                <w:lang w:val="ru-RU"/>
              </w:rPr>
              <w:t xml:space="preserve"> </w:t>
            </w:r>
            <w:r w:rsidRPr="00AF452D">
              <w:rPr>
                <w:rFonts w:ascii="Times New Roman" w:hAnsi="Times New Roman" w:cs="Times New Roman"/>
                <w:color w:val="000000"/>
                <w:sz w:val="24"/>
                <w:szCs w:val="24"/>
                <w:lang w:val="ru-RU"/>
              </w:rPr>
              <w:t>профессиональным</w:t>
            </w:r>
            <w:r w:rsidRPr="00AF452D">
              <w:rPr>
                <w:lang w:val="ru-RU"/>
              </w:rPr>
              <w:t xml:space="preserve"> </w:t>
            </w:r>
            <w:r w:rsidRPr="00AF452D">
              <w:rPr>
                <w:rFonts w:ascii="Times New Roman" w:hAnsi="Times New Roman" w:cs="Times New Roman"/>
                <w:color w:val="000000"/>
                <w:sz w:val="24"/>
                <w:szCs w:val="24"/>
                <w:lang w:val="ru-RU"/>
              </w:rPr>
              <w:t>базам</w:t>
            </w:r>
            <w:r w:rsidRPr="00AF452D">
              <w:rPr>
                <w:lang w:val="ru-RU"/>
              </w:rPr>
              <w:t xml:space="preserve"> </w:t>
            </w:r>
            <w:r w:rsidRPr="00AF452D">
              <w:rPr>
                <w:rFonts w:ascii="Times New Roman" w:hAnsi="Times New Roman" w:cs="Times New Roman"/>
                <w:color w:val="000000"/>
                <w:sz w:val="24"/>
                <w:szCs w:val="24"/>
                <w:lang w:val="ru-RU"/>
              </w:rPr>
              <w:t>данных</w:t>
            </w:r>
            <w:r w:rsidRPr="00AF452D">
              <w:rPr>
                <w:lang w:val="ru-RU"/>
              </w:rPr>
              <w:t xml:space="preserve"> </w:t>
            </w:r>
            <w:r w:rsidRPr="00AF452D">
              <w:rPr>
                <w:rFonts w:ascii="Times New Roman" w:hAnsi="Times New Roman" w:cs="Times New Roman"/>
                <w:color w:val="000000"/>
                <w:sz w:val="24"/>
                <w:szCs w:val="24"/>
                <w:lang w:val="ru-RU"/>
              </w:rPr>
              <w:t>и</w:t>
            </w:r>
            <w:r w:rsidRPr="00AF452D">
              <w:rPr>
                <w:lang w:val="ru-RU"/>
              </w:rPr>
              <w:t xml:space="preserve"> </w:t>
            </w:r>
            <w:r w:rsidRPr="00AF452D">
              <w:rPr>
                <w:rFonts w:ascii="Times New Roman" w:hAnsi="Times New Roman" w:cs="Times New Roman"/>
                <w:color w:val="000000"/>
                <w:sz w:val="24"/>
                <w:szCs w:val="24"/>
                <w:lang w:val="ru-RU"/>
              </w:rPr>
              <w:t>информационным</w:t>
            </w:r>
            <w:r w:rsidRPr="00AF452D">
              <w:rPr>
                <w:lang w:val="ru-RU"/>
              </w:rPr>
              <w:t xml:space="preserve"> </w:t>
            </w:r>
            <w:r w:rsidRPr="00AF452D">
              <w:rPr>
                <w:rFonts w:ascii="Times New Roman" w:hAnsi="Times New Roman" w:cs="Times New Roman"/>
                <w:color w:val="000000"/>
                <w:sz w:val="24"/>
                <w:szCs w:val="24"/>
                <w:lang w:val="ru-RU"/>
              </w:rPr>
              <w:t>справочным</w:t>
            </w:r>
            <w:r w:rsidRPr="00AF452D">
              <w:rPr>
                <w:lang w:val="ru-RU"/>
              </w:rPr>
              <w:t xml:space="preserve"> </w:t>
            </w:r>
            <w:r w:rsidRPr="00AF452D">
              <w:rPr>
                <w:rFonts w:ascii="Times New Roman" w:hAnsi="Times New Roman" w:cs="Times New Roman"/>
                <w:color w:val="000000"/>
                <w:sz w:val="24"/>
                <w:szCs w:val="24"/>
                <w:lang w:val="ru-RU"/>
              </w:rPr>
              <w:t>системам,</w:t>
            </w:r>
            <w:r w:rsidRPr="00AF452D">
              <w:rPr>
                <w:lang w:val="ru-RU"/>
              </w:rPr>
              <w:t xml:space="preserve"> </w:t>
            </w:r>
            <w:r w:rsidRPr="00AF452D">
              <w:rPr>
                <w:rFonts w:ascii="Times New Roman" w:hAnsi="Times New Roman" w:cs="Times New Roman"/>
                <w:color w:val="000000"/>
                <w:sz w:val="24"/>
                <w:szCs w:val="24"/>
                <w:lang w:val="ru-RU"/>
              </w:rPr>
              <w:t>состав</w:t>
            </w:r>
            <w:r w:rsidRPr="00AF452D">
              <w:rPr>
                <w:lang w:val="ru-RU"/>
              </w:rPr>
              <w:t xml:space="preserve"> </w:t>
            </w:r>
            <w:r w:rsidRPr="00AF452D">
              <w:rPr>
                <w:rFonts w:ascii="Times New Roman" w:hAnsi="Times New Roman" w:cs="Times New Roman"/>
                <w:color w:val="000000"/>
                <w:sz w:val="24"/>
                <w:szCs w:val="24"/>
                <w:lang w:val="ru-RU"/>
              </w:rPr>
              <w:t>которых</w:t>
            </w:r>
            <w:r w:rsidRPr="00AF452D">
              <w:rPr>
                <w:lang w:val="ru-RU"/>
              </w:rPr>
              <w:t xml:space="preserve"> </w:t>
            </w:r>
            <w:r w:rsidRPr="00AF452D">
              <w:rPr>
                <w:rFonts w:ascii="Times New Roman" w:hAnsi="Times New Roman" w:cs="Times New Roman"/>
                <w:color w:val="000000"/>
                <w:sz w:val="24"/>
                <w:szCs w:val="24"/>
                <w:lang w:val="ru-RU"/>
              </w:rPr>
              <w:t>определен</w:t>
            </w:r>
            <w:r w:rsidRPr="00AF452D">
              <w:rPr>
                <w:lang w:val="ru-RU"/>
              </w:rPr>
              <w:t xml:space="preserve"> </w:t>
            </w:r>
            <w:r w:rsidRPr="00AF452D">
              <w:rPr>
                <w:rFonts w:ascii="Times New Roman" w:hAnsi="Times New Roman" w:cs="Times New Roman"/>
                <w:color w:val="000000"/>
                <w:sz w:val="24"/>
                <w:szCs w:val="24"/>
                <w:lang w:val="ru-RU"/>
              </w:rPr>
              <w:t>рабочей</w:t>
            </w:r>
            <w:r w:rsidRPr="00AF452D">
              <w:rPr>
                <w:lang w:val="ru-RU"/>
              </w:rPr>
              <w:t xml:space="preserve"> </w:t>
            </w:r>
            <w:r w:rsidRPr="00AF452D">
              <w:rPr>
                <w:rFonts w:ascii="Times New Roman" w:hAnsi="Times New Roman" w:cs="Times New Roman"/>
                <w:color w:val="000000"/>
                <w:sz w:val="24"/>
                <w:szCs w:val="24"/>
                <w:lang w:val="ru-RU"/>
              </w:rPr>
              <w:t>программой</w:t>
            </w:r>
            <w:r w:rsidRPr="00AF452D">
              <w:rPr>
                <w:lang w:val="ru-RU"/>
              </w:rPr>
              <w:t xml:space="preserve"> </w:t>
            </w:r>
            <w:r w:rsidRPr="00AF452D">
              <w:rPr>
                <w:rFonts w:ascii="Times New Roman" w:hAnsi="Times New Roman" w:cs="Times New Roman"/>
                <w:color w:val="000000"/>
                <w:sz w:val="24"/>
                <w:szCs w:val="24"/>
                <w:lang w:val="ru-RU"/>
              </w:rPr>
              <w:t>практики.</w:t>
            </w:r>
            <w:r w:rsidRPr="00AF452D">
              <w:rPr>
                <w:lang w:val="ru-RU"/>
              </w:rPr>
              <w:t xml:space="preserve"> </w:t>
            </w:r>
          </w:p>
          <w:p w:rsidR="001E3C97" w:rsidRPr="00AF452D" w:rsidRDefault="00AF452D">
            <w:pPr>
              <w:spacing w:after="0" w:line="240" w:lineRule="auto"/>
              <w:ind w:firstLine="756"/>
              <w:jc w:val="both"/>
              <w:rPr>
                <w:sz w:val="24"/>
                <w:szCs w:val="24"/>
                <w:lang w:val="ru-RU"/>
              </w:rPr>
            </w:pPr>
            <w:r w:rsidRPr="00AF452D">
              <w:rPr>
                <w:lang w:val="ru-RU"/>
              </w:rPr>
              <w:t xml:space="preserve"> </w:t>
            </w:r>
          </w:p>
        </w:tc>
      </w:tr>
      <w:tr w:rsidR="001E3C97" w:rsidRPr="00AF452D">
        <w:trPr>
          <w:trHeight w:hRule="exact" w:val="497"/>
        </w:trPr>
        <w:tc>
          <w:tcPr>
            <w:tcW w:w="10774" w:type="dxa"/>
          </w:tcPr>
          <w:p w:rsidR="001E3C97" w:rsidRPr="00AF452D" w:rsidRDefault="001E3C97">
            <w:pPr>
              <w:rPr>
                <w:lang w:val="ru-RU"/>
              </w:rPr>
            </w:pPr>
          </w:p>
        </w:tc>
      </w:tr>
      <w:tr w:rsidR="001E3C97" w:rsidRPr="00AF452D">
        <w:trPr>
          <w:trHeight w:hRule="exact" w:val="555"/>
        </w:trPr>
        <w:tc>
          <w:tcPr>
            <w:tcW w:w="10788" w:type="dxa"/>
            <w:shd w:val="clear" w:color="000000" w:fill="FFFFFF"/>
            <w:tcMar>
              <w:left w:w="34" w:type="dxa"/>
              <w:right w:w="34" w:type="dxa"/>
            </w:tcMar>
            <w:vAlign w:val="center"/>
          </w:tcPr>
          <w:p w:rsidR="001E3C97" w:rsidRPr="00AF452D" w:rsidRDefault="00AF452D">
            <w:pPr>
              <w:spacing w:after="0" w:line="240" w:lineRule="auto"/>
              <w:ind w:firstLine="756"/>
              <w:jc w:val="center"/>
              <w:rPr>
                <w:sz w:val="24"/>
                <w:szCs w:val="24"/>
                <w:lang w:val="ru-RU"/>
              </w:rPr>
            </w:pPr>
            <w:r w:rsidRPr="00AF452D">
              <w:rPr>
                <w:rFonts w:ascii="Times New Roman" w:hAnsi="Times New Roman" w:cs="Times New Roman"/>
                <w:b/>
                <w:color w:val="000000"/>
                <w:sz w:val="24"/>
                <w:szCs w:val="24"/>
                <w:lang w:val="ru-RU"/>
              </w:rPr>
              <w:t>9.</w:t>
            </w:r>
            <w:r w:rsidRPr="00AF452D">
              <w:rPr>
                <w:lang w:val="ru-RU"/>
              </w:rPr>
              <w:t xml:space="preserve"> </w:t>
            </w:r>
            <w:r w:rsidRPr="00AF452D">
              <w:rPr>
                <w:rFonts w:ascii="Times New Roman" w:hAnsi="Times New Roman" w:cs="Times New Roman"/>
                <w:b/>
                <w:color w:val="000000"/>
                <w:sz w:val="24"/>
                <w:szCs w:val="24"/>
                <w:lang w:val="ru-RU"/>
              </w:rPr>
              <w:t>ПЕРЕЧЕНЬ</w:t>
            </w:r>
            <w:r w:rsidRPr="00AF452D">
              <w:rPr>
                <w:lang w:val="ru-RU"/>
              </w:rPr>
              <w:t xml:space="preserve"> </w:t>
            </w:r>
            <w:r w:rsidRPr="00AF452D">
              <w:rPr>
                <w:rFonts w:ascii="Times New Roman" w:hAnsi="Times New Roman" w:cs="Times New Roman"/>
                <w:b/>
                <w:color w:val="000000"/>
                <w:sz w:val="24"/>
                <w:szCs w:val="24"/>
                <w:lang w:val="ru-RU"/>
              </w:rPr>
              <w:t>ОСНОВНОЙ</w:t>
            </w:r>
            <w:r w:rsidRPr="00AF452D">
              <w:rPr>
                <w:lang w:val="ru-RU"/>
              </w:rPr>
              <w:t xml:space="preserve"> </w:t>
            </w:r>
            <w:r w:rsidRPr="00AF452D">
              <w:rPr>
                <w:rFonts w:ascii="Times New Roman" w:hAnsi="Times New Roman" w:cs="Times New Roman"/>
                <w:b/>
                <w:color w:val="000000"/>
                <w:sz w:val="24"/>
                <w:szCs w:val="24"/>
                <w:lang w:val="ru-RU"/>
              </w:rPr>
              <w:t>И</w:t>
            </w:r>
            <w:r w:rsidRPr="00AF452D">
              <w:rPr>
                <w:lang w:val="ru-RU"/>
              </w:rPr>
              <w:t xml:space="preserve"> </w:t>
            </w:r>
            <w:r w:rsidRPr="00AF452D">
              <w:rPr>
                <w:rFonts w:ascii="Times New Roman" w:hAnsi="Times New Roman" w:cs="Times New Roman"/>
                <w:b/>
                <w:color w:val="000000"/>
                <w:sz w:val="24"/>
                <w:szCs w:val="24"/>
                <w:lang w:val="ru-RU"/>
              </w:rPr>
              <w:t>ДОПОЛНИТЕЛЬНОЙ</w:t>
            </w:r>
            <w:r w:rsidRPr="00AF452D">
              <w:rPr>
                <w:lang w:val="ru-RU"/>
              </w:rPr>
              <w:t xml:space="preserve"> </w:t>
            </w:r>
            <w:r w:rsidRPr="00AF452D">
              <w:rPr>
                <w:rFonts w:ascii="Times New Roman" w:hAnsi="Times New Roman" w:cs="Times New Roman"/>
                <w:b/>
                <w:color w:val="000000"/>
                <w:sz w:val="24"/>
                <w:szCs w:val="24"/>
                <w:lang w:val="ru-RU"/>
              </w:rPr>
              <w:t>УЧЕБНОЙ</w:t>
            </w:r>
            <w:r w:rsidRPr="00AF452D">
              <w:rPr>
                <w:lang w:val="ru-RU"/>
              </w:rPr>
              <w:t xml:space="preserve"> </w:t>
            </w:r>
            <w:r w:rsidRPr="00AF452D">
              <w:rPr>
                <w:rFonts w:ascii="Times New Roman" w:hAnsi="Times New Roman" w:cs="Times New Roman"/>
                <w:b/>
                <w:color w:val="000000"/>
                <w:sz w:val="24"/>
                <w:szCs w:val="24"/>
                <w:lang w:val="ru-RU"/>
              </w:rPr>
              <w:t>ЛИТЕРАТУРЫ,</w:t>
            </w:r>
            <w:r w:rsidRPr="00AF452D">
              <w:rPr>
                <w:lang w:val="ru-RU"/>
              </w:rPr>
              <w:t xml:space="preserve"> </w:t>
            </w:r>
            <w:r w:rsidRPr="00AF452D">
              <w:rPr>
                <w:rFonts w:ascii="Times New Roman" w:hAnsi="Times New Roman" w:cs="Times New Roman"/>
                <w:b/>
                <w:color w:val="000000"/>
                <w:sz w:val="24"/>
                <w:szCs w:val="24"/>
                <w:lang w:val="ru-RU"/>
              </w:rPr>
              <w:t>НЕОБХОДИМОЙ</w:t>
            </w:r>
            <w:r w:rsidRPr="00AF452D">
              <w:rPr>
                <w:lang w:val="ru-RU"/>
              </w:rPr>
              <w:t xml:space="preserve"> </w:t>
            </w:r>
            <w:r w:rsidRPr="00AF452D">
              <w:rPr>
                <w:rFonts w:ascii="Times New Roman" w:hAnsi="Times New Roman" w:cs="Times New Roman"/>
                <w:b/>
                <w:color w:val="000000"/>
                <w:sz w:val="24"/>
                <w:szCs w:val="24"/>
                <w:lang w:val="ru-RU"/>
              </w:rPr>
              <w:t>ДЛЯ</w:t>
            </w:r>
            <w:r w:rsidRPr="00AF452D">
              <w:rPr>
                <w:lang w:val="ru-RU"/>
              </w:rPr>
              <w:t xml:space="preserve"> </w:t>
            </w:r>
            <w:r w:rsidRPr="00AF452D">
              <w:rPr>
                <w:rFonts w:ascii="Times New Roman" w:hAnsi="Times New Roman" w:cs="Times New Roman"/>
                <w:b/>
                <w:color w:val="000000"/>
                <w:sz w:val="24"/>
                <w:szCs w:val="24"/>
                <w:lang w:val="ru-RU"/>
              </w:rPr>
              <w:t>ПРОХОЖДЕНИЯ</w:t>
            </w:r>
            <w:r w:rsidRPr="00AF452D">
              <w:rPr>
                <w:lang w:val="ru-RU"/>
              </w:rPr>
              <w:t xml:space="preserve"> </w:t>
            </w:r>
            <w:r w:rsidRPr="00AF452D">
              <w:rPr>
                <w:rFonts w:ascii="Times New Roman" w:hAnsi="Times New Roman" w:cs="Times New Roman"/>
                <w:b/>
                <w:color w:val="000000"/>
                <w:sz w:val="24"/>
                <w:szCs w:val="24"/>
                <w:lang w:val="ru-RU"/>
              </w:rPr>
              <w:t>ПРАКТИКИ</w:t>
            </w:r>
            <w:r w:rsidRPr="00AF452D">
              <w:rPr>
                <w:lang w:val="ru-RU"/>
              </w:rPr>
              <w:t xml:space="preserve"> </w:t>
            </w:r>
          </w:p>
        </w:tc>
      </w:tr>
      <w:tr w:rsidR="001E3C97" w:rsidRPr="00AF452D">
        <w:trPr>
          <w:trHeight w:hRule="exact" w:val="555"/>
        </w:trPr>
        <w:tc>
          <w:tcPr>
            <w:tcW w:w="10788" w:type="dxa"/>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b/>
                <w:color w:val="000000"/>
                <w:sz w:val="24"/>
                <w:szCs w:val="24"/>
                <w:lang w:val="ru-RU"/>
              </w:rPr>
              <w:t>Сайт</w:t>
            </w:r>
            <w:r w:rsidRPr="00AF452D">
              <w:rPr>
                <w:lang w:val="ru-RU"/>
              </w:rPr>
              <w:t xml:space="preserve"> </w:t>
            </w:r>
            <w:r w:rsidRPr="00AF452D">
              <w:rPr>
                <w:rFonts w:ascii="Times New Roman" w:hAnsi="Times New Roman" w:cs="Times New Roman"/>
                <w:b/>
                <w:color w:val="000000"/>
                <w:sz w:val="24"/>
                <w:szCs w:val="24"/>
                <w:lang w:val="ru-RU"/>
              </w:rPr>
              <w:t>библиотеки</w:t>
            </w:r>
            <w:r w:rsidRPr="00AF452D">
              <w:rPr>
                <w:lang w:val="ru-RU"/>
              </w:rPr>
              <w:t xml:space="preserve"> </w:t>
            </w:r>
            <w:r w:rsidRPr="00AF452D">
              <w:rPr>
                <w:rFonts w:ascii="Times New Roman" w:hAnsi="Times New Roman" w:cs="Times New Roman"/>
                <w:b/>
                <w:color w:val="000000"/>
                <w:sz w:val="24"/>
                <w:szCs w:val="24"/>
                <w:lang w:val="ru-RU"/>
              </w:rPr>
              <w:t>УрГЭУ</w:t>
            </w:r>
            <w:r w:rsidRPr="00AF452D">
              <w:rPr>
                <w:lang w:val="ru-RU"/>
              </w:rPr>
              <w:t xml:space="preserve"> </w:t>
            </w:r>
          </w:p>
          <w:p w:rsidR="001E3C97" w:rsidRPr="00AF452D" w:rsidRDefault="00AF452D">
            <w:pPr>
              <w:spacing w:after="0" w:line="240" w:lineRule="auto"/>
              <w:jc w:val="both"/>
              <w:rPr>
                <w:sz w:val="24"/>
                <w:szCs w:val="24"/>
                <w:lang w:val="ru-RU"/>
              </w:rPr>
            </w:pPr>
            <w:r>
              <w:rPr>
                <w:rFonts w:ascii="Times New Roman" w:hAnsi="Times New Roman" w:cs="Times New Roman"/>
                <w:color w:val="000000"/>
                <w:sz w:val="24"/>
                <w:szCs w:val="24"/>
              </w:rPr>
              <w:t>http</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452D">
              <w:rPr>
                <w:rFonts w:ascii="Times New Roman" w:hAnsi="Times New Roman" w:cs="Times New Roman"/>
                <w:color w:val="000000"/>
                <w:sz w:val="24"/>
                <w:szCs w:val="24"/>
                <w:lang w:val="ru-RU"/>
              </w:rPr>
              <w:t>/</w:t>
            </w:r>
            <w:r w:rsidRPr="00AF452D">
              <w:rPr>
                <w:lang w:val="ru-RU"/>
              </w:rPr>
              <w:t xml:space="preserve"> </w:t>
            </w:r>
          </w:p>
        </w:tc>
      </w:tr>
      <w:tr w:rsidR="001E3C97" w:rsidRPr="00AF452D">
        <w:trPr>
          <w:trHeight w:hRule="exact" w:val="416"/>
        </w:trPr>
        <w:tc>
          <w:tcPr>
            <w:tcW w:w="10774" w:type="dxa"/>
          </w:tcPr>
          <w:p w:rsidR="001E3C97" w:rsidRPr="00AF452D" w:rsidRDefault="001E3C97">
            <w:pPr>
              <w:rPr>
                <w:lang w:val="ru-RU"/>
              </w:rPr>
            </w:pPr>
          </w:p>
        </w:tc>
      </w:tr>
      <w:tr w:rsidR="001E3C97">
        <w:trPr>
          <w:trHeight w:hRule="exact" w:val="285"/>
        </w:trPr>
        <w:tc>
          <w:tcPr>
            <w:tcW w:w="10788" w:type="dxa"/>
            <w:shd w:val="clear" w:color="000000" w:fill="FFFFFF"/>
            <w:tcMar>
              <w:left w:w="34" w:type="dxa"/>
              <w:right w:w="34" w:type="dxa"/>
            </w:tcMar>
          </w:tcPr>
          <w:p w:rsidR="001E3C97" w:rsidRDefault="00AF452D">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bl>
    <w:p w:rsidR="001E3C97" w:rsidRDefault="00AF452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E3C97" w:rsidRPr="00151406">
        <w:trPr>
          <w:trHeight w:hRule="exact" w:val="826"/>
        </w:trPr>
        <w:tc>
          <w:tcPr>
            <w:tcW w:w="10788" w:type="dxa"/>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lastRenderedPageBreak/>
              <w:t xml:space="preserve">1. Основы стратегического планирования. Лекция 1. Стратегическое планирование и стратегическое управление: теоретические и законодательные основы. [Электронный ресурс]:. - Екатеринбург: [б. и.], 2020. - 1 – Режим доступа: </w:t>
            </w:r>
            <w:r>
              <w:rPr>
                <w:rFonts w:ascii="Times New Roman" w:hAnsi="Times New Roman" w:cs="Times New Roman"/>
                <w:color w:val="000000"/>
                <w:sz w:val="24"/>
                <w:szCs w:val="24"/>
              </w:rPr>
              <w:t>http</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452D">
              <w:rPr>
                <w:rFonts w:ascii="Times New Roman" w:hAnsi="Times New Roman" w:cs="Times New Roman"/>
                <w:color w:val="000000"/>
                <w:sz w:val="24"/>
                <w:szCs w:val="24"/>
                <w:lang w:val="ru-RU"/>
              </w:rPr>
              <w:t>/202009/4.</w:t>
            </w:r>
            <w:r>
              <w:rPr>
                <w:rFonts w:ascii="Times New Roman" w:hAnsi="Times New Roman" w:cs="Times New Roman"/>
                <w:color w:val="000000"/>
                <w:sz w:val="24"/>
                <w:szCs w:val="24"/>
              </w:rPr>
              <w:t>mp</w:t>
            </w:r>
            <w:r w:rsidRPr="00AF452D">
              <w:rPr>
                <w:rFonts w:ascii="Times New Roman" w:hAnsi="Times New Roman" w:cs="Times New Roman"/>
                <w:color w:val="000000"/>
                <w:sz w:val="24"/>
                <w:szCs w:val="24"/>
                <w:lang w:val="ru-RU"/>
              </w:rPr>
              <w:t>4</w:t>
            </w:r>
          </w:p>
        </w:tc>
      </w:tr>
      <w:tr w:rsidR="001E3C97" w:rsidRPr="00151406">
        <w:trPr>
          <w:trHeight w:hRule="exact" w:val="826"/>
        </w:trPr>
        <w:tc>
          <w:tcPr>
            <w:tcW w:w="10788" w:type="dxa"/>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 xml:space="preserve">2. Основы стратегического планирования. Лекция 2. Основные этапы цикла стратегического планирования и стратегического управления. [Электронный ресурс]:. - Екатеринбург: [б. и.], 2020. - 1 – Режим доступа: </w:t>
            </w:r>
            <w:r>
              <w:rPr>
                <w:rFonts w:ascii="Times New Roman" w:hAnsi="Times New Roman" w:cs="Times New Roman"/>
                <w:color w:val="000000"/>
                <w:sz w:val="24"/>
                <w:szCs w:val="24"/>
              </w:rPr>
              <w:t>http</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452D">
              <w:rPr>
                <w:rFonts w:ascii="Times New Roman" w:hAnsi="Times New Roman" w:cs="Times New Roman"/>
                <w:color w:val="000000"/>
                <w:sz w:val="24"/>
                <w:szCs w:val="24"/>
                <w:lang w:val="ru-RU"/>
              </w:rPr>
              <w:t>/202009/5.</w:t>
            </w:r>
            <w:r>
              <w:rPr>
                <w:rFonts w:ascii="Times New Roman" w:hAnsi="Times New Roman" w:cs="Times New Roman"/>
                <w:color w:val="000000"/>
                <w:sz w:val="24"/>
                <w:szCs w:val="24"/>
              </w:rPr>
              <w:t>mp</w:t>
            </w:r>
            <w:r w:rsidRPr="00AF452D">
              <w:rPr>
                <w:rFonts w:ascii="Times New Roman" w:hAnsi="Times New Roman" w:cs="Times New Roman"/>
                <w:color w:val="000000"/>
                <w:sz w:val="24"/>
                <w:szCs w:val="24"/>
                <w:lang w:val="ru-RU"/>
              </w:rPr>
              <w:t>4</w:t>
            </w:r>
          </w:p>
        </w:tc>
      </w:tr>
      <w:tr w:rsidR="001E3C97" w:rsidRPr="00151406">
        <w:trPr>
          <w:trHeight w:hRule="exact" w:val="826"/>
        </w:trPr>
        <w:tc>
          <w:tcPr>
            <w:tcW w:w="10788" w:type="dxa"/>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 xml:space="preserve">3. Основы стратегического планирования. Лекция 3. Методы стратегического анализа. Их роль в стратегическом планировании. [Электронный ресурс]:. - Екатеринбург: [б. и.], 2020. - 1 – Режим доступа: </w:t>
            </w:r>
            <w:r>
              <w:rPr>
                <w:rFonts w:ascii="Times New Roman" w:hAnsi="Times New Roman" w:cs="Times New Roman"/>
                <w:color w:val="000000"/>
                <w:sz w:val="24"/>
                <w:szCs w:val="24"/>
              </w:rPr>
              <w:t>http</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452D">
              <w:rPr>
                <w:rFonts w:ascii="Times New Roman" w:hAnsi="Times New Roman" w:cs="Times New Roman"/>
                <w:color w:val="000000"/>
                <w:sz w:val="24"/>
                <w:szCs w:val="24"/>
                <w:lang w:val="ru-RU"/>
              </w:rPr>
              <w:t>/202009/6.</w:t>
            </w:r>
            <w:r>
              <w:rPr>
                <w:rFonts w:ascii="Times New Roman" w:hAnsi="Times New Roman" w:cs="Times New Roman"/>
                <w:color w:val="000000"/>
                <w:sz w:val="24"/>
                <w:szCs w:val="24"/>
              </w:rPr>
              <w:t>mp</w:t>
            </w:r>
            <w:r w:rsidRPr="00AF452D">
              <w:rPr>
                <w:rFonts w:ascii="Times New Roman" w:hAnsi="Times New Roman" w:cs="Times New Roman"/>
                <w:color w:val="000000"/>
                <w:sz w:val="24"/>
                <w:szCs w:val="24"/>
                <w:lang w:val="ru-RU"/>
              </w:rPr>
              <w:t>4</w:t>
            </w:r>
          </w:p>
        </w:tc>
      </w:tr>
      <w:tr w:rsidR="001E3C97" w:rsidRPr="00151406">
        <w:trPr>
          <w:trHeight w:hRule="exact" w:val="138"/>
        </w:trPr>
        <w:tc>
          <w:tcPr>
            <w:tcW w:w="10774" w:type="dxa"/>
          </w:tcPr>
          <w:p w:rsidR="001E3C97" w:rsidRPr="00AF452D" w:rsidRDefault="001E3C97">
            <w:pPr>
              <w:rPr>
                <w:lang w:val="ru-RU"/>
              </w:rPr>
            </w:pPr>
          </w:p>
        </w:tc>
      </w:tr>
      <w:tr w:rsidR="001E3C97">
        <w:trPr>
          <w:trHeight w:hRule="exact" w:val="285"/>
        </w:trPr>
        <w:tc>
          <w:tcPr>
            <w:tcW w:w="10788" w:type="dxa"/>
            <w:shd w:val="clear" w:color="000000" w:fill="FFFFFF"/>
            <w:tcMar>
              <w:left w:w="34" w:type="dxa"/>
              <w:right w:w="34" w:type="dxa"/>
            </w:tcMar>
          </w:tcPr>
          <w:p w:rsidR="001E3C97" w:rsidRDefault="00AF452D">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1E3C97" w:rsidRPr="00151406">
        <w:trPr>
          <w:trHeight w:hRule="exact" w:val="818"/>
        </w:trPr>
        <w:tc>
          <w:tcPr>
            <w:tcW w:w="10788" w:type="dxa"/>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 xml:space="preserve">1. Планирование социально-экономических систем и процессов. Лекция 3. Нормативно- правовые основы стратегического планирования в РФ. [Электронный ресурс]:. - Екатеринбург: [б. и.], 2020. - 1 – Режим доступа: </w:t>
            </w:r>
            <w:r>
              <w:rPr>
                <w:rFonts w:ascii="Times New Roman" w:hAnsi="Times New Roman" w:cs="Times New Roman"/>
                <w:color w:val="000000"/>
                <w:sz w:val="24"/>
                <w:szCs w:val="24"/>
              </w:rPr>
              <w:t>http</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452D">
              <w:rPr>
                <w:rFonts w:ascii="Times New Roman" w:hAnsi="Times New Roman" w:cs="Times New Roman"/>
                <w:color w:val="000000"/>
                <w:sz w:val="24"/>
                <w:szCs w:val="24"/>
                <w:lang w:val="ru-RU"/>
              </w:rPr>
              <w:t>/202009/323.</w:t>
            </w:r>
            <w:r>
              <w:rPr>
                <w:rFonts w:ascii="Times New Roman" w:hAnsi="Times New Roman" w:cs="Times New Roman"/>
                <w:color w:val="000000"/>
                <w:sz w:val="24"/>
                <w:szCs w:val="24"/>
              </w:rPr>
              <w:t>mp</w:t>
            </w:r>
            <w:r w:rsidRPr="00AF452D">
              <w:rPr>
                <w:rFonts w:ascii="Times New Roman" w:hAnsi="Times New Roman" w:cs="Times New Roman"/>
                <w:color w:val="000000"/>
                <w:sz w:val="24"/>
                <w:szCs w:val="24"/>
                <w:lang w:val="ru-RU"/>
              </w:rPr>
              <w:t>4</w:t>
            </w:r>
          </w:p>
        </w:tc>
      </w:tr>
      <w:tr w:rsidR="001E3C97" w:rsidRPr="00151406">
        <w:trPr>
          <w:trHeight w:hRule="exact" w:val="277"/>
        </w:trPr>
        <w:tc>
          <w:tcPr>
            <w:tcW w:w="10774" w:type="dxa"/>
          </w:tcPr>
          <w:p w:rsidR="001E3C97" w:rsidRPr="00AF452D" w:rsidRDefault="001E3C97">
            <w:pPr>
              <w:rPr>
                <w:lang w:val="ru-RU"/>
              </w:rPr>
            </w:pPr>
          </w:p>
        </w:tc>
      </w:tr>
      <w:tr w:rsidR="001E3C97" w:rsidRPr="00AF452D">
        <w:trPr>
          <w:trHeight w:hRule="exact" w:val="1096"/>
        </w:trPr>
        <w:tc>
          <w:tcPr>
            <w:tcW w:w="10788" w:type="dxa"/>
            <w:shd w:val="clear" w:color="000000" w:fill="FFFFFF"/>
            <w:tcMar>
              <w:left w:w="34" w:type="dxa"/>
              <w:right w:w="34" w:type="dxa"/>
            </w:tcMar>
            <w:vAlign w:val="center"/>
          </w:tcPr>
          <w:p w:rsidR="001E3C97" w:rsidRPr="00AF452D" w:rsidRDefault="00AF452D">
            <w:pPr>
              <w:spacing w:after="0" w:line="240" w:lineRule="auto"/>
              <w:ind w:firstLine="756"/>
              <w:jc w:val="center"/>
              <w:rPr>
                <w:sz w:val="24"/>
                <w:szCs w:val="24"/>
                <w:lang w:val="ru-RU"/>
              </w:rPr>
            </w:pPr>
            <w:r w:rsidRPr="00AF452D">
              <w:rPr>
                <w:rFonts w:ascii="Times New Roman" w:hAnsi="Times New Roman" w:cs="Times New Roman"/>
                <w:b/>
                <w:color w:val="000000"/>
                <w:sz w:val="24"/>
                <w:szCs w:val="24"/>
                <w:lang w:val="ru-RU"/>
              </w:rPr>
              <w:t>10.</w:t>
            </w:r>
            <w:r w:rsidRPr="00AF452D">
              <w:rPr>
                <w:lang w:val="ru-RU"/>
              </w:rPr>
              <w:t xml:space="preserve"> </w:t>
            </w:r>
            <w:r w:rsidRPr="00AF452D">
              <w:rPr>
                <w:rFonts w:ascii="Times New Roman" w:hAnsi="Times New Roman" w:cs="Times New Roman"/>
                <w:b/>
                <w:color w:val="000000"/>
                <w:sz w:val="24"/>
                <w:szCs w:val="24"/>
                <w:lang w:val="ru-RU"/>
              </w:rPr>
              <w:t>ПЕРЕЧЕНЬ</w:t>
            </w:r>
            <w:r w:rsidRPr="00AF452D">
              <w:rPr>
                <w:lang w:val="ru-RU"/>
              </w:rPr>
              <w:t xml:space="preserve"> </w:t>
            </w:r>
            <w:r w:rsidRPr="00AF452D">
              <w:rPr>
                <w:rFonts w:ascii="Times New Roman" w:hAnsi="Times New Roman" w:cs="Times New Roman"/>
                <w:b/>
                <w:color w:val="000000"/>
                <w:sz w:val="24"/>
                <w:szCs w:val="24"/>
                <w:lang w:val="ru-RU"/>
              </w:rPr>
              <w:t>ИНФОРМАЦИОННЫХ</w:t>
            </w:r>
            <w:r w:rsidRPr="00AF452D">
              <w:rPr>
                <w:lang w:val="ru-RU"/>
              </w:rPr>
              <w:t xml:space="preserve"> </w:t>
            </w:r>
            <w:r w:rsidRPr="00AF452D">
              <w:rPr>
                <w:rFonts w:ascii="Times New Roman" w:hAnsi="Times New Roman" w:cs="Times New Roman"/>
                <w:b/>
                <w:color w:val="000000"/>
                <w:sz w:val="24"/>
                <w:szCs w:val="24"/>
                <w:lang w:val="ru-RU"/>
              </w:rPr>
              <w:t>ТЕХНОЛОГИЙ,</w:t>
            </w:r>
            <w:r w:rsidRPr="00AF452D">
              <w:rPr>
                <w:lang w:val="ru-RU"/>
              </w:rPr>
              <w:t xml:space="preserve"> </w:t>
            </w:r>
            <w:r w:rsidRPr="00AF452D">
              <w:rPr>
                <w:rFonts w:ascii="Times New Roman" w:hAnsi="Times New Roman" w:cs="Times New Roman"/>
                <w:b/>
                <w:color w:val="000000"/>
                <w:sz w:val="24"/>
                <w:szCs w:val="24"/>
                <w:lang w:val="ru-RU"/>
              </w:rPr>
              <w:t>ВКЛЮЧАЯ</w:t>
            </w:r>
            <w:r w:rsidRPr="00AF452D">
              <w:rPr>
                <w:lang w:val="ru-RU"/>
              </w:rPr>
              <w:t xml:space="preserve"> </w:t>
            </w:r>
            <w:r w:rsidRPr="00AF452D">
              <w:rPr>
                <w:rFonts w:ascii="Times New Roman" w:hAnsi="Times New Roman" w:cs="Times New Roman"/>
                <w:b/>
                <w:color w:val="000000"/>
                <w:sz w:val="24"/>
                <w:szCs w:val="24"/>
                <w:lang w:val="ru-RU"/>
              </w:rPr>
              <w:t>ПЕРЕЧЕНЬ</w:t>
            </w:r>
            <w:r w:rsidRPr="00AF452D">
              <w:rPr>
                <w:lang w:val="ru-RU"/>
              </w:rPr>
              <w:t xml:space="preserve"> </w:t>
            </w:r>
            <w:r w:rsidRPr="00AF452D">
              <w:rPr>
                <w:rFonts w:ascii="Times New Roman" w:hAnsi="Times New Roman" w:cs="Times New Roman"/>
                <w:b/>
                <w:color w:val="000000"/>
                <w:sz w:val="24"/>
                <w:szCs w:val="24"/>
                <w:lang w:val="ru-RU"/>
              </w:rPr>
              <w:t>ЛИЦЕНЗИОННОГО</w:t>
            </w:r>
            <w:r w:rsidRPr="00AF452D">
              <w:rPr>
                <w:lang w:val="ru-RU"/>
              </w:rPr>
              <w:t xml:space="preserve"> </w:t>
            </w:r>
            <w:r w:rsidRPr="00AF452D">
              <w:rPr>
                <w:rFonts w:ascii="Times New Roman" w:hAnsi="Times New Roman" w:cs="Times New Roman"/>
                <w:b/>
                <w:color w:val="000000"/>
                <w:sz w:val="24"/>
                <w:szCs w:val="24"/>
                <w:lang w:val="ru-RU"/>
              </w:rPr>
              <w:t>ПРОГРАММНОГО</w:t>
            </w:r>
            <w:r w:rsidRPr="00AF452D">
              <w:rPr>
                <w:lang w:val="ru-RU"/>
              </w:rPr>
              <w:t xml:space="preserve"> </w:t>
            </w:r>
            <w:r w:rsidRPr="00AF452D">
              <w:rPr>
                <w:rFonts w:ascii="Times New Roman" w:hAnsi="Times New Roman" w:cs="Times New Roman"/>
                <w:b/>
                <w:color w:val="000000"/>
                <w:sz w:val="24"/>
                <w:szCs w:val="24"/>
                <w:lang w:val="ru-RU"/>
              </w:rPr>
              <w:t>ОБЕСПЕЧЕНИЯ</w:t>
            </w:r>
            <w:r w:rsidRPr="00AF452D">
              <w:rPr>
                <w:lang w:val="ru-RU"/>
              </w:rPr>
              <w:t xml:space="preserve"> </w:t>
            </w:r>
            <w:r w:rsidRPr="00AF452D">
              <w:rPr>
                <w:rFonts w:ascii="Times New Roman" w:hAnsi="Times New Roman" w:cs="Times New Roman"/>
                <w:b/>
                <w:color w:val="000000"/>
                <w:sz w:val="24"/>
                <w:szCs w:val="24"/>
                <w:lang w:val="ru-RU"/>
              </w:rPr>
              <w:t>И</w:t>
            </w:r>
            <w:r w:rsidRPr="00AF452D">
              <w:rPr>
                <w:lang w:val="ru-RU"/>
              </w:rPr>
              <w:t xml:space="preserve"> </w:t>
            </w:r>
            <w:r w:rsidRPr="00AF452D">
              <w:rPr>
                <w:rFonts w:ascii="Times New Roman" w:hAnsi="Times New Roman" w:cs="Times New Roman"/>
                <w:b/>
                <w:color w:val="000000"/>
                <w:sz w:val="24"/>
                <w:szCs w:val="24"/>
                <w:lang w:val="ru-RU"/>
              </w:rPr>
              <w:t>ИНФОРМАЦИОННЫХ</w:t>
            </w:r>
            <w:r w:rsidRPr="00AF452D">
              <w:rPr>
                <w:lang w:val="ru-RU"/>
              </w:rPr>
              <w:t xml:space="preserve"> </w:t>
            </w:r>
            <w:r w:rsidRPr="00AF452D">
              <w:rPr>
                <w:rFonts w:ascii="Times New Roman" w:hAnsi="Times New Roman" w:cs="Times New Roman"/>
                <w:b/>
                <w:color w:val="000000"/>
                <w:sz w:val="24"/>
                <w:szCs w:val="24"/>
                <w:lang w:val="ru-RU"/>
              </w:rPr>
              <w:t>СПРАВОЧНЫХ</w:t>
            </w:r>
            <w:r w:rsidRPr="00AF452D">
              <w:rPr>
                <w:lang w:val="ru-RU"/>
              </w:rPr>
              <w:t xml:space="preserve"> </w:t>
            </w:r>
            <w:r w:rsidRPr="00AF452D">
              <w:rPr>
                <w:rFonts w:ascii="Times New Roman" w:hAnsi="Times New Roman" w:cs="Times New Roman"/>
                <w:b/>
                <w:color w:val="000000"/>
                <w:sz w:val="24"/>
                <w:szCs w:val="24"/>
                <w:lang w:val="ru-RU"/>
              </w:rPr>
              <w:t>СИСТЕМ,</w:t>
            </w:r>
            <w:r w:rsidRPr="00AF452D">
              <w:rPr>
                <w:lang w:val="ru-RU"/>
              </w:rPr>
              <w:t xml:space="preserve"> </w:t>
            </w:r>
            <w:r w:rsidRPr="00AF452D">
              <w:rPr>
                <w:rFonts w:ascii="Times New Roman" w:hAnsi="Times New Roman" w:cs="Times New Roman"/>
                <w:b/>
                <w:color w:val="000000"/>
                <w:sz w:val="24"/>
                <w:szCs w:val="24"/>
                <w:lang w:val="ru-RU"/>
              </w:rPr>
              <w:t>ОНЛАЙН</w:t>
            </w:r>
            <w:r w:rsidRPr="00AF452D">
              <w:rPr>
                <w:lang w:val="ru-RU"/>
              </w:rPr>
              <w:t xml:space="preserve"> </w:t>
            </w:r>
            <w:r w:rsidRPr="00AF452D">
              <w:rPr>
                <w:rFonts w:ascii="Times New Roman" w:hAnsi="Times New Roman" w:cs="Times New Roman"/>
                <w:b/>
                <w:color w:val="000000"/>
                <w:sz w:val="24"/>
                <w:szCs w:val="24"/>
                <w:lang w:val="ru-RU"/>
              </w:rPr>
              <w:t>КУРСОВ,</w:t>
            </w:r>
            <w:r w:rsidRPr="00AF452D">
              <w:rPr>
                <w:lang w:val="ru-RU"/>
              </w:rPr>
              <w:t xml:space="preserve"> </w:t>
            </w:r>
            <w:r w:rsidRPr="00AF452D">
              <w:rPr>
                <w:rFonts w:ascii="Times New Roman" w:hAnsi="Times New Roman" w:cs="Times New Roman"/>
                <w:b/>
                <w:color w:val="000000"/>
                <w:sz w:val="24"/>
                <w:szCs w:val="24"/>
                <w:lang w:val="ru-RU"/>
              </w:rPr>
              <w:t>ИСПОЛЬЗУЕМЫХ</w:t>
            </w:r>
            <w:r w:rsidRPr="00AF452D">
              <w:rPr>
                <w:lang w:val="ru-RU"/>
              </w:rPr>
              <w:t xml:space="preserve"> </w:t>
            </w:r>
            <w:r w:rsidRPr="00AF452D">
              <w:rPr>
                <w:rFonts w:ascii="Times New Roman" w:hAnsi="Times New Roman" w:cs="Times New Roman"/>
                <w:b/>
                <w:color w:val="000000"/>
                <w:sz w:val="24"/>
                <w:szCs w:val="24"/>
                <w:lang w:val="ru-RU"/>
              </w:rPr>
              <w:t>ПРИ</w:t>
            </w:r>
            <w:r w:rsidRPr="00AF452D">
              <w:rPr>
                <w:lang w:val="ru-RU"/>
              </w:rPr>
              <w:t xml:space="preserve"> </w:t>
            </w:r>
            <w:r w:rsidRPr="00AF452D">
              <w:rPr>
                <w:rFonts w:ascii="Times New Roman" w:hAnsi="Times New Roman" w:cs="Times New Roman"/>
                <w:b/>
                <w:color w:val="000000"/>
                <w:sz w:val="24"/>
                <w:szCs w:val="24"/>
                <w:lang w:val="ru-RU"/>
              </w:rPr>
              <w:t>ПРОХОЖДЕНИИ</w:t>
            </w:r>
            <w:r w:rsidRPr="00AF452D">
              <w:rPr>
                <w:lang w:val="ru-RU"/>
              </w:rPr>
              <w:t xml:space="preserve"> </w:t>
            </w:r>
            <w:r w:rsidRPr="00AF452D">
              <w:rPr>
                <w:rFonts w:ascii="Times New Roman" w:hAnsi="Times New Roman" w:cs="Times New Roman"/>
                <w:b/>
                <w:color w:val="000000"/>
                <w:sz w:val="24"/>
                <w:szCs w:val="24"/>
                <w:lang w:val="ru-RU"/>
              </w:rPr>
              <w:t>ПРАКТИКИ</w:t>
            </w:r>
            <w:r w:rsidRPr="00AF452D">
              <w:rPr>
                <w:lang w:val="ru-RU"/>
              </w:rPr>
              <w:t xml:space="preserve"> </w:t>
            </w:r>
          </w:p>
        </w:tc>
      </w:tr>
      <w:tr w:rsidR="001E3C97">
        <w:trPr>
          <w:trHeight w:hRule="exact" w:val="285"/>
        </w:trPr>
        <w:tc>
          <w:tcPr>
            <w:tcW w:w="10788" w:type="dxa"/>
            <w:shd w:val="clear" w:color="000000" w:fill="FFFFFF"/>
            <w:tcMar>
              <w:left w:w="34" w:type="dxa"/>
              <w:right w:w="34" w:type="dxa"/>
            </w:tcMar>
          </w:tcPr>
          <w:p w:rsidR="001E3C97" w:rsidRDefault="00AF452D">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1E3C97">
        <w:trPr>
          <w:trHeight w:hRule="exact" w:val="146"/>
        </w:trPr>
        <w:tc>
          <w:tcPr>
            <w:tcW w:w="10774" w:type="dxa"/>
          </w:tcPr>
          <w:p w:rsidR="001E3C97" w:rsidRDefault="001E3C97"/>
        </w:tc>
      </w:tr>
      <w:tr w:rsidR="001E3C97">
        <w:trPr>
          <w:trHeight w:hRule="exact" w:val="555"/>
        </w:trPr>
        <w:tc>
          <w:tcPr>
            <w:tcW w:w="10788" w:type="dxa"/>
            <w:shd w:val="clear" w:color="000000" w:fill="FFFFFF"/>
            <w:tcMar>
              <w:left w:w="34" w:type="dxa"/>
              <w:right w:w="34" w:type="dxa"/>
            </w:tcMar>
          </w:tcPr>
          <w:p w:rsidR="001E3C97" w:rsidRDefault="00AF452D">
            <w:pPr>
              <w:spacing w:after="0" w:line="240" w:lineRule="auto"/>
              <w:ind w:firstLine="756"/>
              <w:jc w:val="both"/>
              <w:rPr>
                <w:sz w:val="24"/>
                <w:szCs w:val="24"/>
              </w:rPr>
            </w:pPr>
            <w:r>
              <w:rPr>
                <w:rFonts w:ascii="Times New Roman" w:hAnsi="Times New Roman" w:cs="Times New Roman"/>
                <w:color w:val="000000"/>
                <w:sz w:val="24"/>
                <w:szCs w:val="24"/>
              </w:rPr>
              <w:t>Astra</w:t>
            </w:r>
            <w:r w:rsidRPr="00AF452D">
              <w:rPr>
                <w:lang w:val="ru-RU"/>
              </w:rPr>
              <w:t xml:space="preserve"> </w:t>
            </w:r>
            <w:r>
              <w:rPr>
                <w:rFonts w:ascii="Times New Roman" w:hAnsi="Times New Roman" w:cs="Times New Roman"/>
                <w:color w:val="000000"/>
                <w:sz w:val="24"/>
                <w:szCs w:val="24"/>
              </w:rPr>
              <w:t>Linux</w:t>
            </w:r>
            <w:r w:rsidRPr="00AF452D">
              <w:rPr>
                <w:lang w:val="ru-RU"/>
              </w:rPr>
              <w:t xml:space="preserve"> </w:t>
            </w:r>
            <w:r>
              <w:rPr>
                <w:rFonts w:ascii="Times New Roman" w:hAnsi="Times New Roman" w:cs="Times New Roman"/>
                <w:color w:val="000000"/>
                <w:sz w:val="24"/>
                <w:szCs w:val="24"/>
              </w:rPr>
              <w:t>Common</w:t>
            </w:r>
            <w:r w:rsidRPr="00AF452D">
              <w:rPr>
                <w:lang w:val="ru-RU"/>
              </w:rPr>
              <w:t xml:space="preserve"> </w:t>
            </w:r>
            <w:r>
              <w:rPr>
                <w:rFonts w:ascii="Times New Roman" w:hAnsi="Times New Roman" w:cs="Times New Roman"/>
                <w:color w:val="000000"/>
                <w:sz w:val="24"/>
                <w:szCs w:val="24"/>
              </w:rPr>
              <w:t>Edition</w:t>
            </w:r>
            <w:r w:rsidRPr="00AF452D">
              <w:rPr>
                <w:rFonts w:ascii="Times New Roman" w:hAnsi="Times New Roman" w:cs="Times New Roman"/>
                <w:color w:val="000000"/>
                <w:sz w:val="24"/>
                <w:szCs w:val="24"/>
                <w:lang w:val="ru-RU"/>
              </w:rPr>
              <w:t>.</w:t>
            </w:r>
            <w:r w:rsidRPr="00AF452D">
              <w:rPr>
                <w:lang w:val="ru-RU"/>
              </w:rPr>
              <w:t xml:space="preserve"> </w:t>
            </w:r>
            <w:r w:rsidRPr="00AF452D">
              <w:rPr>
                <w:rFonts w:ascii="Times New Roman" w:hAnsi="Times New Roman" w:cs="Times New Roman"/>
                <w:color w:val="000000"/>
                <w:sz w:val="24"/>
                <w:szCs w:val="24"/>
                <w:lang w:val="ru-RU"/>
              </w:rPr>
              <w:t>Договор</w:t>
            </w:r>
            <w:r w:rsidRPr="00AF452D">
              <w:rPr>
                <w:lang w:val="ru-RU"/>
              </w:rPr>
              <w:t xml:space="preserve"> </w:t>
            </w:r>
            <w:r w:rsidRPr="00AF452D">
              <w:rPr>
                <w:rFonts w:ascii="Times New Roman" w:hAnsi="Times New Roman" w:cs="Times New Roman"/>
                <w:color w:val="000000"/>
                <w:sz w:val="24"/>
                <w:szCs w:val="24"/>
                <w:lang w:val="ru-RU"/>
              </w:rPr>
              <w:t>№</w:t>
            </w:r>
            <w:r w:rsidRPr="00AF452D">
              <w:rPr>
                <w:lang w:val="ru-RU"/>
              </w:rPr>
              <w:t xml:space="preserve"> </w:t>
            </w:r>
            <w:r w:rsidRPr="00AF452D">
              <w:rPr>
                <w:rFonts w:ascii="Times New Roman" w:hAnsi="Times New Roman" w:cs="Times New Roman"/>
                <w:color w:val="000000"/>
                <w:sz w:val="24"/>
                <w:szCs w:val="24"/>
                <w:lang w:val="ru-RU"/>
              </w:rPr>
              <w:t>1</w:t>
            </w:r>
            <w:r w:rsidRPr="00AF452D">
              <w:rPr>
                <w:lang w:val="ru-RU"/>
              </w:rPr>
              <w:t xml:space="preserve"> </w:t>
            </w:r>
            <w:r w:rsidRPr="00AF452D">
              <w:rPr>
                <w:rFonts w:ascii="Times New Roman" w:hAnsi="Times New Roman" w:cs="Times New Roman"/>
                <w:color w:val="000000"/>
                <w:sz w:val="24"/>
                <w:szCs w:val="24"/>
                <w:lang w:val="ru-RU"/>
              </w:rPr>
              <w:t>от</w:t>
            </w:r>
            <w:r w:rsidRPr="00AF452D">
              <w:rPr>
                <w:lang w:val="ru-RU"/>
              </w:rPr>
              <w:t xml:space="preserve"> </w:t>
            </w:r>
            <w:r w:rsidRPr="00AF452D">
              <w:rPr>
                <w:rFonts w:ascii="Times New Roman" w:hAnsi="Times New Roman" w:cs="Times New Roman"/>
                <w:color w:val="000000"/>
                <w:sz w:val="24"/>
                <w:szCs w:val="24"/>
                <w:lang w:val="ru-RU"/>
              </w:rPr>
              <w:t>13</w:t>
            </w:r>
            <w:r w:rsidRPr="00AF452D">
              <w:rPr>
                <w:lang w:val="ru-RU"/>
              </w:rPr>
              <w:t xml:space="preserve"> </w:t>
            </w:r>
            <w:r w:rsidRPr="00AF452D">
              <w:rPr>
                <w:rFonts w:ascii="Times New Roman" w:hAnsi="Times New Roman" w:cs="Times New Roman"/>
                <w:color w:val="000000"/>
                <w:sz w:val="24"/>
                <w:szCs w:val="24"/>
                <w:lang w:val="ru-RU"/>
              </w:rPr>
              <w:t>июня</w:t>
            </w:r>
            <w:r w:rsidRPr="00AF452D">
              <w:rPr>
                <w:lang w:val="ru-RU"/>
              </w:rPr>
              <w:t xml:space="preserve"> </w:t>
            </w:r>
            <w:r w:rsidRPr="00AF452D">
              <w:rPr>
                <w:rFonts w:ascii="Times New Roman" w:hAnsi="Times New Roman" w:cs="Times New Roman"/>
                <w:color w:val="000000"/>
                <w:sz w:val="24"/>
                <w:szCs w:val="24"/>
                <w:lang w:val="ru-RU"/>
              </w:rPr>
              <w:t>2018,</w:t>
            </w:r>
            <w:r w:rsidRPr="00AF452D">
              <w:rPr>
                <w:lang w:val="ru-RU"/>
              </w:rPr>
              <w:t xml:space="preserve"> </w:t>
            </w:r>
            <w:r w:rsidRPr="00AF452D">
              <w:rPr>
                <w:rFonts w:ascii="Times New Roman" w:hAnsi="Times New Roman" w:cs="Times New Roman"/>
                <w:color w:val="000000"/>
                <w:sz w:val="24"/>
                <w:szCs w:val="24"/>
                <w:lang w:val="ru-RU"/>
              </w:rPr>
              <w:t>акт</w:t>
            </w:r>
            <w:r w:rsidRPr="00AF452D">
              <w:rPr>
                <w:lang w:val="ru-RU"/>
              </w:rPr>
              <w:t xml:space="preserve"> </w:t>
            </w:r>
            <w:r w:rsidRPr="00AF452D">
              <w:rPr>
                <w:rFonts w:ascii="Times New Roman" w:hAnsi="Times New Roman" w:cs="Times New Roman"/>
                <w:color w:val="000000"/>
                <w:sz w:val="24"/>
                <w:szCs w:val="24"/>
                <w:lang w:val="ru-RU"/>
              </w:rPr>
              <w:t>от</w:t>
            </w:r>
            <w:r w:rsidRPr="00AF452D">
              <w:rPr>
                <w:lang w:val="ru-RU"/>
              </w:rPr>
              <w:t xml:space="preserve"> </w:t>
            </w:r>
            <w:r w:rsidRPr="00AF452D">
              <w:rPr>
                <w:rFonts w:ascii="Times New Roman" w:hAnsi="Times New Roman" w:cs="Times New Roman"/>
                <w:color w:val="000000"/>
                <w:sz w:val="24"/>
                <w:szCs w:val="24"/>
                <w:lang w:val="ru-RU"/>
              </w:rPr>
              <w:t>17</w:t>
            </w:r>
            <w:r w:rsidRPr="00AF452D">
              <w:rPr>
                <w:lang w:val="ru-RU"/>
              </w:rPr>
              <w:t xml:space="preserve"> </w:t>
            </w:r>
            <w:r w:rsidRPr="00AF452D">
              <w:rPr>
                <w:rFonts w:ascii="Times New Roman" w:hAnsi="Times New Roman" w:cs="Times New Roman"/>
                <w:color w:val="000000"/>
                <w:sz w:val="24"/>
                <w:szCs w:val="24"/>
                <w:lang w:val="ru-RU"/>
              </w:rPr>
              <w:t>декабря</w:t>
            </w:r>
            <w:r w:rsidRPr="00AF452D">
              <w:rPr>
                <w:lang w:val="ru-RU"/>
              </w:rPr>
              <w:t xml:space="preserve"> </w:t>
            </w:r>
            <w:r w:rsidRPr="00AF452D">
              <w:rPr>
                <w:rFonts w:ascii="Times New Roman" w:hAnsi="Times New Roman" w:cs="Times New Roman"/>
                <w:color w:val="000000"/>
                <w:sz w:val="24"/>
                <w:szCs w:val="24"/>
                <w:lang w:val="ru-RU"/>
              </w:rPr>
              <w:t>2018.</w:t>
            </w:r>
            <w:r w:rsidRPr="00AF452D">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1E3C97" w:rsidRPr="00AF452D">
        <w:trPr>
          <w:trHeight w:hRule="exact" w:val="555"/>
        </w:trPr>
        <w:tc>
          <w:tcPr>
            <w:tcW w:w="10788" w:type="dxa"/>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МойОфис</w:t>
            </w:r>
            <w:r w:rsidRPr="00AF452D">
              <w:rPr>
                <w:lang w:val="ru-RU"/>
              </w:rPr>
              <w:t xml:space="preserve"> </w:t>
            </w:r>
            <w:r w:rsidRPr="00AF452D">
              <w:rPr>
                <w:rFonts w:ascii="Times New Roman" w:hAnsi="Times New Roman" w:cs="Times New Roman"/>
                <w:color w:val="000000"/>
                <w:sz w:val="24"/>
                <w:szCs w:val="24"/>
                <w:lang w:val="ru-RU"/>
              </w:rPr>
              <w:t>стандартный.</w:t>
            </w:r>
            <w:r w:rsidRPr="00AF452D">
              <w:rPr>
                <w:lang w:val="ru-RU"/>
              </w:rPr>
              <w:t xml:space="preserve"> </w:t>
            </w:r>
            <w:r w:rsidRPr="00AF452D">
              <w:rPr>
                <w:rFonts w:ascii="Times New Roman" w:hAnsi="Times New Roman" w:cs="Times New Roman"/>
                <w:color w:val="000000"/>
                <w:sz w:val="24"/>
                <w:szCs w:val="24"/>
                <w:lang w:val="ru-RU"/>
              </w:rPr>
              <w:t>Соглашение</w:t>
            </w:r>
            <w:r w:rsidRPr="00AF452D">
              <w:rPr>
                <w:lang w:val="ru-RU"/>
              </w:rPr>
              <w:t xml:space="preserve"> </w:t>
            </w:r>
            <w:r w:rsidRPr="00AF452D">
              <w:rPr>
                <w:rFonts w:ascii="Times New Roman" w:hAnsi="Times New Roman" w:cs="Times New Roman"/>
                <w:color w:val="000000"/>
                <w:sz w:val="24"/>
                <w:szCs w:val="24"/>
                <w:lang w:val="ru-RU"/>
              </w:rPr>
              <w:t>№</w:t>
            </w:r>
            <w:r w:rsidRPr="00AF452D">
              <w:rPr>
                <w:lang w:val="ru-RU"/>
              </w:rPr>
              <w:t xml:space="preserve"> </w:t>
            </w:r>
            <w:r w:rsidRPr="00AF452D">
              <w:rPr>
                <w:rFonts w:ascii="Times New Roman" w:hAnsi="Times New Roman" w:cs="Times New Roman"/>
                <w:color w:val="000000"/>
                <w:sz w:val="24"/>
                <w:szCs w:val="24"/>
                <w:lang w:val="ru-RU"/>
              </w:rPr>
              <w:t>СК-281</w:t>
            </w:r>
            <w:r w:rsidRPr="00AF452D">
              <w:rPr>
                <w:lang w:val="ru-RU"/>
              </w:rPr>
              <w:t xml:space="preserve"> </w:t>
            </w:r>
            <w:r w:rsidRPr="00AF452D">
              <w:rPr>
                <w:rFonts w:ascii="Times New Roman" w:hAnsi="Times New Roman" w:cs="Times New Roman"/>
                <w:color w:val="000000"/>
                <w:sz w:val="24"/>
                <w:szCs w:val="24"/>
                <w:lang w:val="ru-RU"/>
              </w:rPr>
              <w:t>от</w:t>
            </w:r>
            <w:r w:rsidRPr="00AF452D">
              <w:rPr>
                <w:lang w:val="ru-RU"/>
              </w:rPr>
              <w:t xml:space="preserve"> </w:t>
            </w:r>
            <w:r w:rsidRPr="00AF452D">
              <w:rPr>
                <w:rFonts w:ascii="Times New Roman" w:hAnsi="Times New Roman" w:cs="Times New Roman"/>
                <w:color w:val="000000"/>
                <w:sz w:val="24"/>
                <w:szCs w:val="24"/>
                <w:lang w:val="ru-RU"/>
              </w:rPr>
              <w:t>7</w:t>
            </w:r>
            <w:r w:rsidRPr="00AF452D">
              <w:rPr>
                <w:lang w:val="ru-RU"/>
              </w:rPr>
              <w:t xml:space="preserve"> </w:t>
            </w:r>
            <w:r w:rsidRPr="00AF452D">
              <w:rPr>
                <w:rFonts w:ascii="Times New Roman" w:hAnsi="Times New Roman" w:cs="Times New Roman"/>
                <w:color w:val="000000"/>
                <w:sz w:val="24"/>
                <w:szCs w:val="24"/>
                <w:lang w:val="ru-RU"/>
              </w:rPr>
              <w:t>июня</w:t>
            </w:r>
            <w:r w:rsidRPr="00AF452D">
              <w:rPr>
                <w:lang w:val="ru-RU"/>
              </w:rPr>
              <w:t xml:space="preserve"> </w:t>
            </w:r>
            <w:r w:rsidRPr="00AF452D">
              <w:rPr>
                <w:rFonts w:ascii="Times New Roman" w:hAnsi="Times New Roman" w:cs="Times New Roman"/>
                <w:color w:val="000000"/>
                <w:sz w:val="24"/>
                <w:szCs w:val="24"/>
                <w:lang w:val="ru-RU"/>
              </w:rPr>
              <w:t>2017.</w:t>
            </w:r>
            <w:r w:rsidRPr="00AF452D">
              <w:rPr>
                <w:lang w:val="ru-RU"/>
              </w:rPr>
              <w:t xml:space="preserve"> </w:t>
            </w:r>
            <w:r w:rsidRPr="00AF452D">
              <w:rPr>
                <w:rFonts w:ascii="Times New Roman" w:hAnsi="Times New Roman" w:cs="Times New Roman"/>
                <w:color w:val="000000"/>
                <w:sz w:val="24"/>
                <w:szCs w:val="24"/>
                <w:lang w:val="ru-RU"/>
              </w:rPr>
              <w:t>Дата</w:t>
            </w:r>
            <w:r w:rsidRPr="00AF452D">
              <w:rPr>
                <w:lang w:val="ru-RU"/>
              </w:rPr>
              <w:t xml:space="preserve"> </w:t>
            </w:r>
            <w:r w:rsidRPr="00AF452D">
              <w:rPr>
                <w:rFonts w:ascii="Times New Roman" w:hAnsi="Times New Roman" w:cs="Times New Roman"/>
                <w:color w:val="000000"/>
                <w:sz w:val="24"/>
                <w:szCs w:val="24"/>
                <w:lang w:val="ru-RU"/>
              </w:rPr>
              <w:t>заключения</w:t>
            </w:r>
            <w:r w:rsidRPr="00AF452D">
              <w:rPr>
                <w:lang w:val="ru-RU"/>
              </w:rPr>
              <w:t xml:space="preserve"> </w:t>
            </w:r>
            <w:r w:rsidRPr="00AF452D">
              <w:rPr>
                <w:rFonts w:ascii="Times New Roman" w:hAnsi="Times New Roman" w:cs="Times New Roman"/>
                <w:color w:val="000000"/>
                <w:sz w:val="24"/>
                <w:szCs w:val="24"/>
                <w:lang w:val="ru-RU"/>
              </w:rPr>
              <w:t>-</w:t>
            </w:r>
            <w:r w:rsidRPr="00AF452D">
              <w:rPr>
                <w:lang w:val="ru-RU"/>
              </w:rPr>
              <w:t xml:space="preserve"> </w:t>
            </w:r>
            <w:r w:rsidRPr="00AF452D">
              <w:rPr>
                <w:rFonts w:ascii="Times New Roman" w:hAnsi="Times New Roman" w:cs="Times New Roman"/>
                <w:color w:val="000000"/>
                <w:sz w:val="24"/>
                <w:szCs w:val="24"/>
                <w:lang w:val="ru-RU"/>
              </w:rPr>
              <w:t>07.06.2017.</w:t>
            </w:r>
            <w:r w:rsidRPr="00AF452D">
              <w:rPr>
                <w:lang w:val="ru-RU"/>
              </w:rPr>
              <w:t xml:space="preserve"> </w:t>
            </w:r>
            <w:r w:rsidRPr="00AF452D">
              <w:rPr>
                <w:rFonts w:ascii="Times New Roman" w:hAnsi="Times New Roman" w:cs="Times New Roman"/>
                <w:color w:val="000000"/>
                <w:sz w:val="24"/>
                <w:szCs w:val="24"/>
                <w:lang w:val="ru-RU"/>
              </w:rPr>
              <w:t>Срок</w:t>
            </w:r>
            <w:r w:rsidRPr="00AF452D">
              <w:rPr>
                <w:lang w:val="ru-RU"/>
              </w:rPr>
              <w:t xml:space="preserve"> </w:t>
            </w:r>
            <w:r w:rsidRPr="00AF452D">
              <w:rPr>
                <w:rFonts w:ascii="Times New Roman" w:hAnsi="Times New Roman" w:cs="Times New Roman"/>
                <w:color w:val="000000"/>
                <w:sz w:val="24"/>
                <w:szCs w:val="24"/>
                <w:lang w:val="ru-RU"/>
              </w:rPr>
              <w:t>действия</w:t>
            </w:r>
            <w:r w:rsidRPr="00AF452D">
              <w:rPr>
                <w:lang w:val="ru-RU"/>
              </w:rPr>
              <w:t xml:space="preserve"> </w:t>
            </w:r>
            <w:r w:rsidRPr="00AF452D">
              <w:rPr>
                <w:rFonts w:ascii="Times New Roman" w:hAnsi="Times New Roman" w:cs="Times New Roman"/>
                <w:color w:val="000000"/>
                <w:sz w:val="24"/>
                <w:szCs w:val="24"/>
                <w:lang w:val="ru-RU"/>
              </w:rPr>
              <w:t>лицензии</w:t>
            </w:r>
            <w:r w:rsidRPr="00AF452D">
              <w:rPr>
                <w:lang w:val="ru-RU"/>
              </w:rPr>
              <w:t xml:space="preserve"> </w:t>
            </w:r>
            <w:r w:rsidRPr="00AF452D">
              <w:rPr>
                <w:rFonts w:ascii="Times New Roman" w:hAnsi="Times New Roman" w:cs="Times New Roman"/>
                <w:color w:val="000000"/>
                <w:sz w:val="24"/>
                <w:szCs w:val="24"/>
                <w:lang w:val="ru-RU"/>
              </w:rPr>
              <w:t>-</w:t>
            </w:r>
            <w:r w:rsidRPr="00AF452D">
              <w:rPr>
                <w:lang w:val="ru-RU"/>
              </w:rPr>
              <w:t xml:space="preserve"> </w:t>
            </w:r>
            <w:r w:rsidRPr="00AF452D">
              <w:rPr>
                <w:rFonts w:ascii="Times New Roman" w:hAnsi="Times New Roman" w:cs="Times New Roman"/>
                <w:color w:val="000000"/>
                <w:sz w:val="24"/>
                <w:szCs w:val="24"/>
                <w:lang w:val="ru-RU"/>
              </w:rPr>
              <w:t>без</w:t>
            </w:r>
            <w:r w:rsidRPr="00AF452D">
              <w:rPr>
                <w:lang w:val="ru-RU"/>
              </w:rPr>
              <w:t xml:space="preserve"> </w:t>
            </w:r>
            <w:r w:rsidRPr="00AF452D">
              <w:rPr>
                <w:rFonts w:ascii="Times New Roman" w:hAnsi="Times New Roman" w:cs="Times New Roman"/>
                <w:color w:val="000000"/>
                <w:sz w:val="24"/>
                <w:szCs w:val="24"/>
                <w:lang w:val="ru-RU"/>
              </w:rPr>
              <w:t>ограничения</w:t>
            </w:r>
            <w:r w:rsidRPr="00AF452D">
              <w:rPr>
                <w:lang w:val="ru-RU"/>
              </w:rPr>
              <w:t xml:space="preserve"> </w:t>
            </w:r>
            <w:r w:rsidRPr="00AF452D">
              <w:rPr>
                <w:rFonts w:ascii="Times New Roman" w:hAnsi="Times New Roman" w:cs="Times New Roman"/>
                <w:color w:val="000000"/>
                <w:sz w:val="24"/>
                <w:szCs w:val="24"/>
                <w:lang w:val="ru-RU"/>
              </w:rPr>
              <w:t>срока.</w:t>
            </w:r>
            <w:r w:rsidRPr="00AF452D">
              <w:rPr>
                <w:lang w:val="ru-RU"/>
              </w:rPr>
              <w:t xml:space="preserve"> </w:t>
            </w:r>
          </w:p>
        </w:tc>
      </w:tr>
      <w:tr w:rsidR="001E3C97" w:rsidRPr="00AF452D">
        <w:trPr>
          <w:trHeight w:hRule="exact" w:val="138"/>
        </w:trPr>
        <w:tc>
          <w:tcPr>
            <w:tcW w:w="10774" w:type="dxa"/>
          </w:tcPr>
          <w:p w:rsidR="001E3C97" w:rsidRPr="00AF452D" w:rsidRDefault="001E3C97">
            <w:pPr>
              <w:rPr>
                <w:lang w:val="ru-RU"/>
              </w:rPr>
            </w:pPr>
          </w:p>
        </w:tc>
      </w:tr>
      <w:tr w:rsidR="001E3C97" w:rsidRPr="00AF452D">
        <w:trPr>
          <w:trHeight w:hRule="exact" w:val="555"/>
        </w:trPr>
        <w:tc>
          <w:tcPr>
            <w:tcW w:w="10788" w:type="dxa"/>
            <w:shd w:val="clear" w:color="000000" w:fill="FFFFFF"/>
            <w:tcMar>
              <w:left w:w="34" w:type="dxa"/>
              <w:right w:w="34" w:type="dxa"/>
            </w:tcMar>
          </w:tcPr>
          <w:p w:rsidR="001E3C97" w:rsidRPr="00AF452D" w:rsidRDefault="00AF452D">
            <w:pPr>
              <w:spacing w:after="0" w:line="240" w:lineRule="auto"/>
              <w:jc w:val="both"/>
              <w:rPr>
                <w:sz w:val="24"/>
                <w:szCs w:val="24"/>
                <w:lang w:val="ru-RU"/>
              </w:rPr>
            </w:pPr>
            <w:r w:rsidRPr="00AF452D">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1E3C97">
        <w:trPr>
          <w:trHeight w:hRule="exact" w:val="1096"/>
        </w:trPr>
        <w:tc>
          <w:tcPr>
            <w:tcW w:w="10788" w:type="dxa"/>
            <w:shd w:val="clear" w:color="000000" w:fill="FFFFFF"/>
            <w:tcMar>
              <w:left w:w="34" w:type="dxa"/>
              <w:right w:w="34" w:type="dxa"/>
            </w:tcMar>
          </w:tcPr>
          <w:p w:rsidR="001E3C97" w:rsidRDefault="00AF452D">
            <w:pPr>
              <w:spacing w:after="0" w:line="240" w:lineRule="auto"/>
              <w:ind w:firstLine="756"/>
              <w:jc w:val="both"/>
              <w:rPr>
                <w:sz w:val="24"/>
                <w:szCs w:val="24"/>
              </w:rPr>
            </w:pPr>
            <w:r w:rsidRPr="00AF452D">
              <w:rPr>
                <w:rFonts w:ascii="Times New Roman" w:hAnsi="Times New Roman" w:cs="Times New Roman"/>
                <w:color w:val="000000"/>
                <w:sz w:val="24"/>
                <w:szCs w:val="24"/>
                <w:lang w:val="ru-RU"/>
              </w:rPr>
              <w:t>Справочно-правовая</w:t>
            </w:r>
            <w:r w:rsidRPr="00AF452D">
              <w:rPr>
                <w:lang w:val="ru-RU"/>
              </w:rPr>
              <w:t xml:space="preserve"> </w:t>
            </w:r>
            <w:r w:rsidRPr="00AF452D">
              <w:rPr>
                <w:rFonts w:ascii="Times New Roman" w:hAnsi="Times New Roman" w:cs="Times New Roman"/>
                <w:color w:val="000000"/>
                <w:sz w:val="24"/>
                <w:szCs w:val="24"/>
                <w:lang w:val="ru-RU"/>
              </w:rPr>
              <w:t>система</w:t>
            </w:r>
            <w:r w:rsidRPr="00AF452D">
              <w:rPr>
                <w:lang w:val="ru-RU"/>
              </w:rPr>
              <w:t xml:space="preserve"> </w:t>
            </w:r>
            <w:r w:rsidRPr="00AF452D">
              <w:rPr>
                <w:rFonts w:ascii="Times New Roman" w:hAnsi="Times New Roman" w:cs="Times New Roman"/>
                <w:color w:val="000000"/>
                <w:sz w:val="24"/>
                <w:szCs w:val="24"/>
                <w:lang w:val="ru-RU"/>
              </w:rPr>
              <w:t>Консультант</w:t>
            </w:r>
            <w:r w:rsidRPr="00AF452D">
              <w:rPr>
                <w:lang w:val="ru-RU"/>
              </w:rPr>
              <w:t xml:space="preserve"> </w:t>
            </w:r>
            <w:r w:rsidRPr="00AF452D">
              <w:rPr>
                <w:rFonts w:ascii="Times New Roman" w:hAnsi="Times New Roman" w:cs="Times New Roman"/>
                <w:color w:val="000000"/>
                <w:sz w:val="24"/>
                <w:szCs w:val="24"/>
                <w:lang w:val="ru-RU"/>
              </w:rPr>
              <w:t>+.</w:t>
            </w:r>
            <w:r w:rsidRPr="00AF452D">
              <w:rPr>
                <w:lang w:val="ru-RU"/>
              </w:rPr>
              <w:t xml:space="preserve"> </w:t>
            </w:r>
            <w:r w:rsidRPr="00AF452D">
              <w:rPr>
                <w:rFonts w:ascii="Times New Roman" w:hAnsi="Times New Roman" w:cs="Times New Roman"/>
                <w:color w:val="000000"/>
                <w:sz w:val="24"/>
                <w:szCs w:val="24"/>
                <w:lang w:val="ru-RU"/>
              </w:rPr>
              <w:t>Договор</w:t>
            </w:r>
            <w:r w:rsidRPr="00AF452D">
              <w:rPr>
                <w:lang w:val="ru-RU"/>
              </w:rPr>
              <w:t xml:space="preserve"> </w:t>
            </w:r>
            <w:r w:rsidRPr="00AF452D">
              <w:rPr>
                <w:rFonts w:ascii="Times New Roman" w:hAnsi="Times New Roman" w:cs="Times New Roman"/>
                <w:color w:val="000000"/>
                <w:sz w:val="24"/>
                <w:szCs w:val="24"/>
                <w:lang w:val="ru-RU"/>
              </w:rPr>
              <w:t>№</w:t>
            </w:r>
            <w:r w:rsidRPr="00AF452D">
              <w:rPr>
                <w:lang w:val="ru-RU"/>
              </w:rPr>
              <w:t xml:space="preserve"> </w:t>
            </w:r>
            <w:r w:rsidRPr="00AF452D">
              <w:rPr>
                <w:rFonts w:ascii="Times New Roman" w:hAnsi="Times New Roman" w:cs="Times New Roman"/>
                <w:color w:val="000000"/>
                <w:sz w:val="24"/>
                <w:szCs w:val="24"/>
                <w:lang w:val="ru-RU"/>
              </w:rPr>
              <w:t>163/223-У/2020</w:t>
            </w:r>
            <w:r w:rsidRPr="00AF452D">
              <w:rPr>
                <w:lang w:val="ru-RU"/>
              </w:rPr>
              <w:t xml:space="preserve"> </w:t>
            </w:r>
            <w:r w:rsidRPr="00AF452D">
              <w:rPr>
                <w:rFonts w:ascii="Times New Roman" w:hAnsi="Times New Roman" w:cs="Times New Roman"/>
                <w:color w:val="000000"/>
                <w:sz w:val="24"/>
                <w:szCs w:val="24"/>
                <w:lang w:val="ru-RU"/>
              </w:rPr>
              <w:t>от</w:t>
            </w:r>
            <w:r w:rsidRPr="00AF452D">
              <w:rPr>
                <w:lang w:val="ru-RU"/>
              </w:rPr>
              <w:t xml:space="preserve"> </w:t>
            </w:r>
            <w:r w:rsidRPr="00AF452D">
              <w:rPr>
                <w:rFonts w:ascii="Times New Roman" w:hAnsi="Times New Roman" w:cs="Times New Roman"/>
                <w:color w:val="000000"/>
                <w:sz w:val="24"/>
                <w:szCs w:val="24"/>
                <w:lang w:val="ru-RU"/>
              </w:rPr>
              <w:t>14.12.2020.</w:t>
            </w:r>
            <w:r w:rsidRPr="00AF452D">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1E3C97" w:rsidRDefault="00AF452D">
            <w:pPr>
              <w:spacing w:after="0" w:line="240" w:lineRule="auto"/>
              <w:ind w:firstLine="756"/>
              <w:jc w:val="both"/>
              <w:rPr>
                <w:sz w:val="24"/>
                <w:szCs w:val="24"/>
              </w:rPr>
            </w:pPr>
            <w:r>
              <w:t xml:space="preserve"> </w:t>
            </w:r>
          </w:p>
          <w:p w:rsidR="001E3C97" w:rsidRDefault="00AF452D">
            <w:pPr>
              <w:spacing w:after="0" w:line="240" w:lineRule="auto"/>
              <w:ind w:firstLine="756"/>
              <w:jc w:val="both"/>
              <w:rPr>
                <w:sz w:val="24"/>
                <w:szCs w:val="24"/>
              </w:rPr>
            </w:pPr>
            <w:r>
              <w:t xml:space="preserve"> </w:t>
            </w:r>
          </w:p>
        </w:tc>
      </w:tr>
      <w:tr w:rsidR="001E3C97" w:rsidRPr="00AF452D">
        <w:trPr>
          <w:trHeight w:hRule="exact" w:val="826"/>
        </w:trPr>
        <w:tc>
          <w:tcPr>
            <w:tcW w:w="10788" w:type="dxa"/>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Справочно-правовая</w:t>
            </w:r>
            <w:r w:rsidRPr="00AF452D">
              <w:rPr>
                <w:lang w:val="ru-RU"/>
              </w:rPr>
              <w:t xml:space="preserve"> </w:t>
            </w:r>
            <w:r w:rsidRPr="00AF452D">
              <w:rPr>
                <w:rFonts w:ascii="Times New Roman" w:hAnsi="Times New Roman" w:cs="Times New Roman"/>
                <w:color w:val="000000"/>
                <w:sz w:val="24"/>
                <w:szCs w:val="24"/>
                <w:lang w:val="ru-RU"/>
              </w:rPr>
              <w:t>система</w:t>
            </w:r>
            <w:r w:rsidRPr="00AF452D">
              <w:rPr>
                <w:lang w:val="ru-RU"/>
              </w:rPr>
              <w:t xml:space="preserve"> </w:t>
            </w:r>
            <w:r w:rsidRPr="00AF452D">
              <w:rPr>
                <w:rFonts w:ascii="Times New Roman" w:hAnsi="Times New Roman" w:cs="Times New Roman"/>
                <w:color w:val="000000"/>
                <w:sz w:val="24"/>
                <w:szCs w:val="24"/>
                <w:lang w:val="ru-RU"/>
              </w:rPr>
              <w:t>Гарант.</w:t>
            </w:r>
            <w:r w:rsidRPr="00AF452D">
              <w:rPr>
                <w:lang w:val="ru-RU"/>
              </w:rPr>
              <w:t xml:space="preserve"> </w:t>
            </w:r>
            <w:r w:rsidRPr="00AF452D">
              <w:rPr>
                <w:rFonts w:ascii="Times New Roman" w:hAnsi="Times New Roman" w:cs="Times New Roman"/>
                <w:color w:val="000000"/>
                <w:sz w:val="24"/>
                <w:szCs w:val="24"/>
                <w:lang w:val="ru-RU"/>
              </w:rPr>
              <w:t>Договор</w:t>
            </w:r>
            <w:r w:rsidRPr="00AF452D">
              <w:rPr>
                <w:lang w:val="ru-RU"/>
              </w:rPr>
              <w:t xml:space="preserve"> </w:t>
            </w:r>
            <w:r w:rsidRPr="00AF452D">
              <w:rPr>
                <w:rFonts w:ascii="Times New Roman" w:hAnsi="Times New Roman" w:cs="Times New Roman"/>
                <w:color w:val="000000"/>
                <w:sz w:val="24"/>
                <w:szCs w:val="24"/>
                <w:lang w:val="ru-RU"/>
              </w:rPr>
              <w:t>№</w:t>
            </w:r>
            <w:r w:rsidRPr="00AF452D">
              <w:rPr>
                <w:lang w:val="ru-RU"/>
              </w:rPr>
              <w:t xml:space="preserve"> </w:t>
            </w:r>
            <w:r w:rsidRPr="00AF452D">
              <w:rPr>
                <w:rFonts w:ascii="Times New Roman" w:hAnsi="Times New Roman" w:cs="Times New Roman"/>
                <w:color w:val="000000"/>
                <w:sz w:val="24"/>
                <w:szCs w:val="24"/>
                <w:lang w:val="ru-RU"/>
              </w:rPr>
              <w:t>58419</w:t>
            </w:r>
            <w:r w:rsidRPr="00AF452D">
              <w:rPr>
                <w:lang w:val="ru-RU"/>
              </w:rPr>
              <w:t xml:space="preserve"> </w:t>
            </w:r>
            <w:r w:rsidRPr="00AF452D">
              <w:rPr>
                <w:rFonts w:ascii="Times New Roman" w:hAnsi="Times New Roman" w:cs="Times New Roman"/>
                <w:color w:val="000000"/>
                <w:sz w:val="24"/>
                <w:szCs w:val="24"/>
                <w:lang w:val="ru-RU"/>
              </w:rPr>
              <w:t>от</w:t>
            </w:r>
            <w:r w:rsidRPr="00AF452D">
              <w:rPr>
                <w:lang w:val="ru-RU"/>
              </w:rPr>
              <w:t xml:space="preserve"> </w:t>
            </w:r>
            <w:r w:rsidRPr="00AF452D">
              <w:rPr>
                <w:rFonts w:ascii="Times New Roman" w:hAnsi="Times New Roman" w:cs="Times New Roman"/>
                <w:color w:val="000000"/>
                <w:sz w:val="24"/>
                <w:szCs w:val="24"/>
                <w:lang w:val="ru-RU"/>
              </w:rPr>
              <w:t>22</w:t>
            </w:r>
            <w:r w:rsidRPr="00AF452D">
              <w:rPr>
                <w:lang w:val="ru-RU"/>
              </w:rPr>
              <w:t xml:space="preserve"> </w:t>
            </w:r>
            <w:r w:rsidRPr="00AF452D">
              <w:rPr>
                <w:rFonts w:ascii="Times New Roman" w:hAnsi="Times New Roman" w:cs="Times New Roman"/>
                <w:color w:val="000000"/>
                <w:sz w:val="24"/>
                <w:szCs w:val="24"/>
                <w:lang w:val="ru-RU"/>
              </w:rPr>
              <w:t>декабря</w:t>
            </w:r>
            <w:r w:rsidRPr="00AF452D">
              <w:rPr>
                <w:lang w:val="ru-RU"/>
              </w:rPr>
              <w:t xml:space="preserve"> </w:t>
            </w:r>
            <w:r w:rsidRPr="00AF452D">
              <w:rPr>
                <w:rFonts w:ascii="Times New Roman" w:hAnsi="Times New Roman" w:cs="Times New Roman"/>
                <w:color w:val="000000"/>
                <w:sz w:val="24"/>
                <w:szCs w:val="24"/>
                <w:lang w:val="ru-RU"/>
              </w:rPr>
              <w:t>2015.</w:t>
            </w:r>
            <w:r w:rsidRPr="00AF452D">
              <w:rPr>
                <w:lang w:val="ru-RU"/>
              </w:rPr>
              <w:t xml:space="preserve"> </w:t>
            </w:r>
            <w:r w:rsidRPr="00AF452D">
              <w:rPr>
                <w:rFonts w:ascii="Times New Roman" w:hAnsi="Times New Roman" w:cs="Times New Roman"/>
                <w:color w:val="000000"/>
                <w:sz w:val="24"/>
                <w:szCs w:val="24"/>
                <w:lang w:val="ru-RU"/>
              </w:rPr>
              <w:t>Срок</w:t>
            </w:r>
            <w:r w:rsidRPr="00AF452D">
              <w:rPr>
                <w:lang w:val="ru-RU"/>
              </w:rPr>
              <w:t xml:space="preserve"> </w:t>
            </w:r>
            <w:r w:rsidRPr="00AF452D">
              <w:rPr>
                <w:rFonts w:ascii="Times New Roman" w:hAnsi="Times New Roman" w:cs="Times New Roman"/>
                <w:color w:val="000000"/>
                <w:sz w:val="24"/>
                <w:szCs w:val="24"/>
                <w:lang w:val="ru-RU"/>
              </w:rPr>
              <w:t>действия</w:t>
            </w:r>
            <w:r w:rsidRPr="00AF452D">
              <w:rPr>
                <w:lang w:val="ru-RU"/>
              </w:rPr>
              <w:t xml:space="preserve"> </w:t>
            </w:r>
            <w:r w:rsidRPr="00AF452D">
              <w:rPr>
                <w:rFonts w:ascii="Times New Roman" w:hAnsi="Times New Roman" w:cs="Times New Roman"/>
                <w:color w:val="000000"/>
                <w:sz w:val="24"/>
                <w:szCs w:val="24"/>
                <w:lang w:val="ru-RU"/>
              </w:rPr>
              <w:t>лицензии</w:t>
            </w:r>
            <w:r w:rsidRPr="00AF452D">
              <w:rPr>
                <w:lang w:val="ru-RU"/>
              </w:rPr>
              <w:t xml:space="preserve"> </w:t>
            </w:r>
            <w:r w:rsidRPr="00AF452D">
              <w:rPr>
                <w:rFonts w:ascii="Times New Roman" w:hAnsi="Times New Roman" w:cs="Times New Roman"/>
                <w:color w:val="000000"/>
                <w:sz w:val="24"/>
                <w:szCs w:val="24"/>
                <w:lang w:val="ru-RU"/>
              </w:rPr>
              <w:t>-без</w:t>
            </w:r>
            <w:r w:rsidRPr="00AF452D">
              <w:rPr>
                <w:lang w:val="ru-RU"/>
              </w:rPr>
              <w:t xml:space="preserve"> </w:t>
            </w:r>
            <w:r w:rsidRPr="00AF452D">
              <w:rPr>
                <w:rFonts w:ascii="Times New Roman" w:hAnsi="Times New Roman" w:cs="Times New Roman"/>
                <w:color w:val="000000"/>
                <w:sz w:val="24"/>
                <w:szCs w:val="24"/>
                <w:lang w:val="ru-RU"/>
              </w:rPr>
              <w:t>ограничения</w:t>
            </w:r>
            <w:r w:rsidRPr="00AF452D">
              <w:rPr>
                <w:lang w:val="ru-RU"/>
              </w:rPr>
              <w:t xml:space="preserve"> </w:t>
            </w:r>
            <w:r w:rsidRPr="00AF452D">
              <w:rPr>
                <w:rFonts w:ascii="Times New Roman" w:hAnsi="Times New Roman" w:cs="Times New Roman"/>
                <w:color w:val="000000"/>
                <w:sz w:val="24"/>
                <w:szCs w:val="24"/>
                <w:lang w:val="ru-RU"/>
              </w:rPr>
              <w:t>срока</w:t>
            </w:r>
            <w:r w:rsidRPr="00AF452D">
              <w:rPr>
                <w:lang w:val="ru-RU"/>
              </w:rPr>
              <w:t xml:space="preserve"> </w:t>
            </w:r>
          </w:p>
          <w:p w:rsidR="001E3C97" w:rsidRPr="00AF452D" w:rsidRDefault="00AF452D">
            <w:pPr>
              <w:spacing w:after="0" w:line="240" w:lineRule="auto"/>
              <w:ind w:firstLine="756"/>
              <w:jc w:val="both"/>
              <w:rPr>
                <w:sz w:val="24"/>
                <w:szCs w:val="24"/>
                <w:lang w:val="ru-RU"/>
              </w:rPr>
            </w:pPr>
            <w:r w:rsidRPr="00AF452D">
              <w:rPr>
                <w:lang w:val="ru-RU"/>
              </w:rPr>
              <w:t xml:space="preserve"> </w:t>
            </w:r>
          </w:p>
        </w:tc>
      </w:tr>
      <w:tr w:rsidR="001E3C97" w:rsidRPr="00AF452D">
        <w:trPr>
          <w:trHeight w:hRule="exact" w:val="555"/>
        </w:trPr>
        <w:tc>
          <w:tcPr>
            <w:tcW w:w="10788" w:type="dxa"/>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b/>
                <w:color w:val="000000"/>
                <w:sz w:val="24"/>
                <w:szCs w:val="24"/>
                <w:lang w:val="ru-RU"/>
              </w:rPr>
              <w:t>Сайт</w:t>
            </w:r>
            <w:r w:rsidRPr="00AF452D">
              <w:rPr>
                <w:lang w:val="ru-RU"/>
              </w:rPr>
              <w:t xml:space="preserve"> </w:t>
            </w:r>
            <w:r w:rsidRPr="00AF452D">
              <w:rPr>
                <w:rFonts w:ascii="Times New Roman" w:hAnsi="Times New Roman" w:cs="Times New Roman"/>
                <w:b/>
                <w:color w:val="000000"/>
                <w:sz w:val="24"/>
                <w:szCs w:val="24"/>
                <w:lang w:val="ru-RU"/>
              </w:rPr>
              <w:t>«Инвестиционные</w:t>
            </w:r>
            <w:r w:rsidRPr="00AF452D">
              <w:rPr>
                <w:lang w:val="ru-RU"/>
              </w:rPr>
              <w:t xml:space="preserve"> </w:t>
            </w:r>
            <w:r w:rsidRPr="00AF452D">
              <w:rPr>
                <w:rFonts w:ascii="Times New Roman" w:hAnsi="Times New Roman" w:cs="Times New Roman"/>
                <w:b/>
                <w:color w:val="000000"/>
                <w:sz w:val="24"/>
                <w:szCs w:val="24"/>
                <w:lang w:val="ru-RU"/>
              </w:rPr>
              <w:t>возможности</w:t>
            </w:r>
            <w:r w:rsidRPr="00AF452D">
              <w:rPr>
                <w:lang w:val="ru-RU"/>
              </w:rPr>
              <w:t xml:space="preserve"> </w:t>
            </w:r>
            <w:r w:rsidRPr="00AF452D">
              <w:rPr>
                <w:rFonts w:ascii="Times New Roman" w:hAnsi="Times New Roman" w:cs="Times New Roman"/>
                <w:b/>
                <w:color w:val="000000"/>
                <w:sz w:val="24"/>
                <w:szCs w:val="24"/>
                <w:lang w:val="ru-RU"/>
              </w:rPr>
              <w:t>России»</w:t>
            </w:r>
            <w:r w:rsidRPr="00AF452D">
              <w:rPr>
                <w:lang w:val="ru-RU"/>
              </w:rPr>
              <w:t xml:space="preserve"> </w:t>
            </w:r>
          </w:p>
          <w:p w:rsidR="001E3C97" w:rsidRPr="00AF452D" w:rsidRDefault="00AF452D">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ivr</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452D">
              <w:rPr>
                <w:lang w:val="ru-RU"/>
              </w:rPr>
              <w:t xml:space="preserve"> </w:t>
            </w:r>
          </w:p>
        </w:tc>
      </w:tr>
      <w:tr w:rsidR="001E3C97" w:rsidRPr="00AF452D">
        <w:trPr>
          <w:trHeight w:hRule="exact" w:val="555"/>
        </w:trPr>
        <w:tc>
          <w:tcPr>
            <w:tcW w:w="10788" w:type="dxa"/>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b/>
                <w:color w:val="000000"/>
                <w:sz w:val="24"/>
                <w:szCs w:val="24"/>
                <w:lang w:val="ru-RU"/>
              </w:rPr>
              <w:t>Официальный</w:t>
            </w:r>
            <w:r w:rsidRPr="00AF452D">
              <w:rPr>
                <w:lang w:val="ru-RU"/>
              </w:rPr>
              <w:t xml:space="preserve"> </w:t>
            </w:r>
            <w:r w:rsidRPr="00AF452D">
              <w:rPr>
                <w:rFonts w:ascii="Times New Roman" w:hAnsi="Times New Roman" w:cs="Times New Roman"/>
                <w:b/>
                <w:color w:val="000000"/>
                <w:sz w:val="24"/>
                <w:szCs w:val="24"/>
                <w:lang w:val="ru-RU"/>
              </w:rPr>
              <w:t>сайт</w:t>
            </w:r>
            <w:r w:rsidRPr="00AF452D">
              <w:rPr>
                <w:lang w:val="ru-RU"/>
              </w:rPr>
              <w:t xml:space="preserve"> </w:t>
            </w:r>
            <w:r w:rsidRPr="00AF452D">
              <w:rPr>
                <w:rFonts w:ascii="Times New Roman" w:hAnsi="Times New Roman" w:cs="Times New Roman"/>
                <w:b/>
                <w:color w:val="000000"/>
                <w:sz w:val="24"/>
                <w:szCs w:val="24"/>
                <w:lang w:val="ru-RU"/>
              </w:rPr>
              <w:t>Президента</w:t>
            </w:r>
            <w:r w:rsidRPr="00AF452D">
              <w:rPr>
                <w:lang w:val="ru-RU"/>
              </w:rPr>
              <w:t xml:space="preserve"> </w:t>
            </w:r>
            <w:r w:rsidRPr="00AF452D">
              <w:rPr>
                <w:rFonts w:ascii="Times New Roman" w:hAnsi="Times New Roman" w:cs="Times New Roman"/>
                <w:b/>
                <w:color w:val="000000"/>
                <w:sz w:val="24"/>
                <w:szCs w:val="24"/>
                <w:lang w:val="ru-RU"/>
              </w:rPr>
              <w:t>РФ</w:t>
            </w:r>
            <w:r w:rsidRPr="00AF452D">
              <w:rPr>
                <w:lang w:val="ru-RU"/>
              </w:rPr>
              <w:t xml:space="preserve"> </w:t>
            </w:r>
          </w:p>
          <w:p w:rsidR="001E3C97" w:rsidRPr="00AF452D" w:rsidRDefault="00AF452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452D">
              <w:rPr>
                <w:rFonts w:ascii="Times New Roman" w:hAnsi="Times New Roman" w:cs="Times New Roman"/>
                <w:color w:val="000000"/>
                <w:sz w:val="24"/>
                <w:szCs w:val="24"/>
                <w:lang w:val="ru-RU"/>
              </w:rPr>
              <w:t>/</w:t>
            </w:r>
            <w:r w:rsidRPr="00AF452D">
              <w:rPr>
                <w:lang w:val="ru-RU"/>
              </w:rPr>
              <w:t xml:space="preserve"> </w:t>
            </w:r>
          </w:p>
        </w:tc>
      </w:tr>
      <w:tr w:rsidR="001E3C97" w:rsidRPr="00AF452D">
        <w:trPr>
          <w:trHeight w:hRule="exact" w:val="555"/>
        </w:trPr>
        <w:tc>
          <w:tcPr>
            <w:tcW w:w="10788" w:type="dxa"/>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b/>
                <w:color w:val="000000"/>
                <w:sz w:val="24"/>
                <w:szCs w:val="24"/>
                <w:lang w:val="ru-RU"/>
              </w:rPr>
              <w:t>Официальный</w:t>
            </w:r>
            <w:r w:rsidRPr="00AF452D">
              <w:rPr>
                <w:lang w:val="ru-RU"/>
              </w:rPr>
              <w:t xml:space="preserve"> </w:t>
            </w:r>
            <w:r w:rsidRPr="00AF452D">
              <w:rPr>
                <w:rFonts w:ascii="Times New Roman" w:hAnsi="Times New Roman" w:cs="Times New Roman"/>
                <w:b/>
                <w:color w:val="000000"/>
                <w:sz w:val="24"/>
                <w:szCs w:val="24"/>
                <w:lang w:val="ru-RU"/>
              </w:rPr>
              <w:t>сайт</w:t>
            </w:r>
            <w:r w:rsidRPr="00AF452D">
              <w:rPr>
                <w:lang w:val="ru-RU"/>
              </w:rPr>
              <w:t xml:space="preserve"> </w:t>
            </w:r>
            <w:r w:rsidRPr="00AF452D">
              <w:rPr>
                <w:rFonts w:ascii="Times New Roman" w:hAnsi="Times New Roman" w:cs="Times New Roman"/>
                <w:b/>
                <w:color w:val="000000"/>
                <w:sz w:val="24"/>
                <w:szCs w:val="24"/>
                <w:lang w:val="ru-RU"/>
              </w:rPr>
              <w:t>Правительства</w:t>
            </w:r>
            <w:r w:rsidRPr="00AF452D">
              <w:rPr>
                <w:lang w:val="ru-RU"/>
              </w:rPr>
              <w:t xml:space="preserve"> </w:t>
            </w:r>
            <w:r w:rsidRPr="00AF452D">
              <w:rPr>
                <w:rFonts w:ascii="Times New Roman" w:hAnsi="Times New Roman" w:cs="Times New Roman"/>
                <w:b/>
                <w:color w:val="000000"/>
                <w:sz w:val="24"/>
                <w:szCs w:val="24"/>
                <w:lang w:val="ru-RU"/>
              </w:rPr>
              <w:t>РФ</w:t>
            </w:r>
            <w:r w:rsidRPr="00AF452D">
              <w:rPr>
                <w:lang w:val="ru-RU"/>
              </w:rPr>
              <w:t xml:space="preserve"> </w:t>
            </w:r>
          </w:p>
          <w:p w:rsidR="001E3C97" w:rsidRPr="00AF452D" w:rsidRDefault="00AF452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452D">
              <w:rPr>
                <w:lang w:val="ru-RU"/>
              </w:rPr>
              <w:t xml:space="preserve"> </w:t>
            </w:r>
          </w:p>
        </w:tc>
      </w:tr>
      <w:tr w:rsidR="001E3C97" w:rsidRPr="00AF452D">
        <w:trPr>
          <w:trHeight w:hRule="exact" w:val="555"/>
        </w:trPr>
        <w:tc>
          <w:tcPr>
            <w:tcW w:w="10788" w:type="dxa"/>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b/>
                <w:color w:val="000000"/>
                <w:sz w:val="24"/>
                <w:szCs w:val="24"/>
                <w:lang w:val="ru-RU"/>
              </w:rPr>
              <w:t>Официальный</w:t>
            </w:r>
            <w:r w:rsidRPr="00AF452D">
              <w:rPr>
                <w:lang w:val="ru-RU"/>
              </w:rPr>
              <w:t xml:space="preserve"> </w:t>
            </w:r>
            <w:r w:rsidRPr="00AF452D">
              <w:rPr>
                <w:rFonts w:ascii="Times New Roman" w:hAnsi="Times New Roman" w:cs="Times New Roman"/>
                <w:b/>
                <w:color w:val="000000"/>
                <w:sz w:val="24"/>
                <w:szCs w:val="24"/>
                <w:lang w:val="ru-RU"/>
              </w:rPr>
              <w:t>сайт</w:t>
            </w:r>
            <w:r w:rsidRPr="00AF452D">
              <w:rPr>
                <w:lang w:val="ru-RU"/>
              </w:rPr>
              <w:t xml:space="preserve"> </w:t>
            </w:r>
            <w:r w:rsidRPr="00AF452D">
              <w:rPr>
                <w:rFonts w:ascii="Times New Roman" w:hAnsi="Times New Roman" w:cs="Times New Roman"/>
                <w:b/>
                <w:color w:val="000000"/>
                <w:sz w:val="24"/>
                <w:szCs w:val="24"/>
                <w:lang w:val="ru-RU"/>
              </w:rPr>
              <w:t>Правительства</w:t>
            </w:r>
            <w:r w:rsidRPr="00AF452D">
              <w:rPr>
                <w:lang w:val="ru-RU"/>
              </w:rPr>
              <w:t xml:space="preserve"> </w:t>
            </w:r>
            <w:r w:rsidRPr="00AF452D">
              <w:rPr>
                <w:rFonts w:ascii="Times New Roman" w:hAnsi="Times New Roman" w:cs="Times New Roman"/>
                <w:b/>
                <w:color w:val="000000"/>
                <w:sz w:val="24"/>
                <w:szCs w:val="24"/>
                <w:lang w:val="ru-RU"/>
              </w:rPr>
              <w:t>Свердловской</w:t>
            </w:r>
            <w:r w:rsidRPr="00AF452D">
              <w:rPr>
                <w:lang w:val="ru-RU"/>
              </w:rPr>
              <w:t xml:space="preserve"> </w:t>
            </w:r>
            <w:r w:rsidRPr="00AF452D">
              <w:rPr>
                <w:rFonts w:ascii="Times New Roman" w:hAnsi="Times New Roman" w:cs="Times New Roman"/>
                <w:b/>
                <w:color w:val="000000"/>
                <w:sz w:val="24"/>
                <w:szCs w:val="24"/>
                <w:lang w:val="ru-RU"/>
              </w:rPr>
              <w:t>области</w:t>
            </w:r>
            <w:r w:rsidRPr="00AF452D">
              <w:rPr>
                <w:lang w:val="ru-RU"/>
              </w:rPr>
              <w:t xml:space="preserve"> </w:t>
            </w:r>
          </w:p>
          <w:p w:rsidR="001E3C97" w:rsidRPr="00AF452D" w:rsidRDefault="00AF452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midural</w:t>
            </w:r>
            <w:r w:rsidRPr="00AF452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452D">
              <w:rPr>
                <w:rFonts w:ascii="Times New Roman" w:hAnsi="Times New Roman" w:cs="Times New Roman"/>
                <w:color w:val="000000"/>
                <w:sz w:val="24"/>
                <w:szCs w:val="24"/>
                <w:lang w:val="ru-RU"/>
              </w:rPr>
              <w:t>/</w:t>
            </w:r>
            <w:r w:rsidRPr="00AF452D">
              <w:rPr>
                <w:lang w:val="ru-RU"/>
              </w:rPr>
              <w:t xml:space="preserve"> </w:t>
            </w:r>
          </w:p>
        </w:tc>
      </w:tr>
    </w:tbl>
    <w:p w:rsidR="001E3C97" w:rsidRPr="00AF452D" w:rsidRDefault="00AF452D">
      <w:pPr>
        <w:rPr>
          <w:sz w:val="0"/>
          <w:szCs w:val="0"/>
          <w:lang w:val="ru-RU"/>
        </w:rPr>
      </w:pPr>
      <w:r w:rsidRPr="00AF452D">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1E3C97" w:rsidRPr="00AF452D">
        <w:trPr>
          <w:trHeight w:hRule="exact" w:val="555"/>
        </w:trPr>
        <w:tc>
          <w:tcPr>
            <w:tcW w:w="10788" w:type="dxa"/>
            <w:shd w:val="clear" w:color="000000" w:fill="FFFFFF"/>
            <w:tcMar>
              <w:left w:w="34" w:type="dxa"/>
              <w:right w:w="34" w:type="dxa"/>
            </w:tcMar>
            <w:vAlign w:val="center"/>
          </w:tcPr>
          <w:p w:rsidR="001E3C97" w:rsidRPr="00AF452D" w:rsidRDefault="00AF452D">
            <w:pPr>
              <w:spacing w:after="0" w:line="240" w:lineRule="auto"/>
              <w:ind w:firstLine="756"/>
              <w:jc w:val="center"/>
              <w:rPr>
                <w:sz w:val="24"/>
                <w:szCs w:val="24"/>
                <w:lang w:val="ru-RU"/>
              </w:rPr>
            </w:pPr>
            <w:r w:rsidRPr="00AF452D">
              <w:rPr>
                <w:rFonts w:ascii="Times New Roman" w:hAnsi="Times New Roman" w:cs="Times New Roman"/>
                <w:b/>
                <w:color w:val="000000"/>
                <w:sz w:val="24"/>
                <w:szCs w:val="24"/>
                <w:lang w:val="ru-RU"/>
              </w:rPr>
              <w:lastRenderedPageBreak/>
              <w:t>11.</w:t>
            </w:r>
            <w:r w:rsidRPr="00AF452D">
              <w:rPr>
                <w:lang w:val="ru-RU"/>
              </w:rPr>
              <w:t xml:space="preserve"> </w:t>
            </w:r>
            <w:r w:rsidRPr="00AF452D">
              <w:rPr>
                <w:rFonts w:ascii="Times New Roman" w:hAnsi="Times New Roman" w:cs="Times New Roman"/>
                <w:b/>
                <w:color w:val="000000"/>
                <w:sz w:val="24"/>
                <w:szCs w:val="24"/>
                <w:lang w:val="ru-RU"/>
              </w:rPr>
              <w:t>ОПИСАНИЕ</w:t>
            </w:r>
            <w:r w:rsidRPr="00AF452D">
              <w:rPr>
                <w:lang w:val="ru-RU"/>
              </w:rPr>
              <w:t xml:space="preserve"> </w:t>
            </w:r>
            <w:r w:rsidRPr="00AF452D">
              <w:rPr>
                <w:rFonts w:ascii="Times New Roman" w:hAnsi="Times New Roman" w:cs="Times New Roman"/>
                <w:b/>
                <w:color w:val="000000"/>
                <w:sz w:val="24"/>
                <w:szCs w:val="24"/>
                <w:lang w:val="ru-RU"/>
              </w:rPr>
              <w:t>МАТЕРИАЛЬНО-ТЕХНИЧЕСКОЙ</w:t>
            </w:r>
            <w:r w:rsidRPr="00AF452D">
              <w:rPr>
                <w:lang w:val="ru-RU"/>
              </w:rPr>
              <w:t xml:space="preserve"> </w:t>
            </w:r>
            <w:r w:rsidRPr="00AF452D">
              <w:rPr>
                <w:rFonts w:ascii="Times New Roman" w:hAnsi="Times New Roman" w:cs="Times New Roman"/>
                <w:b/>
                <w:color w:val="000000"/>
                <w:sz w:val="24"/>
                <w:szCs w:val="24"/>
                <w:lang w:val="ru-RU"/>
              </w:rPr>
              <w:t>БАЗЫ,</w:t>
            </w:r>
            <w:r w:rsidRPr="00AF452D">
              <w:rPr>
                <w:lang w:val="ru-RU"/>
              </w:rPr>
              <w:t xml:space="preserve"> </w:t>
            </w:r>
            <w:r w:rsidRPr="00AF452D">
              <w:rPr>
                <w:rFonts w:ascii="Times New Roman" w:hAnsi="Times New Roman" w:cs="Times New Roman"/>
                <w:b/>
                <w:color w:val="000000"/>
                <w:sz w:val="24"/>
                <w:szCs w:val="24"/>
                <w:lang w:val="ru-RU"/>
              </w:rPr>
              <w:t>НЕОБХОДИМОЙ</w:t>
            </w:r>
            <w:r w:rsidRPr="00AF452D">
              <w:rPr>
                <w:lang w:val="ru-RU"/>
              </w:rPr>
              <w:t xml:space="preserve"> </w:t>
            </w:r>
            <w:r w:rsidRPr="00AF452D">
              <w:rPr>
                <w:rFonts w:ascii="Times New Roman" w:hAnsi="Times New Roman" w:cs="Times New Roman"/>
                <w:b/>
                <w:color w:val="000000"/>
                <w:sz w:val="24"/>
                <w:szCs w:val="24"/>
                <w:lang w:val="ru-RU"/>
              </w:rPr>
              <w:t>ДЛЯ</w:t>
            </w:r>
            <w:r w:rsidRPr="00AF452D">
              <w:rPr>
                <w:lang w:val="ru-RU"/>
              </w:rPr>
              <w:t xml:space="preserve"> </w:t>
            </w:r>
            <w:r w:rsidRPr="00AF452D">
              <w:rPr>
                <w:rFonts w:ascii="Times New Roman" w:hAnsi="Times New Roman" w:cs="Times New Roman"/>
                <w:b/>
                <w:color w:val="000000"/>
                <w:sz w:val="24"/>
                <w:szCs w:val="24"/>
                <w:lang w:val="ru-RU"/>
              </w:rPr>
              <w:t>ПРОХОЖДЕНИЯ</w:t>
            </w:r>
            <w:r w:rsidRPr="00AF452D">
              <w:rPr>
                <w:lang w:val="ru-RU"/>
              </w:rPr>
              <w:t xml:space="preserve"> </w:t>
            </w:r>
            <w:r w:rsidRPr="00AF452D">
              <w:rPr>
                <w:rFonts w:ascii="Times New Roman" w:hAnsi="Times New Roman" w:cs="Times New Roman"/>
                <w:b/>
                <w:color w:val="000000"/>
                <w:sz w:val="24"/>
                <w:szCs w:val="24"/>
                <w:lang w:val="ru-RU"/>
              </w:rPr>
              <w:t>ПРАКТИКИ</w:t>
            </w:r>
            <w:r w:rsidRPr="00AF452D">
              <w:rPr>
                <w:lang w:val="ru-RU"/>
              </w:rPr>
              <w:t xml:space="preserve"> </w:t>
            </w:r>
          </w:p>
        </w:tc>
      </w:tr>
      <w:tr w:rsidR="001E3C97" w:rsidRPr="00AF452D">
        <w:trPr>
          <w:trHeight w:hRule="exact" w:val="3530"/>
        </w:trPr>
        <w:tc>
          <w:tcPr>
            <w:tcW w:w="10788" w:type="dxa"/>
            <w:shd w:val="clear" w:color="000000" w:fill="FFFFFF"/>
            <w:tcMar>
              <w:left w:w="34" w:type="dxa"/>
              <w:right w:w="34" w:type="dxa"/>
            </w:tcMar>
          </w:tcPr>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Реализация</w:t>
            </w:r>
            <w:r w:rsidRPr="00AF452D">
              <w:rPr>
                <w:lang w:val="ru-RU"/>
              </w:rPr>
              <w:t xml:space="preserve"> </w:t>
            </w:r>
            <w:r w:rsidRPr="00AF452D">
              <w:rPr>
                <w:rFonts w:ascii="Times New Roman" w:hAnsi="Times New Roman" w:cs="Times New Roman"/>
                <w:color w:val="000000"/>
                <w:sz w:val="24"/>
                <w:szCs w:val="24"/>
                <w:lang w:val="ru-RU"/>
              </w:rPr>
              <w:t>практики</w:t>
            </w:r>
            <w:r w:rsidRPr="00AF452D">
              <w:rPr>
                <w:lang w:val="ru-RU"/>
              </w:rPr>
              <w:t xml:space="preserve"> </w:t>
            </w:r>
            <w:r w:rsidRPr="00AF452D">
              <w:rPr>
                <w:rFonts w:ascii="Times New Roman" w:hAnsi="Times New Roman" w:cs="Times New Roman"/>
                <w:color w:val="000000"/>
                <w:sz w:val="24"/>
                <w:szCs w:val="24"/>
                <w:lang w:val="ru-RU"/>
              </w:rPr>
              <w:t>осуществляется</w:t>
            </w:r>
            <w:r w:rsidRPr="00AF452D">
              <w:rPr>
                <w:lang w:val="ru-RU"/>
              </w:rPr>
              <w:t xml:space="preserve"> </w:t>
            </w:r>
            <w:r w:rsidRPr="00AF452D">
              <w:rPr>
                <w:rFonts w:ascii="Times New Roman" w:hAnsi="Times New Roman" w:cs="Times New Roman"/>
                <w:color w:val="000000"/>
                <w:sz w:val="24"/>
                <w:szCs w:val="24"/>
                <w:lang w:val="ru-RU"/>
              </w:rPr>
              <w:t>с</w:t>
            </w:r>
            <w:r w:rsidRPr="00AF452D">
              <w:rPr>
                <w:lang w:val="ru-RU"/>
              </w:rPr>
              <w:t xml:space="preserve"> </w:t>
            </w:r>
            <w:r w:rsidRPr="00AF452D">
              <w:rPr>
                <w:rFonts w:ascii="Times New Roman" w:hAnsi="Times New Roman" w:cs="Times New Roman"/>
                <w:color w:val="000000"/>
                <w:sz w:val="24"/>
                <w:szCs w:val="24"/>
                <w:lang w:val="ru-RU"/>
              </w:rPr>
              <w:t>использованием</w:t>
            </w:r>
            <w:r w:rsidRPr="00AF452D">
              <w:rPr>
                <w:lang w:val="ru-RU"/>
              </w:rPr>
              <w:t xml:space="preserve"> </w:t>
            </w:r>
            <w:r w:rsidRPr="00AF452D">
              <w:rPr>
                <w:rFonts w:ascii="Times New Roman" w:hAnsi="Times New Roman" w:cs="Times New Roman"/>
                <w:color w:val="000000"/>
                <w:sz w:val="24"/>
                <w:szCs w:val="24"/>
                <w:lang w:val="ru-RU"/>
              </w:rPr>
              <w:t>материально-технической</w:t>
            </w:r>
            <w:r w:rsidRPr="00AF452D">
              <w:rPr>
                <w:lang w:val="ru-RU"/>
              </w:rPr>
              <w:t xml:space="preserve"> </w:t>
            </w:r>
            <w:r w:rsidRPr="00AF452D">
              <w:rPr>
                <w:rFonts w:ascii="Times New Roman" w:hAnsi="Times New Roman" w:cs="Times New Roman"/>
                <w:color w:val="000000"/>
                <w:sz w:val="24"/>
                <w:szCs w:val="24"/>
                <w:lang w:val="ru-RU"/>
              </w:rPr>
              <w:t>базы</w:t>
            </w:r>
            <w:r w:rsidRPr="00AF452D">
              <w:rPr>
                <w:lang w:val="ru-RU"/>
              </w:rPr>
              <w:t xml:space="preserve"> </w:t>
            </w:r>
            <w:r w:rsidRPr="00AF452D">
              <w:rPr>
                <w:rFonts w:ascii="Times New Roman" w:hAnsi="Times New Roman" w:cs="Times New Roman"/>
                <w:color w:val="000000"/>
                <w:sz w:val="24"/>
                <w:szCs w:val="24"/>
                <w:lang w:val="ru-RU"/>
              </w:rPr>
              <w:t>УрГЭУ</w:t>
            </w:r>
            <w:r w:rsidRPr="00AF452D">
              <w:rPr>
                <w:lang w:val="ru-RU"/>
              </w:rPr>
              <w:t xml:space="preserve"> </w:t>
            </w:r>
            <w:r w:rsidRPr="00AF452D">
              <w:rPr>
                <w:rFonts w:ascii="Times New Roman" w:hAnsi="Times New Roman" w:cs="Times New Roman"/>
                <w:color w:val="000000"/>
                <w:sz w:val="24"/>
                <w:szCs w:val="24"/>
                <w:lang w:val="ru-RU"/>
              </w:rPr>
              <w:t>и</w:t>
            </w:r>
            <w:r w:rsidRPr="00AF452D">
              <w:rPr>
                <w:lang w:val="ru-RU"/>
              </w:rPr>
              <w:t xml:space="preserve"> </w:t>
            </w:r>
            <w:r w:rsidRPr="00AF452D">
              <w:rPr>
                <w:rFonts w:ascii="Times New Roman" w:hAnsi="Times New Roman" w:cs="Times New Roman"/>
                <w:color w:val="000000"/>
                <w:sz w:val="24"/>
                <w:szCs w:val="24"/>
                <w:lang w:val="ru-RU"/>
              </w:rPr>
              <w:t>профильной</w:t>
            </w:r>
            <w:r w:rsidRPr="00AF452D">
              <w:rPr>
                <w:lang w:val="ru-RU"/>
              </w:rPr>
              <w:t xml:space="preserve"> </w:t>
            </w:r>
            <w:r w:rsidRPr="00AF452D">
              <w:rPr>
                <w:rFonts w:ascii="Times New Roman" w:hAnsi="Times New Roman" w:cs="Times New Roman"/>
                <w:color w:val="000000"/>
                <w:sz w:val="24"/>
                <w:szCs w:val="24"/>
                <w:lang w:val="ru-RU"/>
              </w:rPr>
              <w:t>организации</w:t>
            </w:r>
            <w:r w:rsidRPr="00AF452D">
              <w:rPr>
                <w:lang w:val="ru-RU"/>
              </w:rPr>
              <w:t xml:space="preserve"> </w:t>
            </w:r>
            <w:r w:rsidRPr="00AF452D">
              <w:rPr>
                <w:rFonts w:ascii="Times New Roman" w:hAnsi="Times New Roman" w:cs="Times New Roman"/>
                <w:color w:val="000000"/>
                <w:sz w:val="24"/>
                <w:szCs w:val="24"/>
                <w:lang w:val="ru-RU"/>
              </w:rPr>
              <w:t>(при</w:t>
            </w:r>
            <w:r w:rsidRPr="00AF452D">
              <w:rPr>
                <w:lang w:val="ru-RU"/>
              </w:rPr>
              <w:t xml:space="preserve"> </w:t>
            </w:r>
            <w:r w:rsidRPr="00AF452D">
              <w:rPr>
                <w:rFonts w:ascii="Times New Roman" w:hAnsi="Times New Roman" w:cs="Times New Roman"/>
                <w:color w:val="000000"/>
                <w:sz w:val="24"/>
                <w:szCs w:val="24"/>
                <w:lang w:val="ru-RU"/>
              </w:rPr>
              <w:t>необходимости).</w:t>
            </w:r>
            <w:r w:rsidRPr="00AF452D">
              <w:rPr>
                <w:lang w:val="ru-RU"/>
              </w:rPr>
              <w:t xml:space="preserve"> </w:t>
            </w:r>
          </w:p>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Рабочие</w:t>
            </w:r>
            <w:r w:rsidRPr="00AF452D">
              <w:rPr>
                <w:lang w:val="ru-RU"/>
              </w:rPr>
              <w:t xml:space="preserve"> </w:t>
            </w:r>
            <w:r w:rsidRPr="00AF452D">
              <w:rPr>
                <w:rFonts w:ascii="Times New Roman" w:hAnsi="Times New Roman" w:cs="Times New Roman"/>
                <w:color w:val="000000"/>
                <w:sz w:val="24"/>
                <w:szCs w:val="24"/>
                <w:lang w:val="ru-RU"/>
              </w:rPr>
              <w:t>места</w:t>
            </w:r>
            <w:r w:rsidRPr="00AF452D">
              <w:rPr>
                <w:lang w:val="ru-RU"/>
              </w:rPr>
              <w:t xml:space="preserve"> </w:t>
            </w:r>
            <w:r w:rsidRPr="00AF452D">
              <w:rPr>
                <w:rFonts w:ascii="Times New Roman" w:hAnsi="Times New Roman" w:cs="Times New Roman"/>
                <w:color w:val="000000"/>
                <w:sz w:val="24"/>
                <w:szCs w:val="24"/>
                <w:lang w:val="ru-RU"/>
              </w:rPr>
              <w:t>и</w:t>
            </w:r>
            <w:r w:rsidRPr="00AF452D">
              <w:rPr>
                <w:lang w:val="ru-RU"/>
              </w:rPr>
              <w:t xml:space="preserve"> </w:t>
            </w:r>
            <w:r w:rsidRPr="00AF452D">
              <w:rPr>
                <w:rFonts w:ascii="Times New Roman" w:hAnsi="Times New Roman" w:cs="Times New Roman"/>
                <w:color w:val="000000"/>
                <w:sz w:val="24"/>
                <w:szCs w:val="24"/>
                <w:lang w:val="ru-RU"/>
              </w:rPr>
              <w:t>помещения</w:t>
            </w:r>
            <w:r w:rsidRPr="00AF452D">
              <w:rPr>
                <w:lang w:val="ru-RU"/>
              </w:rPr>
              <w:t xml:space="preserve"> </w:t>
            </w:r>
            <w:r w:rsidRPr="00AF452D">
              <w:rPr>
                <w:rFonts w:ascii="Times New Roman" w:hAnsi="Times New Roman" w:cs="Times New Roman"/>
                <w:color w:val="000000"/>
                <w:sz w:val="24"/>
                <w:szCs w:val="24"/>
                <w:lang w:val="ru-RU"/>
              </w:rPr>
              <w:t>для</w:t>
            </w:r>
            <w:r w:rsidRPr="00AF452D">
              <w:rPr>
                <w:lang w:val="ru-RU"/>
              </w:rPr>
              <w:t xml:space="preserve"> </w:t>
            </w:r>
            <w:r w:rsidRPr="00AF452D">
              <w:rPr>
                <w:rFonts w:ascii="Times New Roman" w:hAnsi="Times New Roman" w:cs="Times New Roman"/>
                <w:color w:val="000000"/>
                <w:sz w:val="24"/>
                <w:szCs w:val="24"/>
                <w:lang w:val="ru-RU"/>
              </w:rPr>
              <w:t>самостоятельной</w:t>
            </w:r>
            <w:r w:rsidRPr="00AF452D">
              <w:rPr>
                <w:lang w:val="ru-RU"/>
              </w:rPr>
              <w:t xml:space="preserve"> </w:t>
            </w:r>
            <w:r w:rsidRPr="00AF452D">
              <w:rPr>
                <w:rFonts w:ascii="Times New Roman" w:hAnsi="Times New Roman" w:cs="Times New Roman"/>
                <w:color w:val="000000"/>
                <w:sz w:val="24"/>
                <w:szCs w:val="24"/>
                <w:lang w:val="ru-RU"/>
              </w:rPr>
              <w:t>работы</w:t>
            </w:r>
            <w:r w:rsidRPr="00AF452D">
              <w:rPr>
                <w:lang w:val="ru-RU"/>
              </w:rPr>
              <w:t xml:space="preserve"> </w:t>
            </w:r>
            <w:r w:rsidRPr="00AF452D">
              <w:rPr>
                <w:rFonts w:ascii="Times New Roman" w:hAnsi="Times New Roman" w:cs="Times New Roman"/>
                <w:color w:val="000000"/>
                <w:sz w:val="24"/>
                <w:szCs w:val="24"/>
                <w:lang w:val="ru-RU"/>
              </w:rPr>
              <w:t>обучающихся</w:t>
            </w:r>
            <w:r w:rsidRPr="00AF452D">
              <w:rPr>
                <w:lang w:val="ru-RU"/>
              </w:rPr>
              <w:t xml:space="preserve"> </w:t>
            </w:r>
            <w:r w:rsidRPr="00AF452D">
              <w:rPr>
                <w:rFonts w:ascii="Times New Roman" w:hAnsi="Times New Roman" w:cs="Times New Roman"/>
                <w:color w:val="000000"/>
                <w:sz w:val="24"/>
                <w:szCs w:val="24"/>
                <w:lang w:val="ru-RU"/>
              </w:rPr>
              <w:t>оснащены</w:t>
            </w:r>
            <w:r w:rsidRPr="00AF452D">
              <w:rPr>
                <w:lang w:val="ru-RU"/>
              </w:rPr>
              <w:t xml:space="preserve"> </w:t>
            </w:r>
            <w:r w:rsidRPr="00AF452D">
              <w:rPr>
                <w:rFonts w:ascii="Times New Roman" w:hAnsi="Times New Roman" w:cs="Times New Roman"/>
                <w:color w:val="000000"/>
                <w:sz w:val="24"/>
                <w:szCs w:val="24"/>
                <w:lang w:val="ru-RU"/>
              </w:rPr>
              <w:t>компьютерной</w:t>
            </w:r>
            <w:r w:rsidRPr="00AF452D">
              <w:rPr>
                <w:lang w:val="ru-RU"/>
              </w:rPr>
              <w:t xml:space="preserve"> </w:t>
            </w:r>
            <w:r w:rsidRPr="00AF452D">
              <w:rPr>
                <w:rFonts w:ascii="Times New Roman" w:hAnsi="Times New Roman" w:cs="Times New Roman"/>
                <w:color w:val="000000"/>
                <w:sz w:val="24"/>
                <w:szCs w:val="24"/>
                <w:lang w:val="ru-RU"/>
              </w:rPr>
              <w:t>техникой</w:t>
            </w:r>
            <w:r w:rsidRPr="00AF452D">
              <w:rPr>
                <w:lang w:val="ru-RU"/>
              </w:rPr>
              <w:t xml:space="preserve"> </w:t>
            </w:r>
            <w:r w:rsidRPr="00AF452D">
              <w:rPr>
                <w:rFonts w:ascii="Times New Roman" w:hAnsi="Times New Roman" w:cs="Times New Roman"/>
                <w:color w:val="000000"/>
                <w:sz w:val="24"/>
                <w:szCs w:val="24"/>
                <w:lang w:val="ru-RU"/>
              </w:rPr>
              <w:t>с</w:t>
            </w:r>
            <w:r w:rsidRPr="00AF452D">
              <w:rPr>
                <w:lang w:val="ru-RU"/>
              </w:rPr>
              <w:t xml:space="preserve"> </w:t>
            </w:r>
            <w:r w:rsidRPr="00AF452D">
              <w:rPr>
                <w:rFonts w:ascii="Times New Roman" w:hAnsi="Times New Roman" w:cs="Times New Roman"/>
                <w:color w:val="000000"/>
                <w:sz w:val="24"/>
                <w:szCs w:val="24"/>
                <w:lang w:val="ru-RU"/>
              </w:rPr>
              <w:t>возможностью</w:t>
            </w:r>
            <w:r w:rsidRPr="00AF452D">
              <w:rPr>
                <w:lang w:val="ru-RU"/>
              </w:rPr>
              <w:t xml:space="preserve"> </w:t>
            </w:r>
            <w:r w:rsidRPr="00AF452D">
              <w:rPr>
                <w:rFonts w:ascii="Times New Roman" w:hAnsi="Times New Roman" w:cs="Times New Roman"/>
                <w:color w:val="000000"/>
                <w:sz w:val="24"/>
                <w:szCs w:val="24"/>
                <w:lang w:val="ru-RU"/>
              </w:rPr>
              <w:t>подключения</w:t>
            </w:r>
            <w:r w:rsidRPr="00AF452D">
              <w:rPr>
                <w:lang w:val="ru-RU"/>
              </w:rPr>
              <w:t xml:space="preserve"> </w:t>
            </w:r>
            <w:r w:rsidRPr="00AF452D">
              <w:rPr>
                <w:rFonts w:ascii="Times New Roman" w:hAnsi="Times New Roman" w:cs="Times New Roman"/>
                <w:color w:val="000000"/>
                <w:sz w:val="24"/>
                <w:szCs w:val="24"/>
                <w:lang w:val="ru-RU"/>
              </w:rPr>
              <w:t>к</w:t>
            </w:r>
            <w:r w:rsidRPr="00AF452D">
              <w:rPr>
                <w:lang w:val="ru-RU"/>
              </w:rPr>
              <w:t xml:space="preserve"> </w:t>
            </w:r>
            <w:r w:rsidRPr="00AF452D">
              <w:rPr>
                <w:rFonts w:ascii="Times New Roman" w:hAnsi="Times New Roman" w:cs="Times New Roman"/>
                <w:color w:val="000000"/>
                <w:sz w:val="24"/>
                <w:szCs w:val="24"/>
                <w:lang w:val="ru-RU"/>
              </w:rPr>
              <w:t>сети</w:t>
            </w:r>
            <w:r w:rsidRPr="00AF452D">
              <w:rPr>
                <w:lang w:val="ru-RU"/>
              </w:rPr>
              <w:t xml:space="preserve"> </w:t>
            </w:r>
            <w:r w:rsidRPr="00AF452D">
              <w:rPr>
                <w:rFonts w:ascii="Times New Roman" w:hAnsi="Times New Roman" w:cs="Times New Roman"/>
                <w:color w:val="000000"/>
                <w:sz w:val="24"/>
                <w:szCs w:val="24"/>
                <w:lang w:val="ru-RU"/>
              </w:rPr>
              <w:t>"Интернет"</w:t>
            </w:r>
            <w:r w:rsidRPr="00AF452D">
              <w:rPr>
                <w:lang w:val="ru-RU"/>
              </w:rPr>
              <w:t xml:space="preserve"> </w:t>
            </w:r>
            <w:r w:rsidRPr="00AF452D">
              <w:rPr>
                <w:rFonts w:ascii="Times New Roman" w:hAnsi="Times New Roman" w:cs="Times New Roman"/>
                <w:color w:val="000000"/>
                <w:sz w:val="24"/>
                <w:szCs w:val="24"/>
                <w:lang w:val="ru-RU"/>
              </w:rPr>
              <w:t>и</w:t>
            </w:r>
            <w:r w:rsidRPr="00AF452D">
              <w:rPr>
                <w:lang w:val="ru-RU"/>
              </w:rPr>
              <w:t xml:space="preserve"> </w:t>
            </w:r>
            <w:r w:rsidRPr="00AF452D">
              <w:rPr>
                <w:rFonts w:ascii="Times New Roman" w:hAnsi="Times New Roman" w:cs="Times New Roman"/>
                <w:color w:val="000000"/>
                <w:sz w:val="24"/>
                <w:szCs w:val="24"/>
                <w:lang w:val="ru-RU"/>
              </w:rPr>
              <w:t>обеспечением</w:t>
            </w:r>
            <w:r w:rsidRPr="00AF452D">
              <w:rPr>
                <w:lang w:val="ru-RU"/>
              </w:rPr>
              <w:t xml:space="preserve"> </w:t>
            </w:r>
            <w:r w:rsidRPr="00AF452D">
              <w:rPr>
                <w:rFonts w:ascii="Times New Roman" w:hAnsi="Times New Roman" w:cs="Times New Roman"/>
                <w:color w:val="000000"/>
                <w:sz w:val="24"/>
                <w:szCs w:val="24"/>
                <w:lang w:val="ru-RU"/>
              </w:rPr>
              <w:t>доступа</w:t>
            </w:r>
            <w:r w:rsidRPr="00AF452D">
              <w:rPr>
                <w:lang w:val="ru-RU"/>
              </w:rPr>
              <w:t xml:space="preserve"> </w:t>
            </w:r>
            <w:r w:rsidRPr="00AF452D">
              <w:rPr>
                <w:rFonts w:ascii="Times New Roman" w:hAnsi="Times New Roman" w:cs="Times New Roman"/>
                <w:color w:val="000000"/>
                <w:sz w:val="24"/>
                <w:szCs w:val="24"/>
                <w:lang w:val="ru-RU"/>
              </w:rPr>
              <w:t>в</w:t>
            </w:r>
            <w:r w:rsidRPr="00AF452D">
              <w:rPr>
                <w:lang w:val="ru-RU"/>
              </w:rPr>
              <w:t xml:space="preserve"> </w:t>
            </w:r>
            <w:r w:rsidRPr="00AF452D">
              <w:rPr>
                <w:rFonts w:ascii="Times New Roman" w:hAnsi="Times New Roman" w:cs="Times New Roman"/>
                <w:color w:val="000000"/>
                <w:sz w:val="24"/>
                <w:szCs w:val="24"/>
                <w:lang w:val="ru-RU"/>
              </w:rPr>
              <w:t>электронную</w:t>
            </w:r>
            <w:r w:rsidRPr="00AF452D">
              <w:rPr>
                <w:lang w:val="ru-RU"/>
              </w:rPr>
              <w:t xml:space="preserve"> </w:t>
            </w:r>
            <w:r w:rsidRPr="00AF452D">
              <w:rPr>
                <w:rFonts w:ascii="Times New Roman" w:hAnsi="Times New Roman" w:cs="Times New Roman"/>
                <w:color w:val="000000"/>
                <w:sz w:val="24"/>
                <w:szCs w:val="24"/>
                <w:lang w:val="ru-RU"/>
              </w:rPr>
              <w:t>информационно-образовательную</w:t>
            </w:r>
            <w:r w:rsidRPr="00AF452D">
              <w:rPr>
                <w:lang w:val="ru-RU"/>
              </w:rPr>
              <w:t xml:space="preserve"> </w:t>
            </w:r>
            <w:r w:rsidRPr="00AF452D">
              <w:rPr>
                <w:rFonts w:ascii="Times New Roman" w:hAnsi="Times New Roman" w:cs="Times New Roman"/>
                <w:color w:val="000000"/>
                <w:sz w:val="24"/>
                <w:szCs w:val="24"/>
                <w:lang w:val="ru-RU"/>
              </w:rPr>
              <w:t>среду</w:t>
            </w:r>
            <w:r w:rsidRPr="00AF452D">
              <w:rPr>
                <w:lang w:val="ru-RU"/>
              </w:rPr>
              <w:t xml:space="preserve"> </w:t>
            </w:r>
            <w:r w:rsidRPr="00AF452D">
              <w:rPr>
                <w:rFonts w:ascii="Times New Roman" w:hAnsi="Times New Roman" w:cs="Times New Roman"/>
                <w:color w:val="000000"/>
                <w:sz w:val="24"/>
                <w:szCs w:val="24"/>
                <w:lang w:val="ru-RU"/>
              </w:rPr>
              <w:t>УрГЭУ</w:t>
            </w:r>
            <w:r w:rsidRPr="00AF452D">
              <w:rPr>
                <w:lang w:val="ru-RU"/>
              </w:rPr>
              <w:t xml:space="preserve"> </w:t>
            </w:r>
            <w:r w:rsidRPr="00AF452D">
              <w:rPr>
                <w:rFonts w:ascii="Times New Roman" w:hAnsi="Times New Roman" w:cs="Times New Roman"/>
                <w:color w:val="000000"/>
                <w:sz w:val="24"/>
                <w:szCs w:val="24"/>
                <w:lang w:val="ru-RU"/>
              </w:rPr>
              <w:t>и</w:t>
            </w:r>
            <w:r w:rsidRPr="00AF452D">
              <w:rPr>
                <w:lang w:val="ru-RU"/>
              </w:rPr>
              <w:t xml:space="preserve"> </w:t>
            </w:r>
            <w:r w:rsidRPr="00AF452D">
              <w:rPr>
                <w:rFonts w:ascii="Times New Roman" w:hAnsi="Times New Roman" w:cs="Times New Roman"/>
                <w:color w:val="000000"/>
                <w:sz w:val="24"/>
                <w:szCs w:val="24"/>
                <w:lang w:val="ru-RU"/>
              </w:rPr>
              <w:t>профильной</w:t>
            </w:r>
            <w:r w:rsidRPr="00AF452D">
              <w:rPr>
                <w:lang w:val="ru-RU"/>
              </w:rPr>
              <w:t xml:space="preserve"> </w:t>
            </w:r>
            <w:r w:rsidRPr="00AF452D">
              <w:rPr>
                <w:rFonts w:ascii="Times New Roman" w:hAnsi="Times New Roman" w:cs="Times New Roman"/>
                <w:color w:val="000000"/>
                <w:sz w:val="24"/>
                <w:szCs w:val="24"/>
                <w:lang w:val="ru-RU"/>
              </w:rPr>
              <w:t>организации</w:t>
            </w:r>
            <w:r w:rsidRPr="00AF452D">
              <w:rPr>
                <w:lang w:val="ru-RU"/>
              </w:rPr>
              <w:t xml:space="preserve"> </w:t>
            </w:r>
            <w:r w:rsidRPr="00AF452D">
              <w:rPr>
                <w:rFonts w:ascii="Times New Roman" w:hAnsi="Times New Roman" w:cs="Times New Roman"/>
                <w:color w:val="000000"/>
                <w:sz w:val="24"/>
                <w:szCs w:val="24"/>
                <w:lang w:val="ru-RU"/>
              </w:rPr>
              <w:t>(при</w:t>
            </w:r>
            <w:r w:rsidRPr="00AF452D">
              <w:rPr>
                <w:lang w:val="ru-RU"/>
              </w:rPr>
              <w:t xml:space="preserve"> </w:t>
            </w:r>
            <w:r w:rsidRPr="00AF452D">
              <w:rPr>
                <w:rFonts w:ascii="Times New Roman" w:hAnsi="Times New Roman" w:cs="Times New Roman"/>
                <w:color w:val="000000"/>
                <w:sz w:val="24"/>
                <w:szCs w:val="24"/>
                <w:lang w:val="ru-RU"/>
              </w:rPr>
              <w:t>наличии).</w:t>
            </w:r>
            <w:r w:rsidRPr="00AF452D">
              <w:rPr>
                <w:lang w:val="ru-RU"/>
              </w:rPr>
              <w:t xml:space="preserve"> </w:t>
            </w:r>
          </w:p>
          <w:p w:rsidR="001E3C97" w:rsidRPr="00AF452D" w:rsidRDefault="00AF452D">
            <w:pPr>
              <w:spacing w:after="0" w:line="240" w:lineRule="auto"/>
              <w:ind w:firstLine="756"/>
              <w:jc w:val="both"/>
              <w:rPr>
                <w:sz w:val="24"/>
                <w:szCs w:val="24"/>
                <w:lang w:val="ru-RU"/>
              </w:rPr>
            </w:pPr>
            <w:r w:rsidRPr="00AF452D">
              <w:rPr>
                <w:rFonts w:ascii="Times New Roman" w:hAnsi="Times New Roman" w:cs="Times New Roman"/>
                <w:color w:val="000000"/>
                <w:sz w:val="24"/>
                <w:szCs w:val="24"/>
                <w:lang w:val="ru-RU"/>
              </w:rPr>
              <w:t>Все</w:t>
            </w:r>
            <w:r w:rsidRPr="00AF452D">
              <w:rPr>
                <w:lang w:val="ru-RU"/>
              </w:rPr>
              <w:t xml:space="preserve"> </w:t>
            </w:r>
            <w:r w:rsidRPr="00AF452D">
              <w:rPr>
                <w:rFonts w:ascii="Times New Roman" w:hAnsi="Times New Roman" w:cs="Times New Roman"/>
                <w:color w:val="000000"/>
                <w:sz w:val="24"/>
                <w:szCs w:val="24"/>
                <w:lang w:val="ru-RU"/>
              </w:rPr>
              <w:t>помещения</w:t>
            </w:r>
            <w:r w:rsidRPr="00AF452D">
              <w:rPr>
                <w:lang w:val="ru-RU"/>
              </w:rPr>
              <w:t xml:space="preserve"> </w:t>
            </w:r>
            <w:r w:rsidRPr="00AF452D">
              <w:rPr>
                <w:rFonts w:ascii="Times New Roman" w:hAnsi="Times New Roman" w:cs="Times New Roman"/>
                <w:color w:val="000000"/>
                <w:sz w:val="24"/>
                <w:szCs w:val="24"/>
                <w:lang w:val="ru-RU"/>
              </w:rPr>
              <w:t>укомплектованы</w:t>
            </w:r>
            <w:r w:rsidRPr="00AF452D">
              <w:rPr>
                <w:lang w:val="ru-RU"/>
              </w:rPr>
              <w:t xml:space="preserve"> </w:t>
            </w:r>
            <w:r w:rsidRPr="00AF452D">
              <w:rPr>
                <w:rFonts w:ascii="Times New Roman" w:hAnsi="Times New Roman" w:cs="Times New Roman"/>
                <w:color w:val="000000"/>
                <w:sz w:val="24"/>
                <w:szCs w:val="24"/>
                <w:lang w:val="ru-RU"/>
              </w:rPr>
              <w:t>специализированной</w:t>
            </w:r>
            <w:r w:rsidRPr="00AF452D">
              <w:rPr>
                <w:lang w:val="ru-RU"/>
              </w:rPr>
              <w:t xml:space="preserve"> </w:t>
            </w:r>
            <w:r w:rsidRPr="00AF452D">
              <w:rPr>
                <w:rFonts w:ascii="Times New Roman" w:hAnsi="Times New Roman" w:cs="Times New Roman"/>
                <w:color w:val="000000"/>
                <w:sz w:val="24"/>
                <w:szCs w:val="24"/>
                <w:lang w:val="ru-RU"/>
              </w:rPr>
              <w:t>мебелью</w:t>
            </w:r>
            <w:r w:rsidRPr="00AF452D">
              <w:rPr>
                <w:lang w:val="ru-RU"/>
              </w:rPr>
              <w:t xml:space="preserve"> </w:t>
            </w:r>
            <w:r w:rsidRPr="00AF452D">
              <w:rPr>
                <w:rFonts w:ascii="Times New Roman" w:hAnsi="Times New Roman" w:cs="Times New Roman"/>
                <w:color w:val="000000"/>
                <w:sz w:val="24"/>
                <w:szCs w:val="24"/>
                <w:lang w:val="ru-RU"/>
              </w:rPr>
              <w:t>и</w:t>
            </w:r>
            <w:r w:rsidRPr="00AF452D">
              <w:rPr>
                <w:lang w:val="ru-RU"/>
              </w:rPr>
              <w:t xml:space="preserve"> </w:t>
            </w:r>
            <w:r w:rsidRPr="00AF452D">
              <w:rPr>
                <w:rFonts w:ascii="Times New Roman" w:hAnsi="Times New Roman" w:cs="Times New Roman"/>
                <w:color w:val="000000"/>
                <w:sz w:val="24"/>
                <w:szCs w:val="24"/>
                <w:lang w:val="ru-RU"/>
              </w:rPr>
              <w:t>оснащены</w:t>
            </w:r>
            <w:r w:rsidRPr="00AF452D">
              <w:rPr>
                <w:lang w:val="ru-RU"/>
              </w:rPr>
              <w:t xml:space="preserve"> </w:t>
            </w:r>
            <w:r w:rsidRPr="00AF452D">
              <w:rPr>
                <w:rFonts w:ascii="Times New Roman" w:hAnsi="Times New Roman" w:cs="Times New Roman"/>
                <w:color w:val="000000"/>
                <w:sz w:val="24"/>
                <w:szCs w:val="24"/>
                <w:lang w:val="ru-RU"/>
              </w:rPr>
              <w:t>мультимедийным</w:t>
            </w:r>
            <w:r w:rsidRPr="00AF452D">
              <w:rPr>
                <w:lang w:val="ru-RU"/>
              </w:rPr>
              <w:t xml:space="preserve"> </w:t>
            </w:r>
            <w:r w:rsidRPr="00AF452D">
              <w:rPr>
                <w:rFonts w:ascii="Times New Roman" w:hAnsi="Times New Roman" w:cs="Times New Roman"/>
                <w:color w:val="000000"/>
                <w:sz w:val="24"/>
                <w:szCs w:val="24"/>
                <w:lang w:val="ru-RU"/>
              </w:rPr>
              <w:t>оборудованием</w:t>
            </w:r>
            <w:r w:rsidRPr="00AF452D">
              <w:rPr>
                <w:lang w:val="ru-RU"/>
              </w:rPr>
              <w:t xml:space="preserve"> </w:t>
            </w:r>
            <w:r w:rsidRPr="00AF452D">
              <w:rPr>
                <w:rFonts w:ascii="Times New Roman" w:hAnsi="Times New Roman" w:cs="Times New Roman"/>
                <w:color w:val="000000"/>
                <w:sz w:val="24"/>
                <w:szCs w:val="24"/>
                <w:lang w:val="ru-RU"/>
              </w:rPr>
              <w:t>спецоборудованием</w:t>
            </w:r>
            <w:r w:rsidRPr="00AF452D">
              <w:rPr>
                <w:lang w:val="ru-RU"/>
              </w:rPr>
              <w:t xml:space="preserve"> </w:t>
            </w:r>
            <w:r w:rsidRPr="00AF452D">
              <w:rPr>
                <w:rFonts w:ascii="Times New Roman" w:hAnsi="Times New Roman" w:cs="Times New Roman"/>
                <w:color w:val="000000"/>
                <w:sz w:val="24"/>
                <w:szCs w:val="24"/>
                <w:lang w:val="ru-RU"/>
              </w:rPr>
              <w:t>(информационно-телекоммуникационным,</w:t>
            </w:r>
            <w:r w:rsidRPr="00AF452D">
              <w:rPr>
                <w:lang w:val="ru-RU"/>
              </w:rPr>
              <w:t xml:space="preserve"> </w:t>
            </w:r>
            <w:r w:rsidRPr="00AF452D">
              <w:rPr>
                <w:rFonts w:ascii="Times New Roman" w:hAnsi="Times New Roman" w:cs="Times New Roman"/>
                <w:color w:val="000000"/>
                <w:sz w:val="24"/>
                <w:szCs w:val="24"/>
                <w:lang w:val="ru-RU"/>
              </w:rPr>
              <w:t>иным</w:t>
            </w:r>
            <w:r w:rsidRPr="00AF452D">
              <w:rPr>
                <w:lang w:val="ru-RU"/>
              </w:rPr>
              <w:t xml:space="preserve"> </w:t>
            </w:r>
            <w:r w:rsidRPr="00AF452D">
              <w:rPr>
                <w:rFonts w:ascii="Times New Roman" w:hAnsi="Times New Roman" w:cs="Times New Roman"/>
                <w:color w:val="000000"/>
                <w:sz w:val="24"/>
                <w:szCs w:val="24"/>
                <w:lang w:val="ru-RU"/>
              </w:rPr>
              <w:t>компьютерным),</w:t>
            </w:r>
            <w:r w:rsidRPr="00AF452D">
              <w:rPr>
                <w:lang w:val="ru-RU"/>
              </w:rPr>
              <w:t xml:space="preserve"> </w:t>
            </w:r>
            <w:r w:rsidRPr="00AF452D">
              <w:rPr>
                <w:rFonts w:ascii="Times New Roman" w:hAnsi="Times New Roman" w:cs="Times New Roman"/>
                <w:color w:val="000000"/>
                <w:sz w:val="24"/>
                <w:szCs w:val="24"/>
                <w:lang w:val="ru-RU"/>
              </w:rPr>
              <w:t>доступом</w:t>
            </w:r>
            <w:r w:rsidRPr="00AF452D">
              <w:rPr>
                <w:lang w:val="ru-RU"/>
              </w:rPr>
              <w:t xml:space="preserve"> </w:t>
            </w:r>
            <w:r w:rsidRPr="00AF452D">
              <w:rPr>
                <w:rFonts w:ascii="Times New Roman" w:hAnsi="Times New Roman" w:cs="Times New Roman"/>
                <w:color w:val="000000"/>
                <w:sz w:val="24"/>
                <w:szCs w:val="24"/>
                <w:lang w:val="ru-RU"/>
              </w:rPr>
              <w:t>к</w:t>
            </w:r>
            <w:r w:rsidRPr="00AF452D">
              <w:rPr>
                <w:lang w:val="ru-RU"/>
              </w:rPr>
              <w:t xml:space="preserve"> </w:t>
            </w:r>
            <w:r w:rsidRPr="00AF452D">
              <w:rPr>
                <w:rFonts w:ascii="Times New Roman" w:hAnsi="Times New Roman" w:cs="Times New Roman"/>
                <w:color w:val="000000"/>
                <w:sz w:val="24"/>
                <w:szCs w:val="24"/>
                <w:lang w:val="ru-RU"/>
              </w:rPr>
              <w:t>информационно-поисковым,</w:t>
            </w:r>
            <w:r w:rsidRPr="00AF452D">
              <w:rPr>
                <w:lang w:val="ru-RU"/>
              </w:rPr>
              <w:t xml:space="preserve"> </w:t>
            </w:r>
            <w:r w:rsidRPr="00AF452D">
              <w:rPr>
                <w:rFonts w:ascii="Times New Roman" w:hAnsi="Times New Roman" w:cs="Times New Roman"/>
                <w:color w:val="000000"/>
                <w:sz w:val="24"/>
                <w:szCs w:val="24"/>
                <w:lang w:val="ru-RU"/>
              </w:rPr>
              <w:t>справочно-правовым</w:t>
            </w:r>
            <w:r w:rsidRPr="00AF452D">
              <w:rPr>
                <w:lang w:val="ru-RU"/>
              </w:rPr>
              <w:t xml:space="preserve"> </w:t>
            </w:r>
            <w:r w:rsidRPr="00AF452D">
              <w:rPr>
                <w:rFonts w:ascii="Times New Roman" w:hAnsi="Times New Roman" w:cs="Times New Roman"/>
                <w:color w:val="000000"/>
                <w:sz w:val="24"/>
                <w:szCs w:val="24"/>
                <w:lang w:val="ru-RU"/>
              </w:rPr>
              <w:t>системам,</w:t>
            </w:r>
            <w:r w:rsidRPr="00AF452D">
              <w:rPr>
                <w:lang w:val="ru-RU"/>
              </w:rPr>
              <w:t xml:space="preserve"> </w:t>
            </w:r>
            <w:r w:rsidRPr="00AF452D">
              <w:rPr>
                <w:rFonts w:ascii="Times New Roman" w:hAnsi="Times New Roman" w:cs="Times New Roman"/>
                <w:color w:val="000000"/>
                <w:sz w:val="24"/>
                <w:szCs w:val="24"/>
                <w:lang w:val="ru-RU"/>
              </w:rPr>
              <w:t>электронным</w:t>
            </w:r>
            <w:r w:rsidRPr="00AF452D">
              <w:rPr>
                <w:lang w:val="ru-RU"/>
              </w:rPr>
              <w:t xml:space="preserve"> </w:t>
            </w:r>
            <w:r w:rsidRPr="00AF452D">
              <w:rPr>
                <w:rFonts w:ascii="Times New Roman" w:hAnsi="Times New Roman" w:cs="Times New Roman"/>
                <w:color w:val="000000"/>
                <w:sz w:val="24"/>
                <w:szCs w:val="24"/>
                <w:lang w:val="ru-RU"/>
              </w:rPr>
              <w:t>библиотечным</w:t>
            </w:r>
            <w:r w:rsidRPr="00AF452D">
              <w:rPr>
                <w:lang w:val="ru-RU"/>
              </w:rPr>
              <w:t xml:space="preserve"> </w:t>
            </w:r>
            <w:r w:rsidRPr="00AF452D">
              <w:rPr>
                <w:rFonts w:ascii="Times New Roman" w:hAnsi="Times New Roman" w:cs="Times New Roman"/>
                <w:color w:val="000000"/>
                <w:sz w:val="24"/>
                <w:szCs w:val="24"/>
                <w:lang w:val="ru-RU"/>
              </w:rPr>
              <w:t>системам,</w:t>
            </w:r>
            <w:r w:rsidRPr="00AF452D">
              <w:rPr>
                <w:lang w:val="ru-RU"/>
              </w:rPr>
              <w:t xml:space="preserve"> </w:t>
            </w:r>
            <w:r w:rsidRPr="00AF452D">
              <w:rPr>
                <w:rFonts w:ascii="Times New Roman" w:hAnsi="Times New Roman" w:cs="Times New Roman"/>
                <w:color w:val="000000"/>
                <w:sz w:val="24"/>
                <w:szCs w:val="24"/>
                <w:lang w:val="ru-RU"/>
              </w:rPr>
              <w:t>базам</w:t>
            </w:r>
            <w:r w:rsidRPr="00AF452D">
              <w:rPr>
                <w:lang w:val="ru-RU"/>
              </w:rPr>
              <w:t xml:space="preserve"> </w:t>
            </w:r>
            <w:r w:rsidRPr="00AF452D">
              <w:rPr>
                <w:rFonts w:ascii="Times New Roman" w:hAnsi="Times New Roman" w:cs="Times New Roman"/>
                <w:color w:val="000000"/>
                <w:sz w:val="24"/>
                <w:szCs w:val="24"/>
                <w:lang w:val="ru-RU"/>
              </w:rPr>
              <w:t>данных</w:t>
            </w:r>
            <w:r w:rsidRPr="00AF452D">
              <w:rPr>
                <w:lang w:val="ru-RU"/>
              </w:rPr>
              <w:t xml:space="preserve"> </w:t>
            </w:r>
            <w:r w:rsidRPr="00AF452D">
              <w:rPr>
                <w:rFonts w:ascii="Times New Roman" w:hAnsi="Times New Roman" w:cs="Times New Roman"/>
                <w:color w:val="000000"/>
                <w:sz w:val="24"/>
                <w:szCs w:val="24"/>
                <w:lang w:val="ru-RU"/>
              </w:rPr>
              <w:t>действующего</w:t>
            </w:r>
            <w:r w:rsidRPr="00AF452D">
              <w:rPr>
                <w:lang w:val="ru-RU"/>
              </w:rPr>
              <w:t xml:space="preserve"> </w:t>
            </w:r>
            <w:r w:rsidRPr="00AF452D">
              <w:rPr>
                <w:rFonts w:ascii="Times New Roman" w:hAnsi="Times New Roman" w:cs="Times New Roman"/>
                <w:color w:val="000000"/>
                <w:sz w:val="24"/>
                <w:szCs w:val="24"/>
                <w:lang w:val="ru-RU"/>
              </w:rPr>
              <w:t>законодательства,</w:t>
            </w:r>
            <w:r w:rsidRPr="00AF452D">
              <w:rPr>
                <w:lang w:val="ru-RU"/>
              </w:rPr>
              <w:t xml:space="preserve"> </w:t>
            </w:r>
            <w:r w:rsidRPr="00AF452D">
              <w:rPr>
                <w:rFonts w:ascii="Times New Roman" w:hAnsi="Times New Roman" w:cs="Times New Roman"/>
                <w:color w:val="000000"/>
                <w:sz w:val="24"/>
                <w:szCs w:val="24"/>
                <w:lang w:val="ru-RU"/>
              </w:rPr>
              <w:t>иным</w:t>
            </w:r>
            <w:r w:rsidRPr="00AF452D">
              <w:rPr>
                <w:lang w:val="ru-RU"/>
              </w:rPr>
              <w:t xml:space="preserve"> </w:t>
            </w:r>
            <w:r w:rsidRPr="00AF452D">
              <w:rPr>
                <w:rFonts w:ascii="Times New Roman" w:hAnsi="Times New Roman" w:cs="Times New Roman"/>
                <w:color w:val="000000"/>
                <w:sz w:val="24"/>
                <w:szCs w:val="24"/>
                <w:lang w:val="ru-RU"/>
              </w:rPr>
              <w:t>информационным</w:t>
            </w:r>
            <w:r w:rsidRPr="00AF452D">
              <w:rPr>
                <w:lang w:val="ru-RU"/>
              </w:rPr>
              <w:t xml:space="preserve"> </w:t>
            </w:r>
            <w:r w:rsidRPr="00AF452D">
              <w:rPr>
                <w:rFonts w:ascii="Times New Roman" w:hAnsi="Times New Roman" w:cs="Times New Roman"/>
                <w:color w:val="000000"/>
                <w:sz w:val="24"/>
                <w:szCs w:val="24"/>
                <w:lang w:val="ru-RU"/>
              </w:rPr>
              <w:t>ресурсам</w:t>
            </w:r>
            <w:r w:rsidRPr="00AF452D">
              <w:rPr>
                <w:lang w:val="ru-RU"/>
              </w:rPr>
              <w:t xml:space="preserve"> </w:t>
            </w:r>
            <w:r w:rsidRPr="00AF452D">
              <w:rPr>
                <w:rFonts w:ascii="Times New Roman" w:hAnsi="Times New Roman" w:cs="Times New Roman"/>
                <w:color w:val="000000"/>
                <w:sz w:val="24"/>
                <w:szCs w:val="24"/>
                <w:lang w:val="ru-RU"/>
              </w:rPr>
              <w:t>служащими</w:t>
            </w:r>
            <w:r w:rsidRPr="00AF452D">
              <w:rPr>
                <w:lang w:val="ru-RU"/>
              </w:rPr>
              <w:t xml:space="preserve"> </w:t>
            </w:r>
            <w:r w:rsidRPr="00AF452D">
              <w:rPr>
                <w:rFonts w:ascii="Times New Roman" w:hAnsi="Times New Roman" w:cs="Times New Roman"/>
                <w:color w:val="000000"/>
                <w:sz w:val="24"/>
                <w:szCs w:val="24"/>
                <w:lang w:val="ru-RU"/>
              </w:rPr>
              <w:t>для</w:t>
            </w:r>
            <w:r w:rsidRPr="00AF452D">
              <w:rPr>
                <w:lang w:val="ru-RU"/>
              </w:rPr>
              <w:t xml:space="preserve"> </w:t>
            </w:r>
            <w:r w:rsidRPr="00AF452D">
              <w:rPr>
                <w:rFonts w:ascii="Times New Roman" w:hAnsi="Times New Roman" w:cs="Times New Roman"/>
                <w:color w:val="000000"/>
                <w:sz w:val="24"/>
                <w:szCs w:val="24"/>
                <w:lang w:val="ru-RU"/>
              </w:rPr>
              <w:t>представления</w:t>
            </w:r>
            <w:r w:rsidRPr="00AF452D">
              <w:rPr>
                <w:lang w:val="ru-RU"/>
              </w:rPr>
              <w:t xml:space="preserve"> </w:t>
            </w:r>
            <w:r w:rsidRPr="00AF452D">
              <w:rPr>
                <w:rFonts w:ascii="Times New Roman" w:hAnsi="Times New Roman" w:cs="Times New Roman"/>
                <w:color w:val="000000"/>
                <w:sz w:val="24"/>
                <w:szCs w:val="24"/>
                <w:lang w:val="ru-RU"/>
              </w:rPr>
              <w:t>учебной</w:t>
            </w:r>
            <w:r w:rsidRPr="00AF452D">
              <w:rPr>
                <w:lang w:val="ru-RU"/>
              </w:rPr>
              <w:t xml:space="preserve"> </w:t>
            </w:r>
            <w:r w:rsidRPr="00AF452D">
              <w:rPr>
                <w:rFonts w:ascii="Times New Roman" w:hAnsi="Times New Roman" w:cs="Times New Roman"/>
                <w:color w:val="000000"/>
                <w:sz w:val="24"/>
                <w:szCs w:val="24"/>
                <w:lang w:val="ru-RU"/>
              </w:rPr>
              <w:t>информации</w:t>
            </w:r>
            <w:r w:rsidRPr="00AF452D">
              <w:rPr>
                <w:lang w:val="ru-RU"/>
              </w:rPr>
              <w:t xml:space="preserve"> </w:t>
            </w:r>
            <w:r w:rsidRPr="00AF452D">
              <w:rPr>
                <w:rFonts w:ascii="Times New Roman" w:hAnsi="Times New Roman" w:cs="Times New Roman"/>
                <w:color w:val="000000"/>
                <w:sz w:val="24"/>
                <w:szCs w:val="24"/>
                <w:lang w:val="ru-RU"/>
              </w:rPr>
              <w:t>большой</w:t>
            </w:r>
            <w:r w:rsidRPr="00AF452D">
              <w:rPr>
                <w:lang w:val="ru-RU"/>
              </w:rPr>
              <w:t xml:space="preserve"> </w:t>
            </w:r>
            <w:r w:rsidRPr="00AF452D">
              <w:rPr>
                <w:rFonts w:ascii="Times New Roman" w:hAnsi="Times New Roman" w:cs="Times New Roman"/>
                <w:color w:val="000000"/>
                <w:sz w:val="24"/>
                <w:szCs w:val="24"/>
                <w:lang w:val="ru-RU"/>
              </w:rPr>
              <w:t>аудитории.</w:t>
            </w:r>
            <w:r w:rsidRPr="00AF452D">
              <w:rPr>
                <w:lang w:val="ru-RU"/>
              </w:rPr>
              <w:t xml:space="preserve"> </w:t>
            </w:r>
          </w:p>
          <w:p w:rsidR="001E3C97" w:rsidRPr="00AF452D" w:rsidRDefault="00AF452D">
            <w:pPr>
              <w:spacing w:after="0" w:line="240" w:lineRule="auto"/>
              <w:ind w:firstLine="756"/>
              <w:jc w:val="both"/>
              <w:rPr>
                <w:sz w:val="24"/>
                <w:szCs w:val="24"/>
                <w:lang w:val="ru-RU"/>
              </w:rPr>
            </w:pPr>
            <w:r w:rsidRPr="00AF452D">
              <w:rPr>
                <w:lang w:val="ru-RU"/>
              </w:rPr>
              <w:t xml:space="preserve"> </w:t>
            </w:r>
          </w:p>
        </w:tc>
      </w:tr>
    </w:tbl>
    <w:p w:rsidR="001E3C97" w:rsidRPr="00AF452D" w:rsidRDefault="001E3C97">
      <w:pPr>
        <w:rPr>
          <w:lang w:val="ru-RU"/>
        </w:rPr>
      </w:pPr>
    </w:p>
    <w:sectPr w:rsidR="001E3C97" w:rsidRPr="00AF45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51406"/>
    <w:rsid w:val="001E3C97"/>
    <w:rsid w:val="001F0BC7"/>
    <w:rsid w:val="00AF452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23FF0"/>
  <w15:docId w15:val="{E35E9AAE-4D38-4521-88E5-1CA2FB52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2730</Words>
  <Characters>15561</Characters>
  <Application>Microsoft Office Word</Application>
  <DocSecurity>0</DocSecurity>
  <Lines>129</Lines>
  <Paragraphs>36</Paragraphs>
  <ScaleCrop>false</ScaleCrop>
  <Company>УрГЭУ</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2021-2022_oz38_04_04_ОЗМ-СПГУ-21_plx_Аналитическая практика</dc:title>
  <dc:creator>FastReport.NET</dc:creator>
  <cp:lastModifiedBy>Курбатова Валерия Платоновна</cp:lastModifiedBy>
  <cp:revision>3</cp:revision>
  <dcterms:created xsi:type="dcterms:W3CDTF">2021-09-07T06:24:00Z</dcterms:created>
  <dcterms:modified xsi:type="dcterms:W3CDTF">2021-09-09T04:34:00Z</dcterms:modified>
</cp:coreProperties>
</file>