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B6" w:rsidRPr="00A4688A" w:rsidRDefault="009217B6" w:rsidP="009217B6">
      <w:pPr>
        <w:spacing w:after="0" w:line="240" w:lineRule="auto"/>
        <w:jc w:val="center"/>
        <w:rPr>
          <w:rFonts w:ascii="Times New Roman" w:eastAsia="Calibri" w:hAnsi="Times New Roman" w:cs="Times New Roman"/>
          <w:i/>
          <w:sz w:val="24"/>
          <w:szCs w:val="24"/>
        </w:rPr>
      </w:pPr>
      <w:r w:rsidRPr="00A4688A">
        <w:rPr>
          <w:rFonts w:ascii="Times New Roman" w:eastAsia="Calibri" w:hAnsi="Times New Roman" w:cs="Times New Roman"/>
          <w:i/>
          <w:sz w:val="24"/>
          <w:szCs w:val="24"/>
        </w:rPr>
        <w:t xml:space="preserve">Вопросы для государственного экзамена </w:t>
      </w:r>
    </w:p>
    <w:p w:rsidR="009217B6" w:rsidRPr="00A4688A" w:rsidRDefault="009217B6" w:rsidP="009217B6">
      <w:pPr>
        <w:spacing w:after="0" w:line="240" w:lineRule="auto"/>
        <w:ind w:firstLine="709"/>
        <w:jc w:val="center"/>
        <w:rPr>
          <w:rFonts w:ascii="Times New Roman" w:eastAsia="Times New Roman" w:hAnsi="Times New Roman" w:cs="Times New Roman"/>
          <w:lang w:eastAsia="ru-RU"/>
        </w:rPr>
      </w:pP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Предмет, метод и система гражданского права.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Понятие и виды источников гражданского права.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Правоспособность граждан (физических лиц): понятие, признаки, содержание.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Дееспособность малолетних (лиц, не достигших 14 лет).</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Дееспособность несовершеннолетних (от 14 до 18 лет).</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Ограничение дееспособности граждан</w:t>
      </w:r>
      <w:r w:rsidR="00B31719">
        <w:rPr>
          <w:rFonts w:ascii="Times New Roman" w:eastAsia="Times New Roman" w:hAnsi="Times New Roman" w:cs="Times New Roman"/>
          <w:color w:val="000000" w:themeColor="text1"/>
          <w:sz w:val="24"/>
          <w:szCs w:val="24"/>
          <w:lang w:eastAsia="ru-RU"/>
        </w:rPr>
        <w:t>ина</w:t>
      </w:r>
      <w:r w:rsidRPr="009217B6">
        <w:rPr>
          <w:rFonts w:ascii="Times New Roman" w:eastAsia="Times New Roman" w:hAnsi="Times New Roman" w:cs="Times New Roman"/>
          <w:color w:val="000000" w:themeColor="text1"/>
          <w:sz w:val="24"/>
          <w:szCs w:val="24"/>
          <w:lang w:eastAsia="ru-RU"/>
        </w:rPr>
        <w:t xml:space="preserve"> и признание гражданина недееспособным.</w:t>
      </w:r>
    </w:p>
    <w:p w:rsid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Признание гражданина безвестно отсутствующим и</w:t>
      </w:r>
      <w:r w:rsidR="00741FC6">
        <w:rPr>
          <w:rFonts w:ascii="Times New Roman" w:eastAsia="Times New Roman" w:hAnsi="Times New Roman" w:cs="Times New Roman"/>
          <w:color w:val="000000" w:themeColor="text1"/>
          <w:sz w:val="24"/>
          <w:szCs w:val="24"/>
          <w:lang w:eastAsia="ru-RU"/>
        </w:rPr>
        <w:t xml:space="preserve"> объявление</w:t>
      </w:r>
      <w:r w:rsidR="0018597B">
        <w:rPr>
          <w:rFonts w:ascii="Times New Roman" w:eastAsia="Times New Roman" w:hAnsi="Times New Roman" w:cs="Times New Roman"/>
          <w:color w:val="000000" w:themeColor="text1"/>
          <w:sz w:val="24"/>
          <w:szCs w:val="24"/>
          <w:lang w:eastAsia="ru-RU"/>
        </w:rPr>
        <w:t xml:space="preserve"> гражданина</w:t>
      </w:r>
      <w:r w:rsidRPr="009217B6">
        <w:rPr>
          <w:rFonts w:ascii="Times New Roman" w:eastAsia="Times New Roman" w:hAnsi="Times New Roman" w:cs="Times New Roman"/>
          <w:color w:val="000000" w:themeColor="text1"/>
          <w:sz w:val="24"/>
          <w:szCs w:val="24"/>
          <w:lang w:eastAsia="ru-RU"/>
        </w:rPr>
        <w:t xml:space="preserve"> умершим.</w:t>
      </w:r>
    </w:p>
    <w:p w:rsidR="00DD636B" w:rsidRPr="009217B6" w:rsidRDefault="00DD636B"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Несостоятельность (банкротство) физического лица: понятие, признаки, процедуры.</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Юридические лица как субъекты гражданских правоотношений: понятие, признаки.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Классификация юридических лиц.</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Реорганизация юридических лиц.</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Ликвидация юридических лиц.</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Хозяйственные товарищества как формы корпоративных организаций</w:t>
      </w:r>
      <w:r w:rsidR="00336216">
        <w:rPr>
          <w:rFonts w:ascii="Times New Roman" w:eastAsia="Times New Roman" w:hAnsi="Times New Roman" w:cs="Times New Roman"/>
          <w:color w:val="000000" w:themeColor="text1"/>
          <w:sz w:val="24"/>
          <w:szCs w:val="24"/>
          <w:lang w:eastAsia="ru-RU"/>
        </w:rPr>
        <w:t>.</w:t>
      </w:r>
    </w:p>
    <w:p w:rsidR="009217B6" w:rsidRPr="0033621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Хозяйственные общества как формы корпоративных организаций</w:t>
      </w:r>
      <w:r w:rsidR="00336216">
        <w:rPr>
          <w:rFonts w:ascii="Times New Roman" w:eastAsia="Times New Roman" w:hAnsi="Times New Roman" w:cs="Times New Roman"/>
          <w:color w:val="000000" w:themeColor="text1"/>
          <w:sz w:val="24"/>
          <w:szCs w:val="24"/>
          <w:lang w:eastAsia="ru-RU"/>
        </w:rPr>
        <w:t>:</w:t>
      </w:r>
      <w:r w:rsidR="00336216" w:rsidRPr="00336216">
        <w:rPr>
          <w:rFonts w:ascii="Times New Roman" w:eastAsia="Times New Roman" w:hAnsi="Times New Roman" w:cs="Times New Roman"/>
          <w:color w:val="000000"/>
          <w:sz w:val="28"/>
          <w:szCs w:val="28"/>
          <w:lang w:eastAsia="ru-RU"/>
        </w:rPr>
        <w:t xml:space="preserve"> </w:t>
      </w:r>
      <w:r w:rsidR="00336216" w:rsidRPr="00336216">
        <w:rPr>
          <w:rFonts w:ascii="Times New Roman" w:eastAsia="Times New Roman" w:hAnsi="Times New Roman" w:cs="Times New Roman"/>
          <w:color w:val="000000"/>
          <w:sz w:val="24"/>
          <w:szCs w:val="24"/>
          <w:lang w:eastAsia="ru-RU"/>
        </w:rPr>
        <w:t>обща</w:t>
      </w:r>
      <w:r w:rsidR="00336216" w:rsidRPr="00336216">
        <w:rPr>
          <w:rFonts w:ascii="Times New Roman" w:hAnsi="Times New Roman" w:cs="Times New Roman"/>
          <w:color w:val="000000"/>
          <w:sz w:val="24"/>
          <w:szCs w:val="24"/>
        </w:rPr>
        <w:t>я</w:t>
      </w:r>
      <w:r w:rsidR="00336216" w:rsidRPr="00336216">
        <w:rPr>
          <w:rFonts w:ascii="Times New Roman" w:eastAsia="Times New Roman" w:hAnsi="Times New Roman" w:cs="Times New Roman"/>
          <w:color w:val="000000"/>
          <w:sz w:val="24"/>
          <w:szCs w:val="24"/>
          <w:lang w:eastAsia="ru-RU"/>
        </w:rPr>
        <w:t xml:space="preserve"> характеристика, виды</w:t>
      </w:r>
      <w:r w:rsidR="00336216">
        <w:rPr>
          <w:rFonts w:ascii="Times New Roman" w:eastAsia="Times New Roman" w:hAnsi="Times New Roman" w:cs="Times New Roman"/>
          <w:color w:val="000000"/>
          <w:sz w:val="24"/>
          <w:szCs w:val="24"/>
          <w:lang w:eastAsia="ru-RU"/>
        </w:rPr>
        <w:t>.</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Общество с ограниченной ответственностью как форма корпоративной организации: понятие и особенности.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Акционерное общество: понятие, особенности правового статуса, виды. </w:t>
      </w:r>
    </w:p>
    <w:p w:rsid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Унитарное предприятие: понятие, особенности правового статуса, виды.</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Вещи как объекты гражданских прав: понятие, классификация.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Ценные бумаги как объекты гражданских прав: понятие, виды. Порядок перехода прав на ценные бумаги.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Нематериальные блага как объекты гражданских прав.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Понятие и условия действительности сделок.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Основания и правовые последствия признания сделок недействительными.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Понятие, виды представительства.</w:t>
      </w:r>
    </w:p>
    <w:p w:rsidR="009217B6" w:rsidRPr="009217B6" w:rsidRDefault="004B5893"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Доверенность: понятие, форма</w:t>
      </w:r>
      <w:r w:rsidR="009217B6" w:rsidRPr="009217B6">
        <w:rPr>
          <w:rFonts w:ascii="Times New Roman" w:eastAsia="Times New Roman" w:hAnsi="Times New Roman" w:cs="Times New Roman"/>
          <w:color w:val="000000" w:themeColor="text1"/>
          <w:sz w:val="24"/>
          <w:szCs w:val="24"/>
          <w:lang w:eastAsia="ru-RU"/>
        </w:rPr>
        <w:t>, срок действия доверенности, передоверие.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Исковая давность: понятие, виды, значение, правила исчисления. Требования, на которые исковая давность не распространяется.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Право собственности: понятие и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Общая характеристика оснований приобретения права собственности.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Общая характеристика оснований прекращения права собственности.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Ограниченные вещные права и их правовая характеристика.</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Право общей собственности: понятие, виды, особенности.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Вещно-правовые способы защиты права собственности.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Понятие и виды обязательств.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Исполнение обязательств и способы прекращения.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Неустойка как способ обеспечения исполнения обязательств.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Поручительство как способ обеспечения исполнения обязательств.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Задаток как способ обеспечения исполнения обязательств.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Залог как способ обеспечения исполнения обязательств.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Независимая гарантия как способ обеспечения исполнения обязательств.</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Перемена лиц в обязательстве: понятие, виды, условия.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Понятие, содержание и классификация договоров в гражданском праве.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Заключение, изменение и прекращение гражданско-правового договора.</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Гражданско-правовая ответственность: понятие, виды, условия. Основания освобождения от гражданско-правовой ответственности.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Договор купли-продажи: понятие, юридическая природа, содержание.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lastRenderedPageBreak/>
        <w:t>Договор розничной купли-продажи: понятие, юридическая природа, особенности.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поставки: понятие, юридическая природа, особенности.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купли-продажи недвижимости: понятие, особенности.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дарения: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ренты: понятие, виды, юридическая природа.</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Договор аренды: понятие, юридическая природа, содержание.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социального найма жилого помещения: понятие, условия, особенности заключения.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подряда: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возмездного оказания услуг: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Договор перевозки груза: понятие, условия, виды. Особенности ответственности перевозчика.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хранения: понятие, юридическая природа, содержание. Особенности отдельных видов договора хранения.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займа: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банковского вклада: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страхования: понятие, юридическая природа, виды.</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поручения: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комиссии: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Агентский договор: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доверительного управления: понятие, юридическая природа,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Договор коммерческой концессии: понятие, юридическая природа, условия.</w:t>
      </w:r>
    </w:p>
    <w:p w:rsidR="009217B6" w:rsidRPr="009217B6" w:rsidRDefault="004A7893"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A4688A">
        <w:rPr>
          <w:rFonts w:ascii="Times New Roman" w:eastAsia="Times New Roman" w:hAnsi="Times New Roman" w:cs="Times New Roman"/>
          <w:sz w:val="24"/>
          <w:szCs w:val="24"/>
          <w:lang w:eastAsia="ru-RU"/>
        </w:rPr>
        <w:t xml:space="preserve">Обязательства вследствие причинения </w:t>
      </w:r>
      <w:r w:rsidRPr="004A7893">
        <w:rPr>
          <w:rFonts w:ascii="Times New Roman" w:eastAsia="Times New Roman" w:hAnsi="Times New Roman" w:cs="Times New Roman"/>
          <w:color w:val="000000" w:themeColor="text1"/>
          <w:sz w:val="24"/>
          <w:szCs w:val="24"/>
          <w:lang w:eastAsia="ru-RU"/>
        </w:rPr>
        <w:t>вреда: понятие, признаки, основания возникновения</w:t>
      </w:r>
      <w:r w:rsidR="009217B6" w:rsidRPr="009217B6">
        <w:rPr>
          <w:rFonts w:ascii="Times New Roman" w:eastAsia="Times New Roman" w:hAnsi="Times New Roman" w:cs="Times New Roman"/>
          <w:color w:val="000000" w:themeColor="text1"/>
          <w:sz w:val="24"/>
          <w:szCs w:val="24"/>
          <w:lang w:eastAsia="ru-RU"/>
        </w:rPr>
        <w:t>.</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Ответственность за вред, причиненный деятельностью, создающей повышенную опасность для окружающих.</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Ответственность за вред, причиненный государственными органами, органами местного самоуправления, а также их должностными лицами.</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Обязательства по возмещению вреда, причиненного жизни или здоровью гражданина: понятие,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Обязательства по компенсации морального вреда.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Обязательства вследствие неосновательного обогащения: понятие, содержание.</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Наследование по завещанию.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Наследование по закону.</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Приобретение наследства.</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Права автора на произведения науки, литературы и искусства.</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Объекты авторских прав: понятие, признаки, виды.</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Гражданско-правовая защита авторских прав: понятие, способы.</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Патентные права: понятие,</w:t>
      </w:r>
      <w:r w:rsidR="00035AE7">
        <w:rPr>
          <w:rFonts w:ascii="Times New Roman" w:eastAsia="Times New Roman" w:hAnsi="Times New Roman" w:cs="Times New Roman"/>
          <w:bCs/>
          <w:color w:val="000000" w:themeColor="text1"/>
          <w:sz w:val="24"/>
          <w:szCs w:val="24"/>
          <w:lang w:eastAsia="ru-RU"/>
        </w:rPr>
        <w:t xml:space="preserve"> виды,</w:t>
      </w:r>
      <w:r w:rsidRPr="009217B6">
        <w:rPr>
          <w:rFonts w:ascii="Times New Roman" w:eastAsia="Times New Roman" w:hAnsi="Times New Roman" w:cs="Times New Roman"/>
          <w:bCs/>
          <w:color w:val="000000" w:themeColor="text1"/>
          <w:sz w:val="24"/>
          <w:szCs w:val="24"/>
          <w:lang w:eastAsia="ru-RU"/>
        </w:rPr>
        <w:t xml:space="preserve"> содержание</w:t>
      </w:r>
      <w:r w:rsidR="00035AE7">
        <w:rPr>
          <w:rFonts w:ascii="Times New Roman" w:eastAsia="Times New Roman" w:hAnsi="Times New Roman" w:cs="Times New Roman"/>
          <w:bCs/>
          <w:color w:val="000000" w:themeColor="text1"/>
          <w:sz w:val="24"/>
          <w:szCs w:val="24"/>
          <w:lang w:eastAsia="ru-RU"/>
        </w:rPr>
        <w:t>.</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Лицензионный договор: понятие, содержание, виды. Отличие лицензионного договора от смежных договоров.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Понятие, структура и виды правоотношений. </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Правонарушение: понятие, признаки, виды. Состав правонарушения.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Юридическая ответственность: понятие, цели, принципы. Функции и виды, основания юридической ответственности. Иные меры государственного принуждения.</w:t>
      </w:r>
    </w:p>
    <w:p w:rsidR="009217B6" w:rsidRPr="009217B6" w:rsidRDefault="009217B6" w:rsidP="009217B6">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Современные правовые системы: понятие, структура и общая характеристика.</w:t>
      </w:r>
    </w:p>
    <w:p w:rsidR="009217B6" w:rsidRDefault="009217B6"/>
    <w:p w:rsidR="009217B6" w:rsidRPr="009217B6" w:rsidRDefault="009217B6" w:rsidP="009217B6">
      <w:pPr>
        <w:spacing w:after="0" w:line="240" w:lineRule="auto"/>
        <w:jc w:val="center"/>
        <w:rPr>
          <w:rFonts w:ascii="Times New Roman" w:eastAsia="Times New Roman" w:hAnsi="Times New Roman" w:cs="Times New Roman"/>
          <w:i/>
          <w:color w:val="000000" w:themeColor="text1"/>
          <w:sz w:val="24"/>
          <w:szCs w:val="24"/>
          <w:lang w:eastAsia="ru-RU"/>
        </w:rPr>
      </w:pPr>
      <w:r w:rsidRPr="009217B6">
        <w:rPr>
          <w:rFonts w:ascii="Times New Roman" w:eastAsia="Times New Roman" w:hAnsi="Times New Roman" w:cs="Times New Roman"/>
          <w:i/>
          <w:color w:val="000000" w:themeColor="text1"/>
          <w:sz w:val="24"/>
          <w:szCs w:val="24"/>
          <w:lang w:eastAsia="ru-RU"/>
        </w:rPr>
        <w:t>Практико-ориентированные задания</w:t>
      </w:r>
    </w:p>
    <w:p w:rsidR="009217B6" w:rsidRPr="009217B6" w:rsidRDefault="009217B6" w:rsidP="009217B6">
      <w:pPr>
        <w:spacing w:after="0" w:line="240" w:lineRule="auto"/>
        <w:jc w:val="center"/>
        <w:rPr>
          <w:rFonts w:ascii="Times New Roman" w:eastAsia="Times New Roman" w:hAnsi="Times New Roman" w:cs="Times New Roman"/>
          <w:i/>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lastRenderedPageBreak/>
        <w:t xml:space="preserve">1. 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Решите </w:t>
      </w:r>
      <w:proofErr w:type="gramStart"/>
      <w:r w:rsidRPr="009217B6">
        <w:rPr>
          <w:rFonts w:ascii="Times New Roman" w:eastAsia="Times New Roman" w:hAnsi="Times New Roman" w:cs="Times New Roman"/>
          <w:color w:val="000000" w:themeColor="text1"/>
          <w:sz w:val="24"/>
          <w:szCs w:val="24"/>
          <w:lang w:eastAsia="ru-RU"/>
        </w:rPr>
        <w:t>дело</w:t>
      </w:r>
      <w:proofErr w:type="gramEnd"/>
      <w:r w:rsidRPr="009217B6">
        <w:rPr>
          <w:rFonts w:ascii="Times New Roman" w:eastAsia="Times New Roman" w:hAnsi="Times New Roman" w:cs="Times New Roman"/>
          <w:color w:val="000000" w:themeColor="text1"/>
          <w:sz w:val="24"/>
          <w:szCs w:val="24"/>
          <w:lang w:eastAsia="ru-RU"/>
        </w:rPr>
        <w:t xml:space="preserve"> по</w:t>
      </w:r>
      <w:r w:rsidR="00577B42">
        <w:rPr>
          <w:rFonts w:ascii="Times New Roman" w:eastAsia="Times New Roman" w:hAnsi="Times New Roman" w:cs="Times New Roman"/>
          <w:color w:val="000000" w:themeColor="text1"/>
          <w:sz w:val="24"/>
          <w:szCs w:val="24"/>
          <w:lang w:eastAsia="ru-RU"/>
        </w:rPr>
        <w:t xml:space="preserve"> </w:t>
      </w:r>
      <w:r w:rsidRPr="009217B6">
        <w:rPr>
          <w:rFonts w:ascii="Times New Roman" w:eastAsia="Times New Roman" w:hAnsi="Times New Roman" w:cs="Times New Roman"/>
          <w:color w:val="000000" w:themeColor="text1"/>
          <w:sz w:val="24"/>
          <w:szCs w:val="24"/>
          <w:lang w:eastAsia="ru-RU"/>
        </w:rPr>
        <w:t xml:space="preserve">существу. Напишите исковое заявление в суд.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2. Лосевой   был снижен брачный возраст, и она вступила в зарегистрированный брак в 16 лет. Через год она расторгла брак в связи с грубым к ней отношением мужа и решила вместе с годовалым сыном переменить место жительства.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Она продала подаренную ей дедом на свадьбу дачу, чтобы на новом месте купить квартиру. Дед, узнав об этом, подал в суд иск о признании договора купли-продажи недействительным, так как Лосева - несовершеннолетняя и не может совершать самостоятельно сделки с недвижимостью. Одновременно он просил назначить себя попечителем внучки, а ее обязать проживать по месту жительства попечителя.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Какое решение должен принять суд по иску? Ответ обоснуйте и оформите в виде юридического заключения.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3. Промышленное предприятие разработало усовершенствование к токарному станку, внедрило его в свое производство и использовало в течение трех лет.</w:t>
      </w:r>
    </w:p>
    <w:p w:rsidR="009217B6" w:rsidRPr="009217B6" w:rsidRDefault="009217B6" w:rsidP="009217B6">
      <w:pPr>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Уволенный директор предприятия зарегистрировал ООО и оформил патентные права на данное изобретение на ООО. После этого ООО предъявило требование к промышленному предприятию об уплате денежных средств за пользование изобретением.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Оцените ситуацию и квалифицируйте возникшее правоотношение. Оформите ответ в виде юридического заключения.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4. 23 сентября 2017 года Сазонов заключил договор подряда с ПАО «</w:t>
      </w:r>
      <w:proofErr w:type="spellStart"/>
      <w:r w:rsidRPr="009217B6">
        <w:rPr>
          <w:rFonts w:ascii="Times New Roman" w:eastAsia="Times New Roman" w:hAnsi="Times New Roman" w:cs="Times New Roman"/>
          <w:color w:val="000000" w:themeColor="text1"/>
          <w:sz w:val="24"/>
          <w:szCs w:val="24"/>
          <w:lang w:eastAsia="ru-RU"/>
        </w:rPr>
        <w:t>УралНефть</w:t>
      </w:r>
      <w:proofErr w:type="spellEnd"/>
      <w:r w:rsidRPr="009217B6">
        <w:rPr>
          <w:rFonts w:ascii="Times New Roman" w:eastAsia="Times New Roman" w:hAnsi="Times New Roman" w:cs="Times New Roman"/>
          <w:color w:val="000000" w:themeColor="text1"/>
          <w:sz w:val="24"/>
          <w:szCs w:val="24"/>
          <w:lang w:eastAsia="ru-RU"/>
        </w:rPr>
        <w:t xml:space="preserve">», по которому он обязался выполнять электромонтажные работы на одной из нефтяных вышек. Сазонов прошел аттестацию, ему был согласован размер заработной платы, круг должностных обязанностей, получил суточные, проездные билеты для проезда к месту работы. Во время выполнения работы он получил тяжелую травму. Фонд социального страхования отказался производить выплаты, связанные с </w:t>
      </w:r>
      <w:proofErr w:type="gramStart"/>
      <w:r w:rsidRPr="009217B6">
        <w:rPr>
          <w:rFonts w:ascii="Times New Roman" w:eastAsia="Times New Roman" w:hAnsi="Times New Roman" w:cs="Times New Roman"/>
          <w:color w:val="000000" w:themeColor="text1"/>
          <w:sz w:val="24"/>
          <w:szCs w:val="24"/>
          <w:lang w:eastAsia="ru-RU"/>
        </w:rPr>
        <w:t>несчастным  случаем</w:t>
      </w:r>
      <w:proofErr w:type="gramEnd"/>
      <w:r w:rsidRPr="009217B6">
        <w:rPr>
          <w:rFonts w:ascii="Times New Roman" w:eastAsia="Times New Roman" w:hAnsi="Times New Roman" w:cs="Times New Roman"/>
          <w:color w:val="000000" w:themeColor="text1"/>
          <w:sz w:val="24"/>
          <w:szCs w:val="24"/>
          <w:lang w:eastAsia="ru-RU"/>
        </w:rPr>
        <w:t>, поскольку был заключен договор подряда, а не трудовой договор. В связи с этим Сазонов обратился в суд с иском в суд к ПАО «</w:t>
      </w:r>
      <w:proofErr w:type="spellStart"/>
      <w:r w:rsidRPr="009217B6">
        <w:rPr>
          <w:rFonts w:ascii="Times New Roman" w:eastAsia="Times New Roman" w:hAnsi="Times New Roman" w:cs="Times New Roman"/>
          <w:color w:val="000000" w:themeColor="text1"/>
          <w:sz w:val="24"/>
          <w:szCs w:val="24"/>
          <w:lang w:eastAsia="ru-RU"/>
        </w:rPr>
        <w:t>УралНефть</w:t>
      </w:r>
      <w:proofErr w:type="spellEnd"/>
      <w:r w:rsidRPr="009217B6">
        <w:rPr>
          <w:rFonts w:ascii="Times New Roman" w:eastAsia="Times New Roman" w:hAnsi="Times New Roman" w:cs="Times New Roman"/>
          <w:color w:val="000000" w:themeColor="text1"/>
          <w:sz w:val="24"/>
          <w:szCs w:val="24"/>
          <w:lang w:eastAsia="ru-RU"/>
        </w:rPr>
        <w:t xml:space="preserve">» о признании заключенными с ним трудового договора с обязательным социальным страхованием работника, и возложении обязанности рассчитать и внести страховые взносы на обязательное социальное страхование от несчастных случаев на производстве и профессиональных заболеваний, на обязательное пенсионное и обязательное медицинское страхование, возложении обязанности внести в трудовую книжку записи о приеме на работу. </w:t>
      </w: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Какое решение должен вынести суд? Составьте исковое заявление. На основании данной задачи проведите разграничение трудового и гражданско-правового договора.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5. 2 июня Евсеева приобрела в магазине «Сезон» зимние сапоги. Спустя несколько дней к ней в гости пришла подруга и убедила ее в том, что сапоги такого фасона уже выходят из моды и ей следует купить более подходящую пару.</w:t>
      </w: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18 июня Евсеева пришла в магазин и попросила обменять купленные сапоги на другую модель. Однако работники магазина отказались это сделать, сославшись на пропуск Евсеевой установленного законом «О защите прав потребителей» 14 – дневного срока. </w:t>
      </w: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Евсеева настаивала на своих требованиях, указывая, что, во-первых, 16 и 17 июня магазин был закрыт в связи с выходными днями; во-вторых, 12 июня магазин не работал, </w:t>
      </w:r>
      <w:r w:rsidRPr="009217B6">
        <w:rPr>
          <w:rFonts w:ascii="Times New Roman" w:eastAsia="Times New Roman" w:hAnsi="Times New Roman" w:cs="Times New Roman"/>
          <w:color w:val="000000" w:themeColor="text1"/>
          <w:sz w:val="24"/>
          <w:szCs w:val="24"/>
          <w:lang w:eastAsia="ru-RU"/>
        </w:rPr>
        <w:lastRenderedPageBreak/>
        <w:t>так как это государственный праздник. Кроме того, по ее мнению, о пропуске срока в данном случае вообще говорить не приходится, так как исчисление соответствующего срока должно начинаться со времени наступления зимнего сезона.</w:t>
      </w: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Напишите исковое заявление в суд. Кто прав в данном споре? </w:t>
      </w:r>
    </w:p>
    <w:p w:rsidR="009217B6" w:rsidRPr="009217B6" w:rsidRDefault="009217B6" w:rsidP="009217B6">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6. Акунин пропал без вести во время боевых действий в Афганистане.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Его супруга подала в суд заявление о признании Акунина умершим. Суд вынес соответствующее решение.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На самом деле Акунин попал в плен к противнику бежал из плена спустя шесть лет. Вернувшись домой, он обнаружил, что супруга вышла повторно замуж, имущество, принадлежащее ему, частично распродано или перешло по наследству.</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Проанализируйте данную ситуацию с точки зрения гражданского права. Напишите в суд заявление о признании гражданина умершим.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7. В ходе судебного заседания (в 2014 году) возник вопрос о действительности доверенности. Одна сторона утверждала, что доверенность недействительна, поскольку не содержит даты выдачи. Другая сторона указывала на то, что смысл доверенности заключается в сроке ее действия, дата выдачи нужна только в том случае, если срок определяется отрезком времени; в спорной доверенности стоит фраза «срок действия – по 31 декабря 2016 г.», поэтому она действительна.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Определите, является ли доверенность действительной. Напишите доверенность.</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8. Гражданин Конев взял в банке кредит на приобретение автомобиля. Поручителями гражданина Конева выступили его жена и брат.</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Через несколько месяцев после приобретения автомобиля гражданин Конев умер. Банк потребовал выплаты кредита от его брата как от поручителя. Брат гражданина Конева платить отказался, мотивируя это тем, что договор поручительства он подписал только потому, что банк требовал двух поручителей. Умерший гражданин Конев и его жена уверяли, что это только формальность и обещали, что бы ни случилось, погасить кредит сами. Кроме того, жена гражданина Конева является таким же поручителем, ей по наследству достанется приобретенный в кредит автомобиль, она и должна погашать обязательство своего мужа перед банком.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Должен ли брат гражданина Конева платить по кредиту? Обоснуйте свой ответ и оформите в виде юридического заключения.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9. Фабрика спортивного инвентаря предложила добровольному спортивному обществу партию коньков с ботинками. Предложение было принято обществом, но с оговоркой, что спортинвентарь должен быть передан до начала зимнего сезона. Обмен письмами состоялся в июле.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В начале октября фабрика отгрузила в адрес спортобщества всю партию товара, однако оно отказалось от его принятия и оплаты счета.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Фабрика обратилась к обществу с иском о взыскании с него стоимости поставленных коньков с ботинками, принятых ею на ответственное хранение. В возражении на иск общество указало, </w:t>
      </w:r>
      <w:proofErr w:type="gramStart"/>
      <w:r w:rsidRPr="009217B6">
        <w:rPr>
          <w:rFonts w:ascii="Times New Roman" w:eastAsia="Times New Roman" w:hAnsi="Times New Roman" w:cs="Times New Roman"/>
          <w:bCs/>
          <w:color w:val="000000" w:themeColor="text1"/>
          <w:sz w:val="24"/>
          <w:szCs w:val="24"/>
          <w:lang w:eastAsia="ru-RU"/>
        </w:rPr>
        <w:t>что</w:t>
      </w:r>
      <w:proofErr w:type="gramEnd"/>
      <w:r w:rsidRPr="009217B6">
        <w:rPr>
          <w:rFonts w:ascii="Times New Roman" w:eastAsia="Times New Roman" w:hAnsi="Times New Roman" w:cs="Times New Roman"/>
          <w:bCs/>
          <w:color w:val="000000" w:themeColor="text1"/>
          <w:sz w:val="24"/>
          <w:szCs w:val="24"/>
          <w:lang w:eastAsia="ru-RU"/>
        </w:rPr>
        <w:t xml:space="preserve"> не получив ответа на свое письмо, содержавшее оговорку, оно посчитало себя свободным от обязательств и заключило договор с другим изготовителем спортинвентаря.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Подлежит ли удовлетворению заявленное требование? </w:t>
      </w:r>
      <w:r w:rsidRPr="009217B6">
        <w:rPr>
          <w:rFonts w:ascii="Times New Roman" w:eastAsia="Times New Roman" w:hAnsi="Times New Roman" w:cs="Times New Roman"/>
          <w:color w:val="000000" w:themeColor="text1"/>
          <w:sz w:val="24"/>
          <w:szCs w:val="24"/>
          <w:lang w:eastAsia="ru-RU"/>
        </w:rPr>
        <w:t>Составьте протокол разногласий к проекту договору купли-продажи.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10.</w:t>
      </w:r>
      <w:r w:rsidRPr="009217B6">
        <w:rPr>
          <w:rFonts w:ascii="Times New Roman" w:eastAsia="Times New Roman" w:hAnsi="Times New Roman" w:cs="Times New Roman"/>
          <w:color w:val="000000" w:themeColor="text1"/>
          <w:sz w:val="28"/>
          <w:szCs w:val="28"/>
          <w:lang w:eastAsia="ru-RU"/>
        </w:rPr>
        <w:t xml:space="preserve"> </w:t>
      </w:r>
      <w:r w:rsidRPr="009217B6">
        <w:rPr>
          <w:rFonts w:ascii="Times New Roman" w:eastAsia="Times New Roman" w:hAnsi="Times New Roman" w:cs="Times New Roman"/>
          <w:bCs/>
          <w:color w:val="000000" w:themeColor="text1"/>
          <w:sz w:val="24"/>
          <w:szCs w:val="24"/>
          <w:lang w:eastAsia="ru-RU"/>
        </w:rPr>
        <w:t xml:space="preserve">Вечером после работы соседи Сергеев и Калашников совместно распивали крепкие спиртные напитки на скамейке возле подъезда своего дома. В состоянии сильного алкогольного опьянения стороны в устной форме договорились о покупке Сергеевым </w:t>
      </w:r>
      <w:r w:rsidRPr="009217B6">
        <w:rPr>
          <w:rFonts w:ascii="Times New Roman" w:eastAsia="Times New Roman" w:hAnsi="Times New Roman" w:cs="Times New Roman"/>
          <w:bCs/>
          <w:color w:val="000000" w:themeColor="text1"/>
          <w:sz w:val="24"/>
          <w:szCs w:val="24"/>
          <w:lang w:eastAsia="ru-RU"/>
        </w:rPr>
        <w:lastRenderedPageBreak/>
        <w:t xml:space="preserve">принадлежащего Калашникову мобильного телефона за 9 тысяч рублей. По условиям сделки, Калашников немедленно передал телефон Сергееву, а Сергеев обязался выплатить деньги на следующий день, после получения зарплаты. При совершении сделки присутствовали сидевшие на соседней скамейке пенсионерки Зотова, </w:t>
      </w:r>
      <w:proofErr w:type="spellStart"/>
      <w:r w:rsidRPr="009217B6">
        <w:rPr>
          <w:rFonts w:ascii="Times New Roman" w:eastAsia="Times New Roman" w:hAnsi="Times New Roman" w:cs="Times New Roman"/>
          <w:bCs/>
          <w:color w:val="000000" w:themeColor="text1"/>
          <w:sz w:val="24"/>
          <w:szCs w:val="24"/>
          <w:lang w:eastAsia="ru-RU"/>
        </w:rPr>
        <w:t>Шарова</w:t>
      </w:r>
      <w:proofErr w:type="spellEnd"/>
      <w:r w:rsidRPr="009217B6">
        <w:rPr>
          <w:rFonts w:ascii="Times New Roman" w:eastAsia="Times New Roman" w:hAnsi="Times New Roman" w:cs="Times New Roman"/>
          <w:bCs/>
          <w:color w:val="000000" w:themeColor="text1"/>
          <w:sz w:val="24"/>
          <w:szCs w:val="24"/>
          <w:lang w:eastAsia="ru-RU"/>
        </w:rPr>
        <w:t xml:space="preserve"> и Топоркова.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На следующий день Сергеев отказался от своего обязательства выплатить Калашникову 9 тысяч рублей, поскольку он не помнит прошлого вечера, утром не обнаружил у себя никакого телефона и считает, что Калашников телефон ему не передавал.</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Калашников обратился в суд с иском о взыскании с Сергеева 9 тысяч рублей во исполнение совершённой сделки, в качестве свидетелей были приглашены Зотова, </w:t>
      </w:r>
      <w:proofErr w:type="spellStart"/>
      <w:r w:rsidRPr="009217B6">
        <w:rPr>
          <w:rFonts w:ascii="Times New Roman" w:eastAsia="Times New Roman" w:hAnsi="Times New Roman" w:cs="Times New Roman"/>
          <w:bCs/>
          <w:color w:val="000000" w:themeColor="text1"/>
          <w:sz w:val="24"/>
          <w:szCs w:val="24"/>
          <w:lang w:eastAsia="ru-RU"/>
        </w:rPr>
        <w:t>Шарова</w:t>
      </w:r>
      <w:proofErr w:type="spellEnd"/>
      <w:r w:rsidRPr="009217B6">
        <w:rPr>
          <w:rFonts w:ascii="Times New Roman" w:eastAsia="Times New Roman" w:hAnsi="Times New Roman" w:cs="Times New Roman"/>
          <w:bCs/>
          <w:color w:val="000000" w:themeColor="text1"/>
          <w:sz w:val="24"/>
          <w:szCs w:val="24"/>
          <w:lang w:eastAsia="ru-RU"/>
        </w:rPr>
        <w:t xml:space="preserve"> и Топоркова. Сергеев против иска возражал, заявив, что договор в письменной форме не заключался, обе стороны находились в состоянии опьянения, а, следовательно, сделка либо не была совершена, либо является недействительной, тем более что телефона он не получил.</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Решите дело. Напишите исковое заявление в суд.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11. Гражданка Васнецова обратилась с заявлением в суд о признании умершим своего мужа и об </w:t>
      </w:r>
      <w:proofErr w:type="spellStart"/>
      <w:r w:rsidRPr="009217B6">
        <w:rPr>
          <w:rFonts w:ascii="Times New Roman" w:eastAsia="Times New Roman" w:hAnsi="Times New Roman" w:cs="Times New Roman"/>
          <w:bCs/>
          <w:color w:val="000000" w:themeColor="text1"/>
          <w:sz w:val="24"/>
          <w:szCs w:val="24"/>
          <w:lang w:eastAsia="ru-RU"/>
        </w:rPr>
        <w:t>обязании</w:t>
      </w:r>
      <w:proofErr w:type="spellEnd"/>
      <w:r w:rsidRPr="009217B6">
        <w:rPr>
          <w:rFonts w:ascii="Times New Roman" w:eastAsia="Times New Roman" w:hAnsi="Times New Roman" w:cs="Times New Roman"/>
          <w:bCs/>
          <w:color w:val="000000" w:themeColor="text1"/>
          <w:sz w:val="24"/>
          <w:szCs w:val="24"/>
          <w:lang w:eastAsia="ru-RU"/>
        </w:rPr>
        <w:t xml:space="preserve"> органов ГИББД зарегистрировать автомашину на имя нового владельца.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В заявлении она написала, что ее муж шесть с половиной месяцев тому назад исчез из дома. До этого он постоянно твердил о том, что мечтает посетить одну из зарубежных стран. Как известно, ровно полгода назад именно в этой стране произошло сильное землетрясение с большими человеческими жертвами. Поскольку никаких известий о муже не поступило, есть все основания полагать, что он погиб при этом землетрясении.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Заинтересованность в признании мужа умершим гражданка объяснила следующим. За время отсутствия мужа её материальное положение серьезно ухудшилось. В семье имеется автомашина, она нашла на нее покупателя, получила аванс. Однако автомашина зарегистрирована на имя мужа в органах ГИББД, каковые органы отказываются признавать продажу.</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Поэтому гражданка Васнецова и просит суд обязать органы ГИББД зарегистрировать автомашину на имя нового владельца.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Дайте анализ правомерности требований гражданки Васнецовой, когда и каким имуществом сможет распоряжаться гражданка Васнецова, если в семье есть двое несовершеннолетних детей и живы родители мужа. Сформулируйте решение суда по данному заявлению, представив его мотивировочную и резолютивную часть.</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12. 10 мая 2014 года инженер Котов самолетом азиатских авиалиний вылетел в командировку. 12 мая по радио в программе "Новости" жена Котова услышала о катастрофе, которую потерпел самолет. Она обратилась за сведениями в аэропорт, из которого улетел муж, и ей сообщили, что действительно самолет на большой высоте по неизвестным причинам потерял управление, упал и разбился. В соответствии со списками зарегистрированных пассажиров жена Котова получила сведения, что ее муж, по всей вероятности, погиб.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15 мая Котова обратилась в нотариальную контору для получения свидетельства на наследование квартиры, в которой они с мужем проживали, поскольку она была единственной наследницей.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Какое разъяснение должен дать нотариус Котовой в сложившейся ситуации? Составьте заключение нотариусам по данному делу.</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13. Кузнецов которому срочно потребовались деньги, попросил у Савельева взаймы 10 млн. рублей на два месяца. Савельев согласился дать в долг эту сумму, но с условием, что Кузнецов передаст ему в залог имевшуюся у последнего в собственности картину художника Васнецова.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lastRenderedPageBreak/>
        <w:t xml:space="preserve">Соглашение о займе было удостоверено распиской, которую Савельев дал Кузнецову, однако письменного соглашения о залоге заключено не было. Стоимость картины была оценена в 20 млн. рублей.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Через три месяца Кузнецов принес Савельеву взятые взаймы 10 млн. рублей, однако последний отказался принять деньги, заявив, что, поскольку Кузнецов просрочил возврат долга, картина стала его собственностью.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Как решить спор?  Дайте консультацию Кузнецову. Составьте договор займа.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14. Зверев получил в банке кредит в евро на покупку квартиры. В 2014 году произошел валютный кризис в результате чего резко вырос курс евро по отношению к рублю. Заемщик обратился с иском в суд с требованием об изменении условий договора в связи с существенным изменением обстоятельств по правилам ст. 451 ГК РФ.</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Подлежат ли удовлетворению указанные требования?</w:t>
      </w:r>
      <w:bookmarkStart w:id="0" w:name="_GoBack"/>
      <w:bookmarkEnd w:id="0"/>
      <w:r w:rsidR="006878C6" w:rsidRPr="006878C6">
        <w:rPr>
          <w:rFonts w:ascii="Times New Roman" w:eastAsia="Times New Roman" w:hAnsi="Times New Roman" w:cs="Times New Roman"/>
          <w:bCs/>
          <w:color w:val="000000" w:themeColor="text1"/>
          <w:sz w:val="24"/>
          <w:szCs w:val="24"/>
          <w:lang w:eastAsia="ru-RU"/>
        </w:rPr>
        <w:t xml:space="preserve"> </w:t>
      </w:r>
      <w:r w:rsidR="006878C6" w:rsidRPr="006878C6">
        <w:rPr>
          <w:rFonts w:ascii="Times New Roman" w:eastAsia="Times New Roman" w:hAnsi="Times New Roman" w:cs="Times New Roman"/>
          <w:bCs/>
          <w:color w:val="000000" w:themeColor="text1"/>
          <w:sz w:val="24"/>
          <w:szCs w:val="24"/>
          <w:lang w:eastAsia="ru-RU"/>
        </w:rPr>
        <w:t>На основании данной задачи составьте мотивировочную часть судебного решения.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15. Травкин приобрел в магазине музыкальных инструментов концертный рояль. На следующий день к директору магазина явилась жена Травкина и потребовала принять рояль обратно и возвратить деньги, уплаченные за рояль. При этом она пояснила, что ее муж страдает шизофренией, состоит под наблюдением психоневрологического диспансера.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Приглашенный директором магазина продавец, оформлявший покупку, сообщил, что поведение Травкина не давало ни малейшего повода заподозрить какую-либо психическую ненормальность. К тому же Травкин, опробуя инструмент, исполнил на весьма высоком профессиональном уровне несколько технически сложных отрывков из произведений Бетховена Листа, Дебюсси.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Жена Травкина предъявила медицинскую справку, где отмечалось, что Травкин в течение ряда лет подвержен периодическим приступам шизофрении, которые за последние несколько месяцев участились, но в промежутках между ними он вполне способен отдавать отчет в своих действиях и руководить ими.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Мог ли Травкин совершить данную сделку? Можно ли как-то защитить интересы семьи Травкина? Дайте консультацию жене Травкина и напишите заявление в суд по условиям задачи.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16. Пушкарева Тамара Федоровна подала исковое заявление в суд о предоставлении её малолетнему сыну Павлу доли квартиры умершего отца Пискарева Ивана Петровича.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Мать Ивана Петровича с иском была не согласна, ссылаясь на то, что Павел был рождён в не зарегистрированном браке и вообще её сын не мог стать отцом по состоянию здоровья, а также у него была своя семья на тот момент, конечно же, без детей.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Тамара Федоровна предоставила суду свидетельство о рождении, где отцовство признавал Пискарёв И.П.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Квартира принадлежала на праве собственности Ивану Петровичу.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Как суд решит данный спор? Какое наследование будет действовать в этой ситуации? Будет ли поделена квартира, если да, то между кем и в каких долях?  Напишите мотивировочную и резолютивную части решения суда по условиям задачи.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17. </w:t>
      </w:r>
      <w:proofErr w:type="spellStart"/>
      <w:r w:rsidRPr="009217B6">
        <w:rPr>
          <w:rFonts w:ascii="Times New Roman" w:eastAsia="Times New Roman" w:hAnsi="Times New Roman" w:cs="Times New Roman"/>
          <w:bCs/>
          <w:color w:val="000000" w:themeColor="text1"/>
          <w:sz w:val="24"/>
          <w:szCs w:val="24"/>
          <w:lang w:eastAsia="ru-RU"/>
        </w:rPr>
        <w:t>Михалёв</w:t>
      </w:r>
      <w:proofErr w:type="spellEnd"/>
      <w:r w:rsidRPr="009217B6">
        <w:rPr>
          <w:rFonts w:ascii="Times New Roman" w:eastAsia="Times New Roman" w:hAnsi="Times New Roman" w:cs="Times New Roman"/>
          <w:bCs/>
          <w:color w:val="000000" w:themeColor="text1"/>
          <w:sz w:val="24"/>
          <w:szCs w:val="24"/>
          <w:lang w:eastAsia="ru-RU"/>
        </w:rPr>
        <w:t xml:space="preserve"> Борис Анатольевич арендовал помещение под офис и стал заниматься бизнесом, его фирма ООО «</w:t>
      </w:r>
      <w:proofErr w:type="spellStart"/>
      <w:r w:rsidRPr="009217B6">
        <w:rPr>
          <w:rFonts w:ascii="Times New Roman" w:eastAsia="Times New Roman" w:hAnsi="Times New Roman" w:cs="Times New Roman"/>
          <w:bCs/>
          <w:color w:val="000000" w:themeColor="text1"/>
          <w:sz w:val="24"/>
          <w:szCs w:val="24"/>
          <w:lang w:eastAsia="ru-RU"/>
        </w:rPr>
        <w:t>Юко</w:t>
      </w:r>
      <w:proofErr w:type="spellEnd"/>
      <w:r w:rsidRPr="009217B6">
        <w:rPr>
          <w:rFonts w:ascii="Times New Roman" w:eastAsia="Times New Roman" w:hAnsi="Times New Roman" w:cs="Times New Roman"/>
          <w:bCs/>
          <w:color w:val="000000" w:themeColor="text1"/>
          <w:sz w:val="24"/>
          <w:szCs w:val="24"/>
          <w:lang w:eastAsia="ru-RU"/>
        </w:rPr>
        <w:t xml:space="preserve">» спустя полгода стала приносить большие доходы. Через 10 лет Борис Анатольевич решил передать своему сыну своё дело в порядке наследования. </w:t>
      </w:r>
      <w:proofErr w:type="spellStart"/>
      <w:r w:rsidRPr="009217B6">
        <w:rPr>
          <w:rFonts w:ascii="Times New Roman" w:eastAsia="Times New Roman" w:hAnsi="Times New Roman" w:cs="Times New Roman"/>
          <w:bCs/>
          <w:color w:val="000000" w:themeColor="text1"/>
          <w:sz w:val="24"/>
          <w:szCs w:val="24"/>
          <w:lang w:eastAsia="ru-RU"/>
        </w:rPr>
        <w:t>Михалёв</w:t>
      </w:r>
      <w:proofErr w:type="spellEnd"/>
      <w:r w:rsidRPr="009217B6">
        <w:rPr>
          <w:rFonts w:ascii="Times New Roman" w:eastAsia="Times New Roman" w:hAnsi="Times New Roman" w:cs="Times New Roman"/>
          <w:bCs/>
          <w:color w:val="000000" w:themeColor="text1"/>
          <w:sz w:val="24"/>
          <w:szCs w:val="24"/>
          <w:lang w:eastAsia="ru-RU"/>
        </w:rPr>
        <w:t xml:space="preserve"> решил проконсультироваться у специалиста.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Что должен посоветовать специалист?  Может ли в наследственном правоотношении в качестве субъекта выступать юридическое лицо? Напишите завещание.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lastRenderedPageBreak/>
        <w:t>18. Трикотажная фабрика № 11 получила свидетельство на право исключительного пользования товарным знаком. Товарный знак был выполнен в виде круга, в центре которого изображен вензель, напоминающий сочетание букв «ТФ».</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Спустя три года работники фабрики установили, что сходный знак помещает на своих изделиях фабрика № 5.</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Какие меры могут быть приняты фабрикой № 11 для защиты нарушенного права? Напишите исковое заявление в суд с соответствующими требованиями.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19. Работники технологического бюро </w:t>
      </w:r>
      <w:proofErr w:type="spellStart"/>
      <w:r w:rsidRPr="009217B6">
        <w:rPr>
          <w:rFonts w:ascii="Times New Roman" w:eastAsia="Times New Roman" w:hAnsi="Times New Roman" w:cs="Times New Roman"/>
          <w:bCs/>
          <w:color w:val="000000" w:themeColor="text1"/>
          <w:sz w:val="24"/>
          <w:szCs w:val="24"/>
          <w:lang w:eastAsia="ru-RU"/>
        </w:rPr>
        <w:t>Чернышов</w:t>
      </w:r>
      <w:proofErr w:type="spellEnd"/>
      <w:r w:rsidRPr="009217B6">
        <w:rPr>
          <w:rFonts w:ascii="Times New Roman" w:eastAsia="Times New Roman" w:hAnsi="Times New Roman" w:cs="Times New Roman"/>
          <w:bCs/>
          <w:color w:val="000000" w:themeColor="text1"/>
          <w:sz w:val="24"/>
          <w:szCs w:val="24"/>
          <w:lang w:eastAsia="ru-RU"/>
        </w:rPr>
        <w:t xml:space="preserve">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w:t>
      </w:r>
      <w:proofErr w:type="spellStart"/>
      <w:r w:rsidRPr="009217B6">
        <w:rPr>
          <w:rFonts w:ascii="Times New Roman" w:eastAsia="Times New Roman" w:hAnsi="Times New Roman" w:cs="Times New Roman"/>
          <w:bCs/>
          <w:color w:val="000000" w:themeColor="text1"/>
          <w:sz w:val="24"/>
          <w:szCs w:val="24"/>
          <w:lang w:eastAsia="ru-RU"/>
        </w:rPr>
        <w:t>Чернышову</w:t>
      </w:r>
      <w:proofErr w:type="spellEnd"/>
      <w:r w:rsidRPr="009217B6">
        <w:rPr>
          <w:rFonts w:ascii="Times New Roman" w:eastAsia="Times New Roman" w:hAnsi="Times New Roman" w:cs="Times New Roman"/>
          <w:bCs/>
          <w:color w:val="000000" w:themeColor="text1"/>
          <w:sz w:val="24"/>
          <w:szCs w:val="24"/>
          <w:lang w:eastAsia="ru-RU"/>
        </w:rPr>
        <w:t xml:space="preserve"> и </w:t>
      </w:r>
      <w:proofErr w:type="spellStart"/>
      <w:r w:rsidRPr="009217B6">
        <w:rPr>
          <w:rFonts w:ascii="Times New Roman" w:eastAsia="Times New Roman" w:hAnsi="Times New Roman" w:cs="Times New Roman"/>
          <w:bCs/>
          <w:color w:val="000000" w:themeColor="text1"/>
          <w:sz w:val="24"/>
          <w:szCs w:val="24"/>
          <w:lang w:eastAsia="ru-RU"/>
        </w:rPr>
        <w:t>Хромову</w:t>
      </w:r>
      <w:proofErr w:type="spellEnd"/>
      <w:r w:rsidRPr="009217B6">
        <w:rPr>
          <w:rFonts w:ascii="Times New Roman" w:eastAsia="Times New Roman" w:hAnsi="Times New Roman" w:cs="Times New Roman"/>
          <w:bCs/>
          <w:color w:val="000000" w:themeColor="text1"/>
          <w:sz w:val="24"/>
          <w:szCs w:val="24"/>
          <w:lang w:eastAsia="ru-RU"/>
        </w:rPr>
        <w:t xml:space="preserve">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Подлежат ли удовлетворению заявленные исковые требования?</w:t>
      </w:r>
      <w:r w:rsidRPr="009217B6">
        <w:rPr>
          <w:rFonts w:ascii="Times New Roman" w:eastAsia="Times New Roman" w:hAnsi="Times New Roman" w:cs="Times New Roman"/>
          <w:b/>
          <w:bCs/>
          <w:color w:val="000000" w:themeColor="text1"/>
          <w:sz w:val="24"/>
          <w:szCs w:val="24"/>
          <w:lang w:eastAsia="ru-RU"/>
        </w:rPr>
        <w:t> </w:t>
      </w:r>
      <w:r w:rsidRPr="009217B6">
        <w:rPr>
          <w:rFonts w:ascii="Times New Roman" w:eastAsia="Times New Roman" w:hAnsi="Times New Roman" w:cs="Times New Roman"/>
          <w:bCs/>
          <w:color w:val="000000" w:themeColor="text1"/>
          <w:sz w:val="24"/>
          <w:szCs w:val="24"/>
          <w:lang w:eastAsia="ru-RU"/>
        </w:rPr>
        <w:t>Напишите исковое заявление в суд (или решение суда).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20. Собственник 10-этажного здания ПАО «Горизонт» (арендодатель) заключило с ООО «Сладкая жизнь» (арендатор) договор на использование крыши данного здания для размещения рекламы сроком на один год.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 истечении срока действия договора арендодатель отказал арендатору в заключении договора на новый срок, подписав аналогичный договор с НАО «Риск-</w:t>
      </w:r>
      <w:proofErr w:type="spellStart"/>
      <w:r w:rsidRPr="009217B6">
        <w:rPr>
          <w:rFonts w:ascii="Times New Roman" w:eastAsia="Times New Roman" w:hAnsi="Times New Roman" w:cs="Times New Roman"/>
          <w:bCs/>
          <w:color w:val="000000" w:themeColor="text1"/>
          <w:sz w:val="24"/>
          <w:szCs w:val="24"/>
          <w:lang w:eastAsia="ru-RU"/>
        </w:rPr>
        <w:t>Финанс</w:t>
      </w:r>
      <w:proofErr w:type="spellEnd"/>
      <w:r w:rsidRPr="009217B6">
        <w:rPr>
          <w:rFonts w:ascii="Times New Roman" w:eastAsia="Times New Roman" w:hAnsi="Times New Roman" w:cs="Times New Roman"/>
          <w:bCs/>
          <w:color w:val="000000" w:themeColor="text1"/>
          <w:sz w:val="24"/>
          <w:szCs w:val="24"/>
          <w:lang w:eastAsia="ru-RU"/>
        </w:rPr>
        <w:t xml:space="preserve">».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Полагая, что крыша здания является не только конструктивным элементом здания, но и самостоятельным объектом недвижимости, ООО «Сладкая жизнь» обратилось в арбитражный суд с иском о переводе на себя прав и обязанностей по договору аренды крыши, заключенному ПАО «Горизонт» с НАО «Риск-</w:t>
      </w:r>
      <w:proofErr w:type="spellStart"/>
      <w:r w:rsidRPr="009217B6">
        <w:rPr>
          <w:rFonts w:ascii="Times New Roman" w:eastAsia="Times New Roman" w:hAnsi="Times New Roman" w:cs="Times New Roman"/>
          <w:bCs/>
          <w:color w:val="000000" w:themeColor="text1"/>
          <w:sz w:val="24"/>
          <w:szCs w:val="24"/>
          <w:lang w:eastAsia="ru-RU"/>
        </w:rPr>
        <w:t>Финанс</w:t>
      </w:r>
      <w:proofErr w:type="spellEnd"/>
      <w:r w:rsidRPr="009217B6">
        <w:rPr>
          <w:rFonts w:ascii="Times New Roman" w:eastAsia="Times New Roman" w:hAnsi="Times New Roman" w:cs="Times New Roman"/>
          <w:bCs/>
          <w:color w:val="000000" w:themeColor="text1"/>
          <w:sz w:val="24"/>
          <w:szCs w:val="24"/>
          <w:lang w:eastAsia="ru-RU"/>
        </w:rPr>
        <w:t>».</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В обоснование своих требований ООО «Сладкая жизнь» сослалось на то, что в течение срока действия договора оно надлежащим образом исполняло договорные обязательства: устанавливало на крыше свои рекламные щиты и своевременно вносило арендную плату.</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Поэтому ему принадлежит преимущественное право на заключение договора аренды на новый срок.</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 Какое решение должно быть принято по данному спору? Составьте мотивировочную и резолютивную части решения суда.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21. У Королева во время пастьбы из стада пропала корова.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Поиски результатов не дали, а через полгода он обнаружил ее в стаде соседнего общества с ограниченной ответственностью «Восток», где ему объяснили, что корову взяли на ферму как пригульную, обнаружив ее на посевах.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Общество отказалось возвратить корову, так как понесло расходы по ее содержанию и кормлению.</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Королев считает, что корову ему должны вернуть, так как об обнаружении животного не было сообщено в полицию. Расходы общества «Восток» по содержанию коровы компенсируются стоимостью полученного им молока. Кроме того, Королев потребовал возвратить теленка, родившегося от его коровы. Общество в возврате теленка также отказало, мотивируя тем, что полученный у них приплод им и принадлежит.</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Правомерны ли требования Королева? Составьте правовое заключение.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22. Иванов и ООО «Жилой дом» заключили договор подряда, по которому подрядчик обязался выполнить проектные, строительные монтажные и другие работы и сдать заказчику готовый к эксплуатации дом не позднее 30 июля 2016 г. Обеспечение строительства объекта необходимыми материалами было возложено на подрядчи</w:t>
      </w:r>
      <w:r w:rsidRPr="009217B6">
        <w:rPr>
          <w:rFonts w:ascii="Times New Roman" w:eastAsia="Times New Roman" w:hAnsi="Times New Roman" w:cs="Times New Roman"/>
          <w:bCs/>
          <w:color w:val="000000" w:themeColor="text1"/>
          <w:sz w:val="24"/>
          <w:szCs w:val="24"/>
          <w:lang w:eastAsia="ru-RU"/>
        </w:rPr>
        <w:softHyphen/>
        <w:t>ка. В качестве приложения к договору стороны составили и подпи</w:t>
      </w:r>
      <w:r w:rsidRPr="009217B6">
        <w:rPr>
          <w:rFonts w:ascii="Times New Roman" w:eastAsia="Times New Roman" w:hAnsi="Times New Roman" w:cs="Times New Roman"/>
          <w:bCs/>
          <w:color w:val="000000" w:themeColor="text1"/>
          <w:sz w:val="24"/>
          <w:szCs w:val="24"/>
          <w:lang w:eastAsia="ru-RU"/>
        </w:rPr>
        <w:softHyphen/>
        <w:t>сали приблизительную производственную смету. В августе 2016 г. ООО предложило Иванову принять и оплатить завершенные работы. В ходе приемки обнаружилось, что объект сдается с недоделками. Подрядчик объясняет это невозможностью приобрести отдельные материалы, которые не были своевременно заказаны из-за длитель</w:t>
      </w:r>
      <w:r w:rsidRPr="009217B6">
        <w:rPr>
          <w:rFonts w:ascii="Times New Roman" w:eastAsia="Times New Roman" w:hAnsi="Times New Roman" w:cs="Times New Roman"/>
          <w:bCs/>
          <w:color w:val="000000" w:themeColor="text1"/>
          <w:sz w:val="24"/>
          <w:szCs w:val="24"/>
          <w:lang w:eastAsia="ru-RU"/>
        </w:rPr>
        <w:softHyphen/>
        <w:t>ной болезни занимающегося этим работника, попавшего в транс</w:t>
      </w:r>
      <w:r w:rsidRPr="009217B6">
        <w:rPr>
          <w:rFonts w:ascii="Times New Roman" w:eastAsia="Times New Roman" w:hAnsi="Times New Roman" w:cs="Times New Roman"/>
          <w:bCs/>
          <w:color w:val="000000" w:themeColor="text1"/>
          <w:sz w:val="24"/>
          <w:szCs w:val="24"/>
          <w:lang w:eastAsia="ru-RU"/>
        </w:rPr>
        <w:softHyphen/>
        <w:t>портную аварию. Заказчик не согласился оплачивать работы и указал также на то, что строительство почти в 2 раза превысило приблизительную смету.</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Проанализируйте ситуацию. Напишите претензию по условиям задачи.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23.</w:t>
      </w:r>
      <w:r w:rsidRPr="009217B6">
        <w:rPr>
          <w:rFonts w:ascii="Times New Roman" w:eastAsia="Times New Roman" w:hAnsi="Times New Roman" w:cs="Times New Roman"/>
          <w:color w:val="000000" w:themeColor="text1"/>
          <w:sz w:val="28"/>
          <w:szCs w:val="28"/>
          <w:lang w:eastAsia="ru-RU"/>
        </w:rPr>
        <w:t xml:space="preserve"> </w:t>
      </w:r>
      <w:r w:rsidRPr="009217B6">
        <w:rPr>
          <w:rFonts w:ascii="Times New Roman" w:eastAsia="Times New Roman" w:hAnsi="Times New Roman" w:cs="Times New Roman"/>
          <w:bCs/>
          <w:color w:val="000000" w:themeColor="text1"/>
          <w:sz w:val="24"/>
          <w:szCs w:val="24"/>
          <w:lang w:eastAsia="ru-RU"/>
        </w:rPr>
        <w:t>Светлов приобрел у Копылова подержанный автомобиль. После оформления документов он обнаружил, что у машины нет зеркала бокового обзора, запасного колеса, знака аварийной оста</w:t>
      </w:r>
      <w:r w:rsidRPr="009217B6">
        <w:rPr>
          <w:rFonts w:ascii="Times New Roman" w:eastAsia="Times New Roman" w:hAnsi="Times New Roman" w:cs="Times New Roman"/>
          <w:bCs/>
          <w:color w:val="000000" w:themeColor="text1"/>
          <w:sz w:val="24"/>
          <w:szCs w:val="24"/>
          <w:lang w:eastAsia="ru-RU"/>
        </w:rPr>
        <w:softHyphen/>
        <w:t>новки, с сидений сняты чехлы. Предъявив соответствующие тре</w:t>
      </w:r>
      <w:r w:rsidRPr="009217B6">
        <w:rPr>
          <w:rFonts w:ascii="Times New Roman" w:eastAsia="Times New Roman" w:hAnsi="Times New Roman" w:cs="Times New Roman"/>
          <w:bCs/>
          <w:color w:val="000000" w:themeColor="text1"/>
          <w:sz w:val="24"/>
          <w:szCs w:val="24"/>
          <w:lang w:eastAsia="ru-RU"/>
        </w:rPr>
        <w:softHyphen/>
        <w:t>бования к продавцу, покупатель получил отказ. Тогда он обратил</w:t>
      </w:r>
      <w:r w:rsidRPr="009217B6">
        <w:rPr>
          <w:rFonts w:ascii="Times New Roman" w:eastAsia="Times New Roman" w:hAnsi="Times New Roman" w:cs="Times New Roman"/>
          <w:bCs/>
          <w:color w:val="000000" w:themeColor="text1"/>
          <w:sz w:val="24"/>
          <w:szCs w:val="24"/>
          <w:lang w:eastAsia="ru-RU"/>
        </w:rPr>
        <w:softHyphen/>
        <w:t>ся в суд с иском, где настаивал на отобрании указанных вещей у Копылова либо снижении покупной цены.</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 Решите дело. Напишите исковое заявление.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24. Спортивная школа заключила договор с заводом-изготовителем о по</w:t>
      </w:r>
      <w:r w:rsidRPr="009217B6">
        <w:rPr>
          <w:rFonts w:ascii="Times New Roman" w:eastAsia="Times New Roman" w:hAnsi="Times New Roman" w:cs="Times New Roman"/>
          <w:bCs/>
          <w:color w:val="000000" w:themeColor="text1"/>
          <w:sz w:val="24"/>
          <w:szCs w:val="24"/>
          <w:lang w:eastAsia="ru-RU"/>
        </w:rPr>
        <w:softHyphen/>
        <w:t>купке санитарно-технического оборудования с обязательством доставки и предварительной оплатой в размере 50% стоимости товара. Срок испол</w:t>
      </w:r>
      <w:r w:rsidRPr="009217B6">
        <w:rPr>
          <w:rFonts w:ascii="Times New Roman" w:eastAsia="Times New Roman" w:hAnsi="Times New Roman" w:cs="Times New Roman"/>
          <w:bCs/>
          <w:color w:val="000000" w:themeColor="text1"/>
          <w:sz w:val="24"/>
          <w:szCs w:val="24"/>
          <w:lang w:eastAsia="ru-RU"/>
        </w:rPr>
        <w:softHyphen/>
        <w:t>нения определен в один месяц. В договоре не было указано, является ли он договором поставки или купли-продажи.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Через неделю после заключения договора директор спортивной шко</w:t>
      </w:r>
      <w:r w:rsidRPr="009217B6">
        <w:rPr>
          <w:rFonts w:ascii="Times New Roman" w:eastAsia="Times New Roman" w:hAnsi="Times New Roman" w:cs="Times New Roman"/>
          <w:bCs/>
          <w:color w:val="000000" w:themeColor="text1"/>
          <w:sz w:val="24"/>
          <w:szCs w:val="24"/>
          <w:lang w:eastAsia="ru-RU"/>
        </w:rPr>
        <w:softHyphen/>
        <w:t>лы, придя утром на работу, обнаружил, что во дворе школы выгружены душевые кабины, причем в количестве, превышающем установленное до</w:t>
      </w:r>
      <w:r w:rsidRPr="009217B6">
        <w:rPr>
          <w:rFonts w:ascii="Times New Roman" w:eastAsia="Times New Roman" w:hAnsi="Times New Roman" w:cs="Times New Roman"/>
          <w:bCs/>
          <w:color w:val="000000" w:themeColor="text1"/>
          <w:sz w:val="24"/>
          <w:szCs w:val="24"/>
          <w:lang w:eastAsia="ru-RU"/>
        </w:rPr>
        <w:softHyphen/>
        <w:t>говором. Предусмотренный договором срок доставки наступал только че</w:t>
      </w:r>
      <w:r w:rsidRPr="009217B6">
        <w:rPr>
          <w:rFonts w:ascii="Times New Roman" w:eastAsia="Times New Roman" w:hAnsi="Times New Roman" w:cs="Times New Roman"/>
          <w:bCs/>
          <w:color w:val="000000" w:themeColor="text1"/>
          <w:sz w:val="24"/>
          <w:szCs w:val="24"/>
          <w:lang w:eastAsia="ru-RU"/>
        </w:rPr>
        <w:softHyphen/>
        <w:t>рез три недели, а ремонт здания школы находился в такой стадии, что ус</w:t>
      </w:r>
      <w:r w:rsidRPr="009217B6">
        <w:rPr>
          <w:rFonts w:ascii="Times New Roman" w:eastAsia="Times New Roman" w:hAnsi="Times New Roman" w:cs="Times New Roman"/>
          <w:bCs/>
          <w:color w:val="000000" w:themeColor="text1"/>
          <w:sz w:val="24"/>
          <w:szCs w:val="24"/>
          <w:lang w:eastAsia="ru-RU"/>
        </w:rPr>
        <w:softHyphen/>
        <w:t>тановка кабин была невозможна. Руководитель строительной организа</w:t>
      </w:r>
      <w:r w:rsidRPr="009217B6">
        <w:rPr>
          <w:rFonts w:ascii="Times New Roman" w:eastAsia="Times New Roman" w:hAnsi="Times New Roman" w:cs="Times New Roman"/>
          <w:bCs/>
          <w:color w:val="000000" w:themeColor="text1"/>
          <w:sz w:val="24"/>
          <w:szCs w:val="24"/>
          <w:lang w:eastAsia="ru-RU"/>
        </w:rPr>
        <w:softHyphen/>
        <w:t>ции, производившей ремонт школы, предложил директору школы про</w:t>
      </w:r>
      <w:r w:rsidRPr="009217B6">
        <w:rPr>
          <w:rFonts w:ascii="Times New Roman" w:eastAsia="Times New Roman" w:hAnsi="Times New Roman" w:cs="Times New Roman"/>
          <w:bCs/>
          <w:color w:val="000000" w:themeColor="text1"/>
          <w:sz w:val="24"/>
          <w:szCs w:val="24"/>
          <w:lang w:eastAsia="ru-RU"/>
        </w:rPr>
        <w:softHyphen/>
        <w:t>дать ему все завезенные душевые кабины. Директор решил обсудить с юристом вопрос о том, сможет ли он в данном случае потребовать от за</w:t>
      </w:r>
      <w:r w:rsidRPr="009217B6">
        <w:rPr>
          <w:rFonts w:ascii="Times New Roman" w:eastAsia="Times New Roman" w:hAnsi="Times New Roman" w:cs="Times New Roman"/>
          <w:bCs/>
          <w:color w:val="000000" w:themeColor="text1"/>
          <w:sz w:val="24"/>
          <w:szCs w:val="24"/>
          <w:lang w:eastAsia="ru-RU"/>
        </w:rPr>
        <w:softHyphen/>
        <w:t>вода-изготовителя доставки всего предусмотренного договором оборудо</w:t>
      </w:r>
      <w:r w:rsidRPr="009217B6">
        <w:rPr>
          <w:rFonts w:ascii="Times New Roman" w:eastAsia="Times New Roman" w:hAnsi="Times New Roman" w:cs="Times New Roman"/>
          <w:bCs/>
          <w:color w:val="000000" w:themeColor="text1"/>
          <w:sz w:val="24"/>
          <w:szCs w:val="24"/>
          <w:lang w:eastAsia="ru-RU"/>
        </w:rPr>
        <w:softHyphen/>
        <w:t>вания в установленный договором срок.</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217B6">
        <w:rPr>
          <w:rFonts w:ascii="Times New Roman" w:eastAsia="Times New Roman" w:hAnsi="Times New Roman" w:cs="Times New Roman"/>
          <w:bCs/>
          <w:iCs/>
          <w:color w:val="000000" w:themeColor="text1"/>
          <w:sz w:val="24"/>
          <w:szCs w:val="24"/>
          <w:lang w:eastAsia="ru-RU"/>
        </w:rPr>
        <w:t>Какие разъяснения ему следует дать? Какие нарушения своих обязан</w:t>
      </w:r>
      <w:r w:rsidRPr="009217B6">
        <w:rPr>
          <w:rFonts w:ascii="Times New Roman" w:eastAsia="Times New Roman" w:hAnsi="Times New Roman" w:cs="Times New Roman"/>
          <w:bCs/>
          <w:iCs/>
          <w:color w:val="000000" w:themeColor="text1"/>
          <w:sz w:val="24"/>
          <w:szCs w:val="24"/>
          <w:lang w:eastAsia="ru-RU"/>
        </w:rPr>
        <w:softHyphen/>
        <w:t>ностей по договору допустил продавец и какие действия мог и должен был предпринять покупатель? Может ли спортивная школа потребо</w:t>
      </w:r>
      <w:r w:rsidRPr="009217B6">
        <w:rPr>
          <w:rFonts w:ascii="Times New Roman" w:eastAsia="Times New Roman" w:hAnsi="Times New Roman" w:cs="Times New Roman"/>
          <w:bCs/>
          <w:iCs/>
          <w:color w:val="000000" w:themeColor="text1"/>
          <w:sz w:val="24"/>
          <w:szCs w:val="24"/>
          <w:lang w:eastAsia="ru-RU"/>
        </w:rPr>
        <w:softHyphen/>
        <w:t>вать от продавца возмещения расходов на охрану завезенных досрочно душевых кабин во дворе школы? Дайте письменную юридическую консультацию.</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bCs/>
          <w:color w:val="000000" w:themeColor="text1"/>
          <w:sz w:val="24"/>
          <w:szCs w:val="24"/>
          <w:lang w:eastAsia="ru-RU"/>
        </w:rPr>
        <w:t xml:space="preserve">25. </w:t>
      </w:r>
      <w:r w:rsidRPr="009217B6">
        <w:rPr>
          <w:rFonts w:ascii="Times New Roman" w:eastAsia="Times New Roman" w:hAnsi="Times New Roman" w:cs="Times New Roman"/>
          <w:color w:val="000000" w:themeColor="text1"/>
          <w:sz w:val="23"/>
          <w:szCs w:val="23"/>
          <w:lang w:eastAsia="ru-RU"/>
        </w:rPr>
        <w:t xml:space="preserve">Лоскутов приобрел мотоцикл по цене 300 тыс. рублей. Через три дня Лоскутов попал в ДТП, виновником которого был признан водитель автомобиля Чесноков. В результате ДТП мотоцикл восстановлению не подлежал. Лоскутов обратился к страховой компании виновника для возмещения размера ущерба в размере 600 тыс. рублей. В подтверждение своих требований он предъявил заключение эксперта, который оценил транспортное средство на такую сумму. Страховая компания выплатила страховое возмещение в размере 180 тыс. рублей исходя из стоимости мотоцикла в </w:t>
      </w:r>
      <w:proofErr w:type="gramStart"/>
      <w:r w:rsidRPr="009217B6">
        <w:rPr>
          <w:rFonts w:ascii="Times New Roman" w:eastAsia="Times New Roman" w:hAnsi="Times New Roman" w:cs="Times New Roman"/>
          <w:color w:val="000000" w:themeColor="text1"/>
          <w:sz w:val="23"/>
          <w:szCs w:val="23"/>
          <w:lang w:eastAsia="ru-RU"/>
        </w:rPr>
        <w:t>300  тыс.</w:t>
      </w:r>
      <w:proofErr w:type="gramEnd"/>
      <w:r w:rsidRPr="009217B6">
        <w:rPr>
          <w:rFonts w:ascii="Times New Roman" w:eastAsia="Times New Roman" w:hAnsi="Times New Roman" w:cs="Times New Roman"/>
          <w:color w:val="000000" w:themeColor="text1"/>
          <w:sz w:val="23"/>
          <w:szCs w:val="23"/>
          <w:lang w:eastAsia="ru-RU"/>
        </w:rPr>
        <w:t xml:space="preserve"> рублей, так как по ее мнению за три дня стоимость мотоцикла не может увеличиться в два раза.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Лоскутов обратился с иском в суд с требованием о возмещении ему недостающей суммы в размере 420 тыс. рублей.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Подлежит ли удовлетворению указанное требование? Кто должен выступать в качестве ответчика? Исходя из условий задачи составьте исковое заявление.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lastRenderedPageBreak/>
        <w:t>26. По договору общество с ограниченной ответственностью «Искра» должно было сдать магазину «Птица» 1 млн. штук яиц. Свое обязательство общество выполнило лишь частично. В связи с этим магазин предъявил к нему иск о взыскании неустойки и допоставке яиц.</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В своем возражении против иска общество «Искра» указало, что невыполнение договора вызвано эпизоотией (повальной болезнью) среди кур в районе. На этом основании ответчик просил в иске к нему отказать.</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 условиям задачи напишите отзыв на исковое заявление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bCs/>
          <w:iCs/>
          <w:color w:val="000000" w:themeColor="text1"/>
          <w:sz w:val="24"/>
          <w:szCs w:val="24"/>
          <w:lang w:eastAsia="ru-RU"/>
        </w:rPr>
        <w:t xml:space="preserve">27. </w:t>
      </w:r>
      <w:r w:rsidRPr="009217B6">
        <w:rPr>
          <w:rFonts w:ascii="Times New Roman" w:eastAsia="Times New Roman" w:hAnsi="Times New Roman" w:cs="Times New Roman"/>
          <w:color w:val="000000" w:themeColor="text1"/>
          <w:sz w:val="24"/>
          <w:szCs w:val="24"/>
          <w:lang w:eastAsia="ru-RU"/>
        </w:rPr>
        <w:t>В ноябре 2016 г. работнику было объявлено предупреждение за недобросовестное отношение к работе.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В марте 2017 г. ему был вынесен выговор за вновь допущенные существенные недоработки, а в мае 2017 г. он был уволен за неоднократное неисполнение трудовых обязанностей.</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Работник, не согласившись с решением работодателя, обратился в суд с заявлением о восстановлении его на работе и выплате заработной платы за время вынужденного прогула.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Что Вы можете сказать по этому случаю? Напишите исковое заявление в суд о восстановлении на работе или составьте приказ об увольнении за неоднократное неисполнение должностных обязанностей.</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28. На просьбу работника организации предоставить ему отпуск продолжительностью 28 календарных дней, работодатель ответил отказом, сославшись на то, что правилами внутреннего трудового распорядка предусмотрено, что в год работнику предоставляется 2 отпуска продолжительностью не более 14 дней.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Правомерен ли отказ работодателя в указанной ситуации? По условиям задачи составьте заявление в комиссию по трудовым спорам.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29. Нескольких работников попросили поработать в мае в ненормированном режиме. Они отказались, объясняя, что в трудовом договоре у них нет условий о ненормированном рабочем дне.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Правы ли работники, каков порядок установления ненормированного рабочего дня, чем компенсируется работа в таком режиме?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Составьте правовое заключение.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30.</w:t>
      </w:r>
      <w:r w:rsidRPr="009217B6">
        <w:rPr>
          <w:rFonts w:ascii="Times New Roman" w:eastAsia="Times New Roman" w:hAnsi="Times New Roman" w:cs="Times New Roman"/>
          <w:color w:val="000000" w:themeColor="text1"/>
          <w:sz w:val="28"/>
          <w:szCs w:val="28"/>
          <w:lang w:eastAsia="ru-RU"/>
        </w:rPr>
        <w:t xml:space="preserve"> </w:t>
      </w:r>
      <w:r w:rsidRPr="009217B6">
        <w:rPr>
          <w:rFonts w:ascii="Times New Roman" w:eastAsia="Times New Roman" w:hAnsi="Times New Roman" w:cs="Times New Roman"/>
          <w:bCs/>
          <w:color w:val="000000" w:themeColor="text1"/>
          <w:sz w:val="24"/>
          <w:szCs w:val="24"/>
          <w:lang w:eastAsia="ru-RU"/>
        </w:rPr>
        <w:t>При инвентаризации товарно-материальных ценностей у заведующего складом Ломтева была установлена недостача на общую сумму 1 550 000 р. Считая, что недостача произошла по вине Ломтева, работодатель обратился в суд с исковым заявлением о взыскании с него причиненного ущерба.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В суде Ломтев заявил, что помещение склада непригодно для хранения материальных ценностей из-за своей ветхости, что он об этом неоднократно в письменной форме ставил в известность работодателя, однако он никаких мер к ремонту склада не принимал.</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Кроме того, Ломтев заявил, что с ним работодатель не оформлял договор о полной материальной ответственности, поэтому он отказался внести в кассу базы сумму недостачи.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Подготовьте решение суда по иску базы к Ломтеву с указанием мотивов и со ссылкой на закон.</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31. Директор экономического колледжа приказом от 16 апреля перевел преподавателя химии Куприна на три месяца лаборантом за опоздание на занятия на три часа, совершенное 10 марта.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lastRenderedPageBreak/>
        <w:t>Куприн обратился с жалобой в комиссию по трудовым спорам с просьбой отменить приказ, поскольку директор не захотел слушать ее объяснений. Дело в том, что опоздание было вызвано демонстрацией, организованной одной из политических партий, вследствие чего транспорт остановился.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Разрешите спор между Куприным и директором колледжа.  По условиям задачи составьте решение КТС.</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32. Бабушкин был принят на работу в фирму «Интурист» переводчиком с трехмесячным испытательным сроком.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Через 20 дней он подал заявление, в котором просил уволить его немедленно, поскольку условия работы его не устраивали. Начальник отдела кадров заявил ему, что он будет уволен через две недели, как это предусмотрено Трудовым кодексом.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Бабушкин обратился с жалобой в </w:t>
      </w:r>
      <w:proofErr w:type="spellStart"/>
      <w:r w:rsidRPr="009217B6">
        <w:rPr>
          <w:rFonts w:ascii="Times New Roman" w:eastAsia="Times New Roman" w:hAnsi="Times New Roman" w:cs="Times New Roman"/>
          <w:bCs/>
          <w:color w:val="000000" w:themeColor="text1"/>
          <w:sz w:val="24"/>
          <w:szCs w:val="24"/>
          <w:lang w:eastAsia="ru-RU"/>
        </w:rPr>
        <w:t>Рострудинспекцию</w:t>
      </w:r>
      <w:proofErr w:type="spellEnd"/>
      <w:r w:rsidRPr="009217B6">
        <w:rPr>
          <w:rFonts w:ascii="Times New Roman" w:eastAsia="Times New Roman" w:hAnsi="Times New Roman" w:cs="Times New Roman"/>
          <w:bCs/>
          <w:color w:val="000000" w:themeColor="text1"/>
          <w:sz w:val="24"/>
          <w:szCs w:val="24"/>
          <w:lang w:eastAsia="ru-RU"/>
        </w:rPr>
        <w:t>, где указал, что администрация фирмы «Интурист» поступает, по его мнению, незаконно и ждать столько времени он не может, поскольку нашел другую работу, к которой должен тотчас же приступить.</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Подготовьте приказ о приеме на работу. В каких случаях увольнение по собственному желанию проводится немедленно? Составьте заключение от имени </w:t>
      </w:r>
      <w:proofErr w:type="spellStart"/>
      <w:r w:rsidRPr="009217B6">
        <w:rPr>
          <w:rFonts w:ascii="Times New Roman" w:eastAsia="Times New Roman" w:hAnsi="Times New Roman" w:cs="Times New Roman"/>
          <w:bCs/>
          <w:color w:val="000000" w:themeColor="text1"/>
          <w:sz w:val="24"/>
          <w:szCs w:val="24"/>
          <w:lang w:eastAsia="ru-RU"/>
        </w:rPr>
        <w:t>Рострудинспекции</w:t>
      </w:r>
      <w:proofErr w:type="spellEnd"/>
      <w:r w:rsidRPr="009217B6">
        <w:rPr>
          <w:rFonts w:ascii="Times New Roman" w:eastAsia="Times New Roman" w:hAnsi="Times New Roman" w:cs="Times New Roman"/>
          <w:bCs/>
          <w:color w:val="000000" w:themeColor="text1"/>
          <w:sz w:val="24"/>
          <w:szCs w:val="24"/>
          <w:lang w:eastAsia="ru-RU"/>
        </w:rPr>
        <w:t>.</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33. В связи с производственной необходимостью директор фабрики предложил всем работникам выйти на работу в субботу (выходной день), за что обещал полагающийся им отгул присоединить к ежегодному отпуску.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Ряд работников согласились с предложением директора, но многие заявили, что </w:t>
      </w:r>
      <w:proofErr w:type="gramStart"/>
      <w:r w:rsidRPr="009217B6">
        <w:rPr>
          <w:rFonts w:ascii="Times New Roman" w:eastAsia="Times New Roman" w:hAnsi="Times New Roman" w:cs="Times New Roman"/>
          <w:bCs/>
          <w:color w:val="000000" w:themeColor="text1"/>
          <w:sz w:val="24"/>
          <w:szCs w:val="24"/>
          <w:lang w:eastAsia="ru-RU"/>
        </w:rPr>
        <w:t>они  хотят</w:t>
      </w:r>
      <w:proofErr w:type="gramEnd"/>
      <w:r w:rsidRPr="009217B6">
        <w:rPr>
          <w:rFonts w:ascii="Times New Roman" w:eastAsia="Times New Roman" w:hAnsi="Times New Roman" w:cs="Times New Roman"/>
          <w:bCs/>
          <w:color w:val="000000" w:themeColor="text1"/>
          <w:sz w:val="24"/>
          <w:szCs w:val="24"/>
          <w:lang w:eastAsia="ru-RU"/>
        </w:rPr>
        <w:t>, чтобы работа в субботу была компенсирована двойной оплатой. Некоторые работники не согласились выйти на работу в выходной день, указав, что она возможна только по распоряжению правительства.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Законны ли действия директора фабрики? В каких случаях и на основании чего возможно привлечение работников к работе в выходной день? Как компенсируется эта работа?  Напишите приказ работодателя о привлечении работников к работе в выходной день, использовав условия задачи.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34. 18 апреля 2016 г. между Луневой (получатель ренты) и Голышевой (плательщик ренты) заключен и нотариально удостоверен договор пожизненного содержания с иждивением.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20 апреля 2016 г. в </w:t>
      </w:r>
      <w:proofErr w:type="spellStart"/>
      <w:r w:rsidRPr="009217B6">
        <w:rPr>
          <w:rFonts w:ascii="Times New Roman" w:eastAsia="Times New Roman" w:hAnsi="Times New Roman" w:cs="Times New Roman"/>
          <w:color w:val="000000" w:themeColor="text1"/>
          <w:sz w:val="23"/>
          <w:szCs w:val="23"/>
          <w:lang w:eastAsia="ru-RU"/>
        </w:rPr>
        <w:t>Россреестр</w:t>
      </w:r>
      <w:proofErr w:type="spellEnd"/>
      <w:r w:rsidRPr="009217B6">
        <w:rPr>
          <w:rFonts w:ascii="Times New Roman" w:eastAsia="Times New Roman" w:hAnsi="Times New Roman" w:cs="Times New Roman"/>
          <w:color w:val="000000" w:themeColor="text1"/>
          <w:sz w:val="23"/>
          <w:szCs w:val="23"/>
          <w:lang w:eastAsia="ru-RU"/>
        </w:rPr>
        <w:t xml:space="preserve"> было направлено заявление с необходимыми документами о государственной регистрации перехода права собственности на квартиру к Голышевой.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22 апреля 2016 г. Лунева умерла.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23 апреля 2016 г. был зарегистрирован переход права собственности на квартиру к Голышевой.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Родственники Луневой считали, поскольку договор пожизненного содержания с иждивением прекращен 22 апреля 2016 г., основанный на договоре переход права собственности на спорную квартиру к Голышевой не мог быть зарегистрирован. Кроме того, стороны не приступили к исполнению договора. Следовательно, квартира должна входить в наследственную массу Луневой.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 xml:space="preserve">Голышева возражала против этого, ссылаясь на то, что право собственности на нее зарегистрировано, значит она является собственником квартиры. </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Родственники Луневой обратились в суд с требованием о признании недействительным регистрации права собственности на квартиру и включении ее в наследственную массу Луневой.</w:t>
      </w:r>
    </w:p>
    <w:p w:rsidR="009217B6" w:rsidRPr="009217B6" w:rsidRDefault="009217B6" w:rsidP="009217B6">
      <w:pPr>
        <w:spacing w:after="0" w:line="240" w:lineRule="auto"/>
        <w:ind w:firstLine="709"/>
        <w:jc w:val="both"/>
        <w:textAlignment w:val="baseline"/>
        <w:rPr>
          <w:rFonts w:ascii="Times New Roman" w:eastAsia="Times New Roman" w:hAnsi="Times New Roman" w:cs="Times New Roman"/>
          <w:color w:val="000000" w:themeColor="text1"/>
          <w:sz w:val="23"/>
          <w:szCs w:val="23"/>
          <w:lang w:eastAsia="ru-RU"/>
        </w:rPr>
      </w:pPr>
      <w:r w:rsidRPr="009217B6">
        <w:rPr>
          <w:rFonts w:ascii="Times New Roman" w:eastAsia="Times New Roman" w:hAnsi="Times New Roman" w:cs="Times New Roman"/>
          <w:color w:val="000000" w:themeColor="text1"/>
          <w:sz w:val="23"/>
          <w:szCs w:val="23"/>
          <w:lang w:eastAsia="ru-RU"/>
        </w:rPr>
        <w:t>Какое решение должен вынести суд? В зависимости от решения задачи составьте исковое заявление или отзыв на исковое заявление с обоснованием вашей позиции.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lastRenderedPageBreak/>
        <w:t>35. Гражданин Смирнов обратился в суд с иском о взыскании с театра им. Чехова стоимости пальто, которое пропало из гардероба театра во время просмотра спектакля.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Должен ли суд привлечь в судебное заседание в качестве третьего лица гардеробщика театра? Напишите исковое заявление о взыскании причиненного ущерба. Каким может быть решение суда?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36. Петрова (17 лет) вступила в брак с Абрамовым (17 лет). Может ли она подать заявление о расторжении брака, находясь в состоянии беременности? По условиям задачи составьте заявление, восполнив недостающие сведения.</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 xml:space="preserve">Вправе ли она самостоятельно защищать свои права в гражданском процессе в случае принятия судом её заявления?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17B6">
        <w:rPr>
          <w:rFonts w:ascii="Times New Roman" w:eastAsia="Times New Roman" w:hAnsi="Times New Roman" w:cs="Times New Roman"/>
          <w:bCs/>
          <w:color w:val="000000" w:themeColor="text1"/>
          <w:sz w:val="24"/>
          <w:szCs w:val="24"/>
          <w:lang w:eastAsia="ru-RU"/>
        </w:rPr>
        <w:t>37. Ильюшин обратился в суд с иском к гражданину Мельникову о возмещении материального ущерба, причиненного в дорожно-транспортном происшествии. Явившись в судебное заседание, Ильюшин просил суд допустить к участию в нём в качестве его представителя своего родственника Зиновьева. Суд отказал в удовлетворении этого ходатайства на том основании, что Ильюшин сам явился в суд и может лично защищать свои интересы. Правильно ли поступил суд? Напишите исковое заявление по условиям задачи.</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38. Супруги </w:t>
      </w:r>
      <w:proofErr w:type="spellStart"/>
      <w:r w:rsidRPr="009217B6">
        <w:rPr>
          <w:rFonts w:ascii="Times New Roman" w:eastAsia="Times New Roman" w:hAnsi="Times New Roman" w:cs="Times New Roman"/>
          <w:color w:val="000000" w:themeColor="text1"/>
          <w:sz w:val="24"/>
          <w:szCs w:val="24"/>
          <w:lang w:eastAsia="ru-RU"/>
        </w:rPr>
        <w:t>Бобышкины</w:t>
      </w:r>
      <w:proofErr w:type="spellEnd"/>
      <w:r w:rsidRPr="009217B6">
        <w:rPr>
          <w:rFonts w:ascii="Times New Roman" w:eastAsia="Times New Roman" w:hAnsi="Times New Roman" w:cs="Times New Roman"/>
          <w:color w:val="000000" w:themeColor="text1"/>
          <w:sz w:val="24"/>
          <w:szCs w:val="24"/>
          <w:lang w:eastAsia="ru-RU"/>
        </w:rPr>
        <w:t xml:space="preserve"> в июне 2010 г. расторгли брак в судебном порядке. Требований о разделе общего имущества в ходе судебного процесса они не предъявили. В апреле 2011 г. </w:t>
      </w:r>
      <w:proofErr w:type="spellStart"/>
      <w:r w:rsidRPr="009217B6">
        <w:rPr>
          <w:rFonts w:ascii="Times New Roman" w:eastAsia="Times New Roman" w:hAnsi="Times New Roman" w:cs="Times New Roman"/>
          <w:color w:val="000000" w:themeColor="text1"/>
          <w:sz w:val="24"/>
          <w:szCs w:val="24"/>
          <w:lang w:eastAsia="ru-RU"/>
        </w:rPr>
        <w:t>Бобышкин</w:t>
      </w:r>
      <w:proofErr w:type="spellEnd"/>
      <w:r w:rsidRPr="009217B6">
        <w:rPr>
          <w:rFonts w:ascii="Times New Roman" w:eastAsia="Times New Roman" w:hAnsi="Times New Roman" w:cs="Times New Roman"/>
          <w:color w:val="000000" w:themeColor="text1"/>
          <w:sz w:val="24"/>
          <w:szCs w:val="24"/>
          <w:lang w:eastAsia="ru-RU"/>
        </w:rPr>
        <w:t xml:space="preserve"> выехал на работу по трудовому договору в район Крайнего Севера. В сентябре 2015 г. он узнал о том, что его бывшая жена начала распродавать имущество, являющееся их общей совместной собственностью. На требование </w:t>
      </w:r>
      <w:proofErr w:type="spellStart"/>
      <w:r w:rsidRPr="009217B6">
        <w:rPr>
          <w:rFonts w:ascii="Times New Roman" w:eastAsia="Times New Roman" w:hAnsi="Times New Roman" w:cs="Times New Roman"/>
          <w:color w:val="000000" w:themeColor="text1"/>
          <w:sz w:val="24"/>
          <w:szCs w:val="24"/>
          <w:lang w:eastAsia="ru-RU"/>
        </w:rPr>
        <w:t>Бобышкина</w:t>
      </w:r>
      <w:proofErr w:type="spellEnd"/>
      <w:r w:rsidRPr="009217B6">
        <w:rPr>
          <w:rFonts w:ascii="Times New Roman" w:eastAsia="Times New Roman" w:hAnsi="Times New Roman" w:cs="Times New Roman"/>
          <w:color w:val="000000" w:themeColor="text1"/>
          <w:sz w:val="24"/>
          <w:szCs w:val="24"/>
          <w:lang w:eastAsia="ru-RU"/>
        </w:rPr>
        <w:t xml:space="preserve"> о разделе имущества она ответила отказом, объяснив, что истек срок исковой давности, так как с момента развода прошло более трех лет. </w:t>
      </w:r>
      <w:proofErr w:type="spellStart"/>
      <w:r w:rsidRPr="009217B6">
        <w:rPr>
          <w:rFonts w:ascii="Times New Roman" w:eastAsia="Times New Roman" w:hAnsi="Times New Roman" w:cs="Times New Roman"/>
          <w:color w:val="000000" w:themeColor="text1"/>
          <w:sz w:val="24"/>
          <w:szCs w:val="24"/>
          <w:lang w:eastAsia="ru-RU"/>
        </w:rPr>
        <w:t>Бобышкин</w:t>
      </w:r>
      <w:proofErr w:type="spellEnd"/>
      <w:r w:rsidRPr="009217B6">
        <w:rPr>
          <w:rFonts w:ascii="Times New Roman" w:eastAsia="Times New Roman" w:hAnsi="Times New Roman" w:cs="Times New Roman"/>
          <w:color w:val="000000" w:themeColor="text1"/>
          <w:sz w:val="24"/>
          <w:szCs w:val="24"/>
          <w:lang w:eastAsia="ru-RU"/>
        </w:rPr>
        <w:t xml:space="preserve"> обратился в юридическую консультацию с просьбой дать ему совет, каким образом защитить свои имущественные права.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217B6">
        <w:rPr>
          <w:rFonts w:ascii="Times New Roman" w:eastAsia="Times New Roman" w:hAnsi="Times New Roman" w:cs="Times New Roman"/>
          <w:i/>
          <w:color w:val="000000" w:themeColor="text1"/>
          <w:sz w:val="24"/>
          <w:szCs w:val="24"/>
          <w:lang w:eastAsia="ru-RU"/>
        </w:rPr>
        <w:t>Какой ответ ему должен дать адвокат? Составьте исковое заявление о разделе имущества.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39. 28 мая 2014 года администрацией поселка Петровский </w:t>
      </w:r>
      <w:proofErr w:type="spellStart"/>
      <w:r w:rsidRPr="009217B6">
        <w:rPr>
          <w:rFonts w:ascii="Times New Roman" w:eastAsia="Times New Roman" w:hAnsi="Times New Roman" w:cs="Times New Roman"/>
          <w:color w:val="000000" w:themeColor="text1"/>
          <w:sz w:val="24"/>
          <w:szCs w:val="24"/>
          <w:lang w:eastAsia="ru-RU"/>
        </w:rPr>
        <w:t>Щекинского</w:t>
      </w:r>
      <w:proofErr w:type="spellEnd"/>
      <w:r w:rsidRPr="009217B6">
        <w:rPr>
          <w:rFonts w:ascii="Times New Roman" w:eastAsia="Times New Roman" w:hAnsi="Times New Roman" w:cs="Times New Roman"/>
          <w:color w:val="000000" w:themeColor="text1"/>
          <w:sz w:val="24"/>
          <w:szCs w:val="24"/>
          <w:lang w:eastAsia="ru-RU"/>
        </w:rPr>
        <w:t xml:space="preserve"> района Тульской области был заключен брак между Черкасовым и Щукиной. 31 мая 2014 года Черкасов умер. </w:t>
      </w:r>
      <w:r w:rsidRPr="009217B6">
        <w:rPr>
          <w:rFonts w:ascii="Times New Roman" w:eastAsia="Times New Roman" w:hAnsi="Times New Roman" w:cs="Times New Roman"/>
          <w:color w:val="000000" w:themeColor="text1"/>
          <w:spacing w:val="-2"/>
          <w:sz w:val="24"/>
          <w:szCs w:val="24"/>
          <w:lang w:eastAsia="ru-RU"/>
        </w:rPr>
        <w:t xml:space="preserve">Абрамова, мать Черкасова, и его сын предъявили в суд иск к Щукиной о признании этого брака недействительным. При этом они сослались на то, что ответчица не имела намерения создать семью, так как в период заключения брака Черкасов находился в больнице в тяжелом состоянии, а преследовала цель завладеть жилой площадью и ущемить права их, истцов, как наследников. </w:t>
      </w:r>
      <w:r w:rsidRPr="009217B6">
        <w:rPr>
          <w:rFonts w:ascii="Times New Roman" w:eastAsia="Times New Roman" w:hAnsi="Times New Roman" w:cs="Times New Roman"/>
          <w:color w:val="000000" w:themeColor="text1"/>
          <w:sz w:val="24"/>
          <w:szCs w:val="24"/>
          <w:lang w:eastAsia="ru-RU"/>
        </w:rPr>
        <w:t xml:space="preserve">Возражая против иска, Щукина указала, что с 2000 года проживала с Черкасовым одной семьей без регистрации брака, а 28 мая 2014 года они решили оформить свои отношения.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Какое решение должен вынести суд? Напишите заявление о признании брака недействительным.</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40. Мордасова и Петухов обратились в поселковую администрацию ст. Аять Невьянского района Свердловской области с заявлением о регистрации брака. Однако к моменту регистрации брака Петухов тяжело заболел и был госпитализирован в районную больницу. В связи с этим Мордасова представила в администрацию ст. Аять письменное согласие Петухова на вступление в брак, заверенное лечащим врачом. С учетом этого брак был зарегистрирован в отсутствие Петухова. После выздоровления Петухов обратился в суд о признании брака недействительным. При этом он указал, что его письменное согласие </w:t>
      </w:r>
      <w:r w:rsidRPr="009217B6">
        <w:rPr>
          <w:rFonts w:ascii="Times New Roman" w:eastAsia="Times New Roman" w:hAnsi="Times New Roman" w:cs="Times New Roman"/>
          <w:color w:val="000000" w:themeColor="text1"/>
          <w:sz w:val="24"/>
          <w:szCs w:val="24"/>
          <w:lang w:eastAsia="ru-RU"/>
        </w:rPr>
        <w:lastRenderedPageBreak/>
        <w:t xml:space="preserve">было дано в силу стечения обстоятельств. В действительности же он не намерен вступать с Мордасовой в брак. </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Какое решение должен вынести суд? По условиям задачи напишите исковое заявление.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41. Вавилов, вступивший в брак с Карповой, вскоре стал изменять жене, часто отлучаться из дома по неизвестным причинам. А позднее заявил супруге, что не намерен с ней жить одной семьей и предложил оформить развод в </w:t>
      </w:r>
      <w:proofErr w:type="spellStart"/>
      <w:r w:rsidRPr="009217B6">
        <w:rPr>
          <w:rFonts w:ascii="Times New Roman" w:eastAsia="Times New Roman" w:hAnsi="Times New Roman" w:cs="Times New Roman"/>
          <w:color w:val="000000" w:themeColor="text1"/>
          <w:sz w:val="24"/>
          <w:szCs w:val="24"/>
          <w:lang w:eastAsia="ru-RU"/>
        </w:rPr>
        <w:t>ЗАГСе</w:t>
      </w:r>
      <w:proofErr w:type="spellEnd"/>
      <w:r w:rsidRPr="009217B6">
        <w:rPr>
          <w:rFonts w:ascii="Times New Roman" w:eastAsia="Times New Roman" w:hAnsi="Times New Roman" w:cs="Times New Roman"/>
          <w:color w:val="000000" w:themeColor="text1"/>
          <w:sz w:val="24"/>
          <w:szCs w:val="24"/>
          <w:lang w:eastAsia="ru-RU"/>
        </w:rPr>
        <w:t>. Карпова не возражала против развода, но предложила Вавилову предварительно возместить ей расходы, связанные с подготовкой к свадьбе, в размере 150 тыс. руб. и компенсировать моральный вред в сумме 90 тыс. руб. Вавилов, однако, отказался на этих условиях подать совместное заявление в ЗАГС о расторжении брака. Тогда Карпова подала заявление в суд о расторжении брака с Вавиловым и взыскании с него расходов на проведение свадьбы и компенсации морального вреда.</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Какое решение должен вынести суд? Напишите исковое заявление.</w:t>
      </w: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eastAsia="ru-RU"/>
        </w:rPr>
      </w:pPr>
      <w:r w:rsidRPr="009217B6">
        <w:rPr>
          <w:rFonts w:ascii="Times New Roman" w:eastAsia="Calibri" w:hAnsi="Times New Roman" w:cs="Times New Roman"/>
          <w:color w:val="000000" w:themeColor="text1"/>
          <w:sz w:val="24"/>
          <w:szCs w:val="24"/>
        </w:rPr>
        <w:t xml:space="preserve">42. Яковлева предъявила иск к Володину о расторжении брака и разделе совместно нажитого имущества. По поводу имущества, включенного в раздел, Яковлева пояснила, что мягкую мебель и холодильник она получила в порядке наследования после смерти своей сестры, а швейная машина и кухонный стол были приобретены ею до брака, что было подтверждено представленными документами. </w:t>
      </w:r>
      <w:r w:rsidRPr="009217B6">
        <w:rPr>
          <w:rFonts w:ascii="Times New Roman" w:eastAsia="Times New Roman" w:hAnsi="Times New Roman" w:cs="Times New Roman"/>
          <w:color w:val="000000" w:themeColor="text1"/>
          <w:spacing w:val="-2"/>
          <w:sz w:val="24"/>
          <w:szCs w:val="24"/>
          <w:lang w:eastAsia="ru-RU"/>
        </w:rPr>
        <w:t xml:space="preserve">Но суд признал общим совместным имуществом мягкую мебель и холодильник, мотивируя свое решение тем, что после получения Яковлевой наследства, вещи, которыми ранее пользовались стороны, были распроданы, кроме того, совместным имуществом были признаны швейная машина и кухонный стол, без оценки объяснений Яковлевой. </w:t>
      </w:r>
    </w:p>
    <w:p w:rsidR="009217B6" w:rsidRPr="009217B6" w:rsidRDefault="009217B6" w:rsidP="009217B6">
      <w:pPr>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9217B6">
        <w:rPr>
          <w:rFonts w:ascii="Times New Roman" w:eastAsia="Calibri" w:hAnsi="Times New Roman" w:cs="Times New Roman"/>
          <w:color w:val="000000" w:themeColor="text1"/>
          <w:sz w:val="24"/>
          <w:szCs w:val="24"/>
        </w:rPr>
        <w:t>Оцените решение суда. Составьте исковое заявление о разделе совместно нажитого имущества.</w:t>
      </w:r>
    </w:p>
    <w:p w:rsidR="009217B6" w:rsidRPr="009217B6" w:rsidRDefault="009217B6" w:rsidP="009217B6">
      <w:pPr>
        <w:shd w:val="clear" w:color="auto" w:fill="FFFFFF"/>
        <w:spacing w:after="0" w:line="240" w:lineRule="auto"/>
        <w:ind w:firstLine="709"/>
        <w:jc w:val="both"/>
        <w:rPr>
          <w:rFonts w:ascii="Times New Roman" w:eastAsia="Calibri" w:hAnsi="Times New Roman" w:cs="Times New Roman"/>
          <w:color w:val="000000" w:themeColor="text1"/>
          <w:sz w:val="24"/>
          <w:szCs w:val="24"/>
        </w:rPr>
      </w:pPr>
    </w:p>
    <w:p w:rsidR="009217B6" w:rsidRPr="009217B6" w:rsidRDefault="009217B6" w:rsidP="009217B6">
      <w:pPr>
        <w:keepNext/>
        <w:tabs>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43. Супруги </w:t>
      </w:r>
      <w:proofErr w:type="spellStart"/>
      <w:r w:rsidRPr="009217B6">
        <w:rPr>
          <w:rFonts w:ascii="Times New Roman" w:eastAsia="Times New Roman" w:hAnsi="Times New Roman" w:cs="Times New Roman"/>
          <w:color w:val="000000" w:themeColor="text1"/>
          <w:sz w:val="24"/>
          <w:szCs w:val="24"/>
          <w:lang w:eastAsia="ru-RU"/>
        </w:rPr>
        <w:t>Исмаиловы</w:t>
      </w:r>
      <w:proofErr w:type="spellEnd"/>
      <w:r w:rsidRPr="009217B6">
        <w:rPr>
          <w:rFonts w:ascii="Times New Roman" w:eastAsia="Times New Roman" w:hAnsi="Times New Roman" w:cs="Times New Roman"/>
          <w:color w:val="000000" w:themeColor="text1"/>
          <w:sz w:val="24"/>
          <w:szCs w:val="24"/>
          <w:lang w:eastAsia="ru-RU"/>
        </w:rPr>
        <w:t xml:space="preserve"> обратились в ЗАГС с заявлением о расторжении брака. Заведующий </w:t>
      </w:r>
      <w:proofErr w:type="spellStart"/>
      <w:r w:rsidRPr="009217B6">
        <w:rPr>
          <w:rFonts w:ascii="Times New Roman" w:eastAsia="Times New Roman" w:hAnsi="Times New Roman" w:cs="Times New Roman"/>
          <w:color w:val="000000" w:themeColor="text1"/>
          <w:sz w:val="24"/>
          <w:szCs w:val="24"/>
          <w:lang w:eastAsia="ru-RU"/>
        </w:rPr>
        <w:t>ЗАГСом</w:t>
      </w:r>
      <w:proofErr w:type="spellEnd"/>
      <w:r w:rsidRPr="009217B6">
        <w:rPr>
          <w:rFonts w:ascii="Times New Roman" w:eastAsia="Times New Roman" w:hAnsi="Times New Roman" w:cs="Times New Roman"/>
          <w:color w:val="000000" w:themeColor="text1"/>
          <w:sz w:val="24"/>
          <w:szCs w:val="24"/>
          <w:lang w:eastAsia="ru-RU"/>
        </w:rPr>
        <w:t xml:space="preserve"> отказал в приеме заявления и предложил обратиться в суд, поскольку Исмаилов еще до вступления в брак усыновил ребенка, которому в настоящее время исполнилось 14 лет, и поэтому может возникнуть вопрос об алиментах на его содержание. Однако суд также отказал в приеме искового заявления и предложил вновь обратиться в ЗАГС. </w:t>
      </w:r>
    </w:p>
    <w:p w:rsidR="009217B6" w:rsidRPr="009217B6" w:rsidRDefault="009217B6" w:rsidP="009217B6">
      <w:pPr>
        <w:keepNext/>
        <w:tabs>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Составьте юридическое заключение. </w:t>
      </w:r>
    </w:p>
    <w:p w:rsidR="009217B6" w:rsidRPr="009217B6" w:rsidRDefault="009217B6" w:rsidP="009217B6">
      <w:pPr>
        <w:keepNext/>
        <w:tabs>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keepNext/>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 xml:space="preserve">44. Телегины с семилетним сыном Димой длительное время проживали у родителей Телегина. В результате этого у Димы сложились дружеские отношения с дедушкой. Однако после получения квартиры мать Димы запретила свекру общаться с сыном, поскольку, по ее мнению, он недостаточно грамотный. В связи с этим А.Н. Телегин обратился по месту учебы Димы, к директору школы Л.И. Максимовой, с просьбой предоставить ему возможность общения с внуком во время нахождения последнего на занятиях. </w:t>
      </w:r>
    </w:p>
    <w:p w:rsidR="009217B6" w:rsidRPr="009217B6" w:rsidRDefault="009217B6" w:rsidP="009217B6">
      <w:pPr>
        <w:keepNext/>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217B6">
        <w:rPr>
          <w:rFonts w:ascii="Times New Roman" w:eastAsia="Times New Roman" w:hAnsi="Times New Roman" w:cs="Times New Roman"/>
          <w:color w:val="000000" w:themeColor="text1"/>
          <w:sz w:val="24"/>
          <w:szCs w:val="24"/>
          <w:lang w:eastAsia="ru-RU"/>
        </w:rPr>
        <w:t>Какое решение должна принять Л.И. Максимова? Составьте правовое заключение по данному делу.</w:t>
      </w:r>
    </w:p>
    <w:p w:rsidR="009217B6" w:rsidRPr="009217B6" w:rsidRDefault="009217B6" w:rsidP="009217B6">
      <w:pPr>
        <w:keepNext/>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217B6" w:rsidRPr="009217B6" w:rsidRDefault="009217B6" w:rsidP="009217B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217B6">
        <w:rPr>
          <w:rFonts w:ascii="Times New Roman" w:eastAsia="Calibri" w:hAnsi="Times New Roman" w:cs="Times New Roman"/>
          <w:color w:val="000000" w:themeColor="text1"/>
          <w:sz w:val="24"/>
          <w:szCs w:val="24"/>
        </w:rPr>
        <w:t xml:space="preserve">45.  Суетина подала на развод и алименты. Судом определено, что отец ребенка должен ежемесячно выплачивать сыну 1/4 от суммы всех своих доходов. Но он нигде не числится, официального заработка у него нет, хотя он зарабатывает порядка 40тыс. рублей, ремонтируя автомобили в снимаемом гараже (договора аренды гаража нет). Также на бывшего супруга оформлено несколько кредитов, которые он выплачивает тоже ежемесячно. </w:t>
      </w:r>
    </w:p>
    <w:p w:rsidR="009217B6" w:rsidRPr="009217B6" w:rsidRDefault="009217B6" w:rsidP="009217B6">
      <w:pPr>
        <w:spacing w:after="0" w:line="240" w:lineRule="auto"/>
        <w:ind w:firstLine="709"/>
        <w:jc w:val="both"/>
        <w:rPr>
          <w:rFonts w:ascii="Times New Roman" w:eastAsia="Calibri" w:hAnsi="Times New Roman" w:cs="Times New Roman"/>
          <w:color w:val="000000" w:themeColor="text1"/>
          <w:sz w:val="24"/>
          <w:szCs w:val="24"/>
        </w:rPr>
      </w:pPr>
      <w:r w:rsidRPr="009217B6">
        <w:rPr>
          <w:rFonts w:ascii="Times New Roman" w:eastAsia="Calibri" w:hAnsi="Times New Roman" w:cs="Times New Roman"/>
          <w:color w:val="000000" w:themeColor="text1"/>
          <w:sz w:val="24"/>
          <w:szCs w:val="24"/>
        </w:rPr>
        <w:lastRenderedPageBreak/>
        <w:t>Какую сумму могу определить судебные приставы к ежемесячной выплате ребенку? Составьте правовое заключение, определяющее сумму алиментных обязательств.</w:t>
      </w:r>
    </w:p>
    <w:p w:rsidR="009217B6" w:rsidRPr="009217B6" w:rsidRDefault="009217B6" w:rsidP="009217B6">
      <w:pPr>
        <w:spacing w:after="0" w:line="240" w:lineRule="auto"/>
        <w:ind w:firstLine="709"/>
        <w:jc w:val="both"/>
        <w:rPr>
          <w:rFonts w:ascii="Times New Roman" w:eastAsia="Calibri" w:hAnsi="Times New Roman" w:cs="Times New Roman"/>
          <w:color w:val="000000" w:themeColor="text1"/>
          <w:sz w:val="24"/>
          <w:szCs w:val="24"/>
        </w:rPr>
      </w:pPr>
    </w:p>
    <w:p w:rsidR="009217B6" w:rsidRPr="009217B6" w:rsidRDefault="009217B6" w:rsidP="009217B6">
      <w:pPr>
        <w:spacing w:after="0" w:line="240" w:lineRule="auto"/>
        <w:ind w:firstLine="709"/>
        <w:jc w:val="both"/>
        <w:rPr>
          <w:rFonts w:ascii="Times New Roman" w:hAnsi="Times New Roman" w:cs="Times New Roman"/>
          <w:color w:val="000000" w:themeColor="text1"/>
          <w:sz w:val="24"/>
          <w:szCs w:val="24"/>
        </w:rPr>
      </w:pPr>
      <w:r w:rsidRPr="009217B6">
        <w:rPr>
          <w:rFonts w:ascii="Times New Roman" w:hAnsi="Times New Roman" w:cs="Times New Roman"/>
          <w:color w:val="000000" w:themeColor="text1"/>
          <w:sz w:val="24"/>
          <w:szCs w:val="24"/>
        </w:rPr>
        <w:t>46. Самосвалов дал в долг Ковальчуку 50000 рублей сроком на 1 месяц, не потребовав расписки. По окончании этого срока долг не был возвращен. В телефонном разговоре Ковальчук заявил, что не собирается возвращать сумму займа, так как Самосвалов без расписки ничего не сможет доказать в суде. Самосвалов сделал запись этого разговора и ее предъявил в качестве доказательства в суде.</w:t>
      </w:r>
    </w:p>
    <w:p w:rsidR="009217B6" w:rsidRPr="009217B6" w:rsidRDefault="009217B6" w:rsidP="009217B6">
      <w:pPr>
        <w:spacing w:after="0" w:line="240" w:lineRule="auto"/>
        <w:ind w:firstLine="709"/>
        <w:jc w:val="both"/>
        <w:rPr>
          <w:rFonts w:ascii="Times New Roman" w:hAnsi="Times New Roman" w:cs="Times New Roman"/>
          <w:color w:val="000000" w:themeColor="text1"/>
          <w:sz w:val="24"/>
          <w:szCs w:val="24"/>
        </w:rPr>
      </w:pPr>
      <w:r w:rsidRPr="009217B6">
        <w:rPr>
          <w:rFonts w:ascii="Times New Roman" w:hAnsi="Times New Roman" w:cs="Times New Roman"/>
          <w:color w:val="000000" w:themeColor="text1"/>
          <w:sz w:val="24"/>
          <w:szCs w:val="24"/>
        </w:rPr>
        <w:t xml:space="preserve">Удовлетворит ли суд требования </w:t>
      </w:r>
      <w:proofErr w:type="spellStart"/>
      <w:r w:rsidRPr="009217B6">
        <w:rPr>
          <w:rFonts w:ascii="Times New Roman" w:hAnsi="Times New Roman" w:cs="Times New Roman"/>
          <w:color w:val="000000" w:themeColor="text1"/>
          <w:sz w:val="24"/>
          <w:szCs w:val="24"/>
        </w:rPr>
        <w:t>Самосвалова</w:t>
      </w:r>
      <w:proofErr w:type="spellEnd"/>
      <w:r w:rsidRPr="009217B6">
        <w:rPr>
          <w:rFonts w:ascii="Times New Roman" w:hAnsi="Times New Roman" w:cs="Times New Roman"/>
          <w:color w:val="000000" w:themeColor="text1"/>
          <w:sz w:val="24"/>
          <w:szCs w:val="24"/>
        </w:rPr>
        <w:t xml:space="preserve"> о возврате долга? Составьте проект заемной расписки. </w:t>
      </w:r>
    </w:p>
    <w:p w:rsidR="009217B6" w:rsidRPr="009217B6" w:rsidRDefault="009217B6" w:rsidP="009217B6">
      <w:pPr>
        <w:spacing w:after="0" w:line="240" w:lineRule="auto"/>
        <w:ind w:firstLine="709"/>
        <w:jc w:val="both"/>
        <w:rPr>
          <w:rFonts w:ascii="Times New Roman" w:eastAsia="Calibri" w:hAnsi="Times New Roman" w:cs="Times New Roman"/>
          <w:bCs/>
          <w:color w:val="000000" w:themeColor="text1"/>
          <w:sz w:val="24"/>
          <w:szCs w:val="24"/>
        </w:rPr>
      </w:pPr>
    </w:p>
    <w:p w:rsidR="009217B6" w:rsidRPr="009217B6" w:rsidRDefault="009217B6" w:rsidP="009217B6">
      <w:pPr>
        <w:spacing w:after="0" w:line="240" w:lineRule="auto"/>
        <w:ind w:firstLine="709"/>
        <w:jc w:val="both"/>
        <w:rPr>
          <w:rFonts w:ascii="Times New Roman" w:eastAsia="Calibri" w:hAnsi="Times New Roman" w:cs="Times New Roman"/>
          <w:bCs/>
          <w:color w:val="000000" w:themeColor="text1"/>
          <w:sz w:val="24"/>
          <w:szCs w:val="24"/>
        </w:rPr>
      </w:pPr>
      <w:r w:rsidRPr="009217B6">
        <w:rPr>
          <w:rFonts w:ascii="Times New Roman" w:eastAsia="Calibri" w:hAnsi="Times New Roman" w:cs="Times New Roman"/>
          <w:bCs/>
          <w:color w:val="000000" w:themeColor="text1"/>
          <w:sz w:val="24"/>
          <w:szCs w:val="24"/>
        </w:rPr>
        <w:t xml:space="preserve">47. При рассмотрении иска Дороховой к </w:t>
      </w:r>
      <w:proofErr w:type="spellStart"/>
      <w:r w:rsidRPr="009217B6">
        <w:rPr>
          <w:rFonts w:ascii="Times New Roman" w:eastAsia="Calibri" w:hAnsi="Times New Roman" w:cs="Times New Roman"/>
          <w:bCs/>
          <w:color w:val="000000" w:themeColor="text1"/>
          <w:sz w:val="24"/>
          <w:szCs w:val="24"/>
        </w:rPr>
        <w:t>Шиловцеву</w:t>
      </w:r>
      <w:proofErr w:type="spellEnd"/>
      <w:r w:rsidRPr="009217B6">
        <w:rPr>
          <w:rFonts w:ascii="Times New Roman" w:eastAsia="Calibri" w:hAnsi="Times New Roman" w:cs="Times New Roman"/>
          <w:bCs/>
          <w:color w:val="000000" w:themeColor="text1"/>
          <w:sz w:val="24"/>
          <w:szCs w:val="24"/>
        </w:rPr>
        <w:t xml:space="preserve"> об установлении отцовства, последний отрицал факт близости с истицей. Дорохова ходатайствовала перед судом о назначении судебно-генетической экспертизы. </w:t>
      </w:r>
      <w:proofErr w:type="spellStart"/>
      <w:r w:rsidRPr="009217B6">
        <w:rPr>
          <w:rFonts w:ascii="Times New Roman" w:eastAsia="Calibri" w:hAnsi="Times New Roman" w:cs="Times New Roman"/>
          <w:bCs/>
          <w:color w:val="000000" w:themeColor="text1"/>
          <w:sz w:val="24"/>
          <w:szCs w:val="24"/>
        </w:rPr>
        <w:t>Шиловцев</w:t>
      </w:r>
      <w:proofErr w:type="spellEnd"/>
      <w:r w:rsidRPr="009217B6">
        <w:rPr>
          <w:rFonts w:ascii="Times New Roman" w:eastAsia="Calibri" w:hAnsi="Times New Roman" w:cs="Times New Roman"/>
          <w:bCs/>
          <w:color w:val="000000" w:themeColor="text1"/>
          <w:sz w:val="24"/>
          <w:szCs w:val="24"/>
        </w:rPr>
        <w:t xml:space="preserve"> возражал против этого и наотрез отказался предоставить генетический материал для проведения экспертизы.</w:t>
      </w:r>
    </w:p>
    <w:p w:rsidR="009217B6" w:rsidRPr="009217B6" w:rsidRDefault="009217B6" w:rsidP="009217B6">
      <w:pPr>
        <w:spacing w:after="0" w:line="240" w:lineRule="auto"/>
        <w:ind w:firstLine="709"/>
        <w:jc w:val="both"/>
        <w:rPr>
          <w:rFonts w:ascii="Times New Roman" w:eastAsia="Calibri" w:hAnsi="Times New Roman" w:cs="Times New Roman"/>
          <w:bCs/>
          <w:color w:val="000000" w:themeColor="text1"/>
          <w:sz w:val="24"/>
          <w:szCs w:val="24"/>
        </w:rPr>
      </w:pPr>
      <w:r w:rsidRPr="009217B6">
        <w:rPr>
          <w:rFonts w:ascii="Times New Roman" w:eastAsia="Calibri" w:hAnsi="Times New Roman" w:cs="Times New Roman"/>
          <w:bCs/>
          <w:color w:val="000000" w:themeColor="text1"/>
          <w:sz w:val="24"/>
          <w:szCs w:val="24"/>
        </w:rPr>
        <w:t>Каким может быть решение суда в данном случае? Напишите исковое заявление об установлении отцовства.</w:t>
      </w:r>
    </w:p>
    <w:p w:rsidR="009217B6" w:rsidRPr="009217B6" w:rsidRDefault="009217B6" w:rsidP="009217B6">
      <w:pPr>
        <w:spacing w:after="0" w:line="240" w:lineRule="auto"/>
        <w:rPr>
          <w:rFonts w:ascii="Times New Roman" w:hAnsi="Times New Roman" w:cs="Times New Roman"/>
          <w:color w:val="000000" w:themeColor="text1"/>
        </w:rPr>
      </w:pPr>
    </w:p>
    <w:sectPr w:rsidR="009217B6" w:rsidRPr="00921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7AD"/>
    <w:multiLevelType w:val="hybridMultilevel"/>
    <w:tmpl w:val="AEB02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EF10BD"/>
    <w:multiLevelType w:val="hybridMultilevel"/>
    <w:tmpl w:val="03B82354"/>
    <w:lvl w:ilvl="0" w:tplc="6E120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B6"/>
    <w:rsid w:val="00035AE7"/>
    <w:rsid w:val="0018597B"/>
    <w:rsid w:val="00336216"/>
    <w:rsid w:val="004A7893"/>
    <w:rsid w:val="004B5893"/>
    <w:rsid w:val="00577B42"/>
    <w:rsid w:val="006878C6"/>
    <w:rsid w:val="00741FC6"/>
    <w:rsid w:val="009217B6"/>
    <w:rsid w:val="00B31719"/>
    <w:rsid w:val="00C70FE5"/>
    <w:rsid w:val="00DD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B112-656D-42F4-B421-331CB21D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2018-09-30T11:14:00Z</dcterms:created>
  <dcterms:modified xsi:type="dcterms:W3CDTF">2018-09-30T14:59:00Z</dcterms:modified>
</cp:coreProperties>
</file>