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419"/>
        <w:gridCol w:w="5098"/>
        <w:gridCol w:w="294"/>
      </w:tblGrid>
      <w:tr w:rsidR="0075328A" w:rsidRPr="008A0FD6" w:rsidTr="008A0FD6">
        <w:tc>
          <w:tcPr>
            <w:tcW w:w="3261" w:type="dxa"/>
            <w:shd w:val="clear" w:color="auto" w:fill="E7E6E6" w:themeFill="background2"/>
          </w:tcPr>
          <w:p w:rsidR="0075328A" w:rsidRPr="008A0FD6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8A0FD6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4"/>
          </w:tcPr>
          <w:p w:rsidR="0075328A" w:rsidRPr="008A0FD6" w:rsidRDefault="00B967CF" w:rsidP="00230905">
            <w:pPr>
              <w:rPr>
                <w:b/>
                <w:sz w:val="24"/>
                <w:szCs w:val="24"/>
              </w:rPr>
            </w:pPr>
            <w:r w:rsidRPr="008A0FD6">
              <w:rPr>
                <w:b/>
                <w:sz w:val="24"/>
                <w:szCs w:val="24"/>
              </w:rPr>
              <w:t>Теплотехника</w:t>
            </w:r>
          </w:p>
        </w:tc>
      </w:tr>
      <w:tr w:rsidR="00B967CF" w:rsidRPr="008A0FD6" w:rsidTr="008A0FD6">
        <w:tc>
          <w:tcPr>
            <w:tcW w:w="3261" w:type="dxa"/>
            <w:shd w:val="clear" w:color="auto" w:fill="E7E6E6" w:themeFill="background2"/>
          </w:tcPr>
          <w:p w:rsidR="00B967CF" w:rsidRPr="008A0FD6" w:rsidRDefault="00B967CF" w:rsidP="00B967CF">
            <w:pPr>
              <w:rPr>
                <w:b/>
                <w:i/>
                <w:sz w:val="24"/>
                <w:szCs w:val="24"/>
              </w:rPr>
            </w:pPr>
            <w:r w:rsidRPr="008A0FD6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B967CF" w:rsidRPr="008A0FD6" w:rsidRDefault="00B967CF" w:rsidP="00B967CF">
            <w:pPr>
              <w:rPr>
                <w:sz w:val="24"/>
                <w:szCs w:val="24"/>
              </w:rPr>
            </w:pPr>
            <w:r w:rsidRPr="008A0FD6">
              <w:rPr>
                <w:sz w:val="24"/>
                <w:szCs w:val="24"/>
              </w:rPr>
              <w:t xml:space="preserve">15.03.02 </w:t>
            </w:r>
          </w:p>
        </w:tc>
        <w:tc>
          <w:tcPr>
            <w:tcW w:w="5811" w:type="dxa"/>
            <w:gridSpan w:val="3"/>
          </w:tcPr>
          <w:p w:rsidR="00B967CF" w:rsidRPr="008A0FD6" w:rsidRDefault="00B967CF" w:rsidP="00B967CF">
            <w:pPr>
              <w:rPr>
                <w:sz w:val="24"/>
                <w:szCs w:val="24"/>
              </w:rPr>
            </w:pPr>
            <w:r w:rsidRPr="008A0FD6">
              <w:rPr>
                <w:sz w:val="24"/>
                <w:szCs w:val="24"/>
              </w:rPr>
              <w:t>Технологические машины и оборудование</w:t>
            </w:r>
          </w:p>
        </w:tc>
      </w:tr>
      <w:tr w:rsidR="00B967CF" w:rsidRPr="008A0FD6" w:rsidTr="008A0FD6">
        <w:tc>
          <w:tcPr>
            <w:tcW w:w="3261" w:type="dxa"/>
            <w:shd w:val="clear" w:color="auto" w:fill="E7E6E6" w:themeFill="background2"/>
          </w:tcPr>
          <w:p w:rsidR="00B967CF" w:rsidRPr="008A0FD6" w:rsidRDefault="00B967CF" w:rsidP="00B967CF">
            <w:pPr>
              <w:rPr>
                <w:b/>
                <w:i/>
                <w:sz w:val="24"/>
                <w:szCs w:val="24"/>
              </w:rPr>
            </w:pPr>
            <w:r w:rsidRPr="008A0FD6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4"/>
          </w:tcPr>
          <w:p w:rsidR="00B967CF" w:rsidRPr="008A0FD6" w:rsidRDefault="00B967CF" w:rsidP="00B967C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A0FD6">
              <w:rPr>
                <w:sz w:val="24"/>
                <w:szCs w:val="24"/>
              </w:rPr>
              <w:t>Инжиниринг технологического оборудования</w:t>
            </w:r>
          </w:p>
        </w:tc>
      </w:tr>
      <w:tr w:rsidR="00230905" w:rsidRPr="008A0FD6" w:rsidTr="008A0FD6">
        <w:tc>
          <w:tcPr>
            <w:tcW w:w="3261" w:type="dxa"/>
            <w:shd w:val="clear" w:color="auto" w:fill="E7E6E6" w:themeFill="background2"/>
          </w:tcPr>
          <w:p w:rsidR="00230905" w:rsidRPr="008A0FD6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8A0FD6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4"/>
          </w:tcPr>
          <w:p w:rsidR="00230905" w:rsidRPr="008A0FD6" w:rsidRDefault="00B967CF" w:rsidP="009B60C5">
            <w:pPr>
              <w:rPr>
                <w:sz w:val="24"/>
                <w:szCs w:val="24"/>
              </w:rPr>
            </w:pPr>
            <w:r w:rsidRPr="008A0FD6">
              <w:rPr>
                <w:sz w:val="24"/>
                <w:szCs w:val="24"/>
              </w:rPr>
              <w:t>5</w:t>
            </w:r>
            <w:r w:rsidR="00230905" w:rsidRPr="008A0FD6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8A0FD6" w:rsidTr="008A0FD6">
        <w:tc>
          <w:tcPr>
            <w:tcW w:w="3261" w:type="dxa"/>
            <w:shd w:val="clear" w:color="auto" w:fill="E7E6E6" w:themeFill="background2"/>
          </w:tcPr>
          <w:p w:rsidR="009B60C5" w:rsidRPr="008A0FD6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8A0FD6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4"/>
          </w:tcPr>
          <w:p w:rsidR="00230905" w:rsidRPr="008A0FD6" w:rsidRDefault="004A1116" w:rsidP="009B60C5">
            <w:pPr>
              <w:rPr>
                <w:sz w:val="24"/>
                <w:szCs w:val="24"/>
              </w:rPr>
            </w:pPr>
            <w:r w:rsidRPr="008A0FD6">
              <w:rPr>
                <w:sz w:val="24"/>
                <w:szCs w:val="24"/>
              </w:rPr>
              <w:t>Зачет</w:t>
            </w:r>
          </w:p>
          <w:p w:rsidR="00F24EAA" w:rsidRPr="008A0FD6" w:rsidRDefault="00F24EAA" w:rsidP="009B60C5">
            <w:pPr>
              <w:rPr>
                <w:sz w:val="24"/>
                <w:szCs w:val="24"/>
              </w:rPr>
            </w:pPr>
          </w:p>
        </w:tc>
      </w:tr>
      <w:tr w:rsidR="00CB2C49" w:rsidRPr="008A0FD6" w:rsidTr="008A0FD6">
        <w:tc>
          <w:tcPr>
            <w:tcW w:w="3261" w:type="dxa"/>
            <w:shd w:val="clear" w:color="auto" w:fill="E7E6E6" w:themeFill="background2"/>
          </w:tcPr>
          <w:p w:rsidR="00CB2C49" w:rsidRPr="008A0FD6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8A0FD6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4"/>
          </w:tcPr>
          <w:p w:rsidR="00CB2C49" w:rsidRPr="008A0FD6" w:rsidRDefault="0039060F" w:rsidP="00CB2C49">
            <w:pPr>
              <w:rPr>
                <w:i/>
                <w:sz w:val="24"/>
                <w:szCs w:val="24"/>
                <w:highlight w:val="yellow"/>
              </w:rPr>
            </w:pPr>
            <w:r w:rsidRPr="008A0FD6">
              <w:rPr>
                <w:i/>
                <w:sz w:val="24"/>
                <w:szCs w:val="24"/>
              </w:rPr>
              <w:t>П</w:t>
            </w:r>
            <w:r w:rsidR="001578B8" w:rsidRPr="008A0FD6">
              <w:rPr>
                <w:i/>
                <w:sz w:val="24"/>
                <w:szCs w:val="24"/>
              </w:rPr>
              <w:t>ищевой инженерии</w:t>
            </w:r>
          </w:p>
        </w:tc>
      </w:tr>
      <w:tr w:rsidR="00CB2C49" w:rsidRPr="008A0FD6" w:rsidTr="008A0FD6">
        <w:tc>
          <w:tcPr>
            <w:tcW w:w="10490" w:type="dxa"/>
            <w:gridSpan w:val="5"/>
            <w:shd w:val="clear" w:color="auto" w:fill="E7E6E6" w:themeFill="background2"/>
          </w:tcPr>
          <w:p w:rsidR="00CB2C49" w:rsidRPr="008A0FD6" w:rsidRDefault="00CB2C49" w:rsidP="0039060F">
            <w:pPr>
              <w:rPr>
                <w:b/>
                <w:i/>
                <w:sz w:val="24"/>
                <w:szCs w:val="24"/>
              </w:rPr>
            </w:pPr>
            <w:r w:rsidRPr="008A0FD6">
              <w:rPr>
                <w:b/>
                <w:i/>
                <w:sz w:val="24"/>
                <w:szCs w:val="24"/>
              </w:rPr>
              <w:t>Крат</w:t>
            </w:r>
            <w:r w:rsidR="0039060F" w:rsidRPr="008A0FD6">
              <w:rPr>
                <w:b/>
                <w:i/>
                <w:sz w:val="24"/>
                <w:szCs w:val="24"/>
              </w:rPr>
              <w:t>к</w:t>
            </w:r>
            <w:r w:rsidRPr="008A0FD6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DE72D3" w:rsidRPr="008A0FD6" w:rsidTr="008A0FD6">
        <w:tc>
          <w:tcPr>
            <w:tcW w:w="10490" w:type="dxa"/>
            <w:gridSpan w:val="5"/>
            <w:vAlign w:val="center"/>
          </w:tcPr>
          <w:p w:rsidR="00DE72D3" w:rsidRPr="008A0FD6" w:rsidRDefault="00DE72D3" w:rsidP="00DE72D3">
            <w:pPr>
              <w:rPr>
                <w:sz w:val="24"/>
                <w:szCs w:val="24"/>
              </w:rPr>
            </w:pPr>
            <w:r w:rsidRPr="008A0FD6">
              <w:rPr>
                <w:color w:val="000000"/>
                <w:sz w:val="24"/>
                <w:szCs w:val="24"/>
              </w:rPr>
              <w:t>Тема 1. Введение. Техническая термодинамика. Основные понятия и определения.</w:t>
            </w:r>
          </w:p>
        </w:tc>
      </w:tr>
      <w:tr w:rsidR="00DE72D3" w:rsidRPr="008A0FD6" w:rsidTr="008A0FD6">
        <w:tc>
          <w:tcPr>
            <w:tcW w:w="10490" w:type="dxa"/>
            <w:gridSpan w:val="5"/>
            <w:vAlign w:val="center"/>
          </w:tcPr>
          <w:p w:rsidR="00DE72D3" w:rsidRPr="008A0FD6" w:rsidRDefault="00DE72D3" w:rsidP="00DE72D3">
            <w:pPr>
              <w:rPr>
                <w:sz w:val="24"/>
                <w:szCs w:val="24"/>
              </w:rPr>
            </w:pPr>
            <w:r w:rsidRPr="008A0FD6">
              <w:rPr>
                <w:color w:val="000000"/>
                <w:sz w:val="24"/>
                <w:szCs w:val="24"/>
              </w:rPr>
              <w:t>Тема 2. Теплоемкость. Газовые смеси. I закон термодинамики. Энтропия. Энтальпия.</w:t>
            </w:r>
          </w:p>
        </w:tc>
      </w:tr>
      <w:tr w:rsidR="00DE72D3" w:rsidRPr="008A0FD6" w:rsidTr="008A0FD6">
        <w:tc>
          <w:tcPr>
            <w:tcW w:w="10490" w:type="dxa"/>
            <w:gridSpan w:val="5"/>
            <w:vAlign w:val="center"/>
          </w:tcPr>
          <w:p w:rsidR="00DE72D3" w:rsidRPr="008A0FD6" w:rsidRDefault="00DE72D3" w:rsidP="00DE72D3">
            <w:pPr>
              <w:rPr>
                <w:sz w:val="24"/>
                <w:szCs w:val="24"/>
              </w:rPr>
            </w:pPr>
            <w:r w:rsidRPr="008A0FD6">
              <w:rPr>
                <w:color w:val="000000"/>
                <w:sz w:val="24"/>
                <w:szCs w:val="24"/>
              </w:rPr>
              <w:t>Тема 3. Термодинамические процессы идеального газа</w:t>
            </w:r>
          </w:p>
        </w:tc>
      </w:tr>
      <w:tr w:rsidR="00DE72D3" w:rsidRPr="008A0FD6" w:rsidTr="008A0FD6">
        <w:tc>
          <w:tcPr>
            <w:tcW w:w="10490" w:type="dxa"/>
            <w:gridSpan w:val="5"/>
            <w:vAlign w:val="center"/>
          </w:tcPr>
          <w:p w:rsidR="00DE72D3" w:rsidRPr="008A0FD6" w:rsidRDefault="00DE72D3" w:rsidP="00DE72D3">
            <w:pPr>
              <w:rPr>
                <w:sz w:val="24"/>
                <w:szCs w:val="24"/>
              </w:rPr>
            </w:pPr>
            <w:r w:rsidRPr="008A0FD6">
              <w:rPr>
                <w:color w:val="000000"/>
                <w:sz w:val="24"/>
                <w:szCs w:val="24"/>
              </w:rPr>
              <w:t>Тема 4. II закон термодинамики. Круговые процессы (циклы)</w:t>
            </w:r>
          </w:p>
        </w:tc>
      </w:tr>
      <w:tr w:rsidR="00DE72D3" w:rsidRPr="008A0FD6" w:rsidTr="008A0FD6">
        <w:tc>
          <w:tcPr>
            <w:tcW w:w="10490" w:type="dxa"/>
            <w:gridSpan w:val="5"/>
            <w:vAlign w:val="center"/>
          </w:tcPr>
          <w:p w:rsidR="00DE72D3" w:rsidRPr="008A0FD6" w:rsidRDefault="00DE72D3" w:rsidP="00DE72D3">
            <w:pPr>
              <w:rPr>
                <w:sz w:val="24"/>
                <w:szCs w:val="24"/>
              </w:rPr>
            </w:pPr>
            <w:r w:rsidRPr="008A0FD6">
              <w:rPr>
                <w:color w:val="000000"/>
                <w:sz w:val="24"/>
                <w:szCs w:val="24"/>
              </w:rPr>
              <w:t>Тема 5. Водяной пар. Парообразование. Термодинамические процессы водяного пара</w:t>
            </w:r>
          </w:p>
        </w:tc>
      </w:tr>
      <w:tr w:rsidR="00DE72D3" w:rsidRPr="008A0FD6" w:rsidTr="008A0FD6">
        <w:tc>
          <w:tcPr>
            <w:tcW w:w="10490" w:type="dxa"/>
            <w:gridSpan w:val="5"/>
            <w:vAlign w:val="center"/>
          </w:tcPr>
          <w:p w:rsidR="00DE72D3" w:rsidRPr="008A0FD6" w:rsidRDefault="00DE72D3" w:rsidP="00DE72D3">
            <w:pPr>
              <w:rPr>
                <w:sz w:val="24"/>
                <w:szCs w:val="24"/>
              </w:rPr>
            </w:pPr>
            <w:r w:rsidRPr="008A0FD6">
              <w:rPr>
                <w:color w:val="000000"/>
                <w:sz w:val="24"/>
                <w:szCs w:val="24"/>
              </w:rPr>
              <w:t>Тема 6. Термодинамика открытых систем. Дросселирование</w:t>
            </w:r>
          </w:p>
        </w:tc>
      </w:tr>
      <w:tr w:rsidR="00DE72D3" w:rsidRPr="008A0FD6" w:rsidTr="008A0FD6">
        <w:tc>
          <w:tcPr>
            <w:tcW w:w="10490" w:type="dxa"/>
            <w:gridSpan w:val="5"/>
            <w:vAlign w:val="center"/>
          </w:tcPr>
          <w:p w:rsidR="00DE72D3" w:rsidRPr="008A0FD6" w:rsidRDefault="00DE72D3" w:rsidP="00DE72D3">
            <w:pPr>
              <w:rPr>
                <w:sz w:val="24"/>
                <w:szCs w:val="24"/>
              </w:rPr>
            </w:pPr>
            <w:r w:rsidRPr="008A0FD6">
              <w:rPr>
                <w:color w:val="000000"/>
                <w:sz w:val="24"/>
                <w:szCs w:val="24"/>
              </w:rPr>
              <w:t>Тема 7. Теплообмен. Способы переноса тепла</w:t>
            </w:r>
          </w:p>
        </w:tc>
      </w:tr>
      <w:tr w:rsidR="00DE72D3" w:rsidRPr="008A0FD6" w:rsidTr="008A0FD6">
        <w:tc>
          <w:tcPr>
            <w:tcW w:w="10490" w:type="dxa"/>
            <w:gridSpan w:val="5"/>
            <w:vAlign w:val="center"/>
          </w:tcPr>
          <w:p w:rsidR="00DE72D3" w:rsidRPr="008A0FD6" w:rsidRDefault="00DE72D3" w:rsidP="00DE72D3">
            <w:pPr>
              <w:rPr>
                <w:sz w:val="24"/>
                <w:szCs w:val="24"/>
              </w:rPr>
            </w:pPr>
            <w:r w:rsidRPr="008A0FD6">
              <w:rPr>
                <w:color w:val="000000"/>
                <w:sz w:val="24"/>
                <w:szCs w:val="24"/>
              </w:rPr>
              <w:t>Тема 8. Виды теплообмена</w:t>
            </w:r>
          </w:p>
        </w:tc>
      </w:tr>
      <w:tr w:rsidR="00CB2C49" w:rsidRPr="008A0FD6" w:rsidTr="008A0FD6">
        <w:tc>
          <w:tcPr>
            <w:tcW w:w="10490" w:type="dxa"/>
            <w:gridSpan w:val="5"/>
            <w:shd w:val="clear" w:color="auto" w:fill="E7E6E6" w:themeFill="background2"/>
          </w:tcPr>
          <w:p w:rsidR="00CB2C49" w:rsidRPr="008A0FD6" w:rsidRDefault="00CB2C49" w:rsidP="000071E4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8A0FD6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8A0FD6" w:rsidTr="008A0FD6">
        <w:tc>
          <w:tcPr>
            <w:tcW w:w="10490" w:type="dxa"/>
            <w:gridSpan w:val="5"/>
          </w:tcPr>
          <w:p w:rsidR="000071E4" w:rsidRPr="008A0FD6" w:rsidRDefault="000071E4" w:rsidP="008A0FD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A0FD6">
              <w:rPr>
                <w:b/>
                <w:sz w:val="24"/>
                <w:szCs w:val="24"/>
              </w:rPr>
              <w:t>Основная литература</w:t>
            </w:r>
          </w:p>
          <w:p w:rsidR="00DE72D3" w:rsidRPr="008A0FD6" w:rsidRDefault="00DE72D3" w:rsidP="008A0FD6">
            <w:pPr>
              <w:widowControl/>
              <w:numPr>
                <w:ilvl w:val="0"/>
                <w:numId w:val="67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8A0FD6">
              <w:rPr>
                <w:color w:val="000000"/>
                <w:sz w:val="24"/>
                <w:szCs w:val="24"/>
              </w:rPr>
              <w:t>Быстрицкий Г. Ф.. Теплотехника и энергосиловое оборудование промышленных предприятий [Электронный ресурс]: Учебник. - Москва: Издательство Юрайт, 2019. - 305</w:t>
            </w:r>
          </w:p>
          <w:p w:rsidR="00DE72D3" w:rsidRPr="008A0FD6" w:rsidRDefault="00DE72D3" w:rsidP="008A0FD6">
            <w:pPr>
              <w:numPr>
                <w:ilvl w:val="0"/>
                <w:numId w:val="67"/>
              </w:numPr>
              <w:tabs>
                <w:tab w:val="left" w:pos="195"/>
              </w:tabs>
              <w:ind w:left="0" w:firstLine="0"/>
              <w:jc w:val="both"/>
              <w:rPr>
                <w:b/>
                <w:sz w:val="24"/>
                <w:szCs w:val="24"/>
              </w:rPr>
            </w:pPr>
            <w:r w:rsidRPr="008A0FD6">
              <w:rPr>
                <w:color w:val="000000"/>
                <w:sz w:val="24"/>
                <w:szCs w:val="24"/>
              </w:rPr>
              <w:t>Ерофеев В. Л., Пряхин А. С., Семенов П. Д.. Теплотехника в 2 т. Том 1. Термодинамика и теория теплообмена [Электронный ресурс]: Учебник. - Москва: Издательство Юрайт, 2019. – 308</w:t>
            </w:r>
          </w:p>
          <w:p w:rsidR="00CB2C49" w:rsidRPr="008A0FD6" w:rsidRDefault="000071E4" w:rsidP="008A0FD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A0FD6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DE72D3" w:rsidRPr="008A0FD6" w:rsidRDefault="00DE72D3" w:rsidP="008A0FD6">
            <w:pPr>
              <w:widowControl/>
              <w:numPr>
                <w:ilvl w:val="0"/>
                <w:numId w:val="68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8A0FD6">
              <w:rPr>
                <w:sz w:val="24"/>
                <w:szCs w:val="24"/>
              </w:rPr>
              <w:t>Шихалев С. В.. Техническая термодинамика: - Екатеринбург: [Издательство УрГЭУ], 2014. - 74 с.</w:t>
            </w:r>
          </w:p>
          <w:p w:rsidR="000071E4" w:rsidRPr="008A0FD6" w:rsidRDefault="00DE72D3" w:rsidP="008A0FD6">
            <w:pPr>
              <w:widowControl/>
              <w:numPr>
                <w:ilvl w:val="0"/>
                <w:numId w:val="68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8A0FD6">
              <w:rPr>
                <w:sz w:val="24"/>
                <w:szCs w:val="24"/>
              </w:rPr>
              <w:t>Шихалев С. В.. Теплообмен: - Екатеринбург: [Издательство УрГЭУ], 2016. - 72 с.</w:t>
            </w:r>
          </w:p>
        </w:tc>
      </w:tr>
      <w:tr w:rsidR="00CB2C49" w:rsidRPr="008A0FD6" w:rsidTr="008A0FD6">
        <w:tc>
          <w:tcPr>
            <w:tcW w:w="10490" w:type="dxa"/>
            <w:gridSpan w:val="5"/>
            <w:shd w:val="clear" w:color="auto" w:fill="E7E6E6" w:themeFill="background2"/>
          </w:tcPr>
          <w:p w:rsidR="00CB2C49" w:rsidRPr="008A0FD6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8A0FD6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0071E4" w:rsidRPr="008A0FD6">
              <w:rPr>
                <w:b/>
                <w:i/>
                <w:sz w:val="24"/>
                <w:szCs w:val="24"/>
              </w:rPr>
              <w:t>систем, онлайн</w:t>
            </w:r>
            <w:r w:rsidRPr="008A0FD6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8A0FD6" w:rsidTr="008A0FD6">
        <w:tc>
          <w:tcPr>
            <w:tcW w:w="10490" w:type="dxa"/>
            <w:gridSpan w:val="5"/>
          </w:tcPr>
          <w:p w:rsidR="00CB2C49" w:rsidRPr="008A0FD6" w:rsidRDefault="00CB2C49" w:rsidP="00CB2C49">
            <w:pPr>
              <w:rPr>
                <w:b/>
                <w:sz w:val="24"/>
                <w:szCs w:val="24"/>
              </w:rPr>
            </w:pPr>
            <w:r w:rsidRPr="008A0FD6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8A0FD6">
              <w:rPr>
                <w:b/>
                <w:sz w:val="24"/>
                <w:szCs w:val="24"/>
              </w:rPr>
              <w:t xml:space="preserve"> </w:t>
            </w:r>
          </w:p>
          <w:p w:rsidR="00CB2C49" w:rsidRPr="008A0FD6" w:rsidRDefault="00CB2C49" w:rsidP="00CB2C49">
            <w:pPr>
              <w:jc w:val="both"/>
              <w:rPr>
                <w:sz w:val="24"/>
                <w:szCs w:val="24"/>
              </w:rPr>
            </w:pPr>
            <w:r w:rsidRPr="008A0FD6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8A0FD6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8A0FD6" w:rsidRDefault="00CB2C49" w:rsidP="000071E4">
            <w:pPr>
              <w:jc w:val="both"/>
              <w:rPr>
                <w:sz w:val="24"/>
                <w:szCs w:val="24"/>
              </w:rPr>
            </w:pPr>
            <w:r w:rsidRPr="008A0FD6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8A0FD6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8A0FD6" w:rsidRDefault="00CB2C49" w:rsidP="00CB2C49">
            <w:pPr>
              <w:rPr>
                <w:b/>
                <w:sz w:val="24"/>
                <w:szCs w:val="24"/>
              </w:rPr>
            </w:pPr>
            <w:r w:rsidRPr="008A0FD6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8A0FD6" w:rsidRDefault="00CB2C49" w:rsidP="00CB2C49">
            <w:pPr>
              <w:rPr>
                <w:sz w:val="24"/>
                <w:szCs w:val="24"/>
              </w:rPr>
            </w:pPr>
            <w:r w:rsidRPr="008A0FD6">
              <w:rPr>
                <w:sz w:val="24"/>
                <w:szCs w:val="24"/>
              </w:rPr>
              <w:t>Общего доступа</w:t>
            </w:r>
          </w:p>
          <w:p w:rsidR="000071E4" w:rsidRPr="008A0FD6" w:rsidRDefault="000071E4" w:rsidP="000071E4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A0FD6">
              <w:rPr>
                <w:sz w:val="24"/>
                <w:szCs w:val="24"/>
              </w:rPr>
              <w:t>1.Официальный сайт журнала «Пищевая промышленность» http://www.foodprom.ru/</w:t>
            </w:r>
          </w:p>
          <w:p w:rsidR="000071E4" w:rsidRPr="008A0FD6" w:rsidRDefault="000071E4" w:rsidP="000071E4">
            <w:pPr>
              <w:jc w:val="both"/>
              <w:rPr>
                <w:sz w:val="24"/>
                <w:szCs w:val="24"/>
              </w:rPr>
            </w:pPr>
            <w:r w:rsidRPr="008A0FD6">
              <w:rPr>
                <w:sz w:val="24"/>
                <w:szCs w:val="24"/>
              </w:rPr>
              <w:t xml:space="preserve">2.Официальный сайт Министерства торговли, питания и услуг Свердловской области </w:t>
            </w:r>
            <w:hyperlink r:id="rId8" w:history="1">
              <w:r w:rsidRPr="008A0FD6">
                <w:rPr>
                  <w:rStyle w:val="aff2"/>
                  <w:sz w:val="24"/>
                  <w:szCs w:val="24"/>
                </w:rPr>
                <w:t>http://mintorg.midural.ru/</w:t>
              </w:r>
            </w:hyperlink>
          </w:p>
          <w:p w:rsidR="000071E4" w:rsidRPr="008A0FD6" w:rsidRDefault="000071E4" w:rsidP="000071E4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A0FD6">
              <w:rPr>
                <w:sz w:val="24"/>
                <w:szCs w:val="24"/>
              </w:rPr>
              <w:t xml:space="preserve">3. Официальный сайт ОАО ВНИИТМАШ </w:t>
            </w:r>
            <w:hyperlink r:id="rId9" w:history="1">
              <w:r w:rsidRPr="008A0FD6">
                <w:rPr>
                  <w:rStyle w:val="aff2"/>
                  <w:sz w:val="24"/>
                  <w:szCs w:val="24"/>
                </w:rPr>
                <w:t>http://www.vniitmash.ru</w:t>
              </w:r>
            </w:hyperlink>
          </w:p>
          <w:p w:rsidR="00CB2C49" w:rsidRPr="008A0FD6" w:rsidRDefault="000071E4" w:rsidP="000071E4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A0FD6">
              <w:rPr>
                <w:rFonts w:cs="Tahoma"/>
                <w:sz w:val="24"/>
                <w:szCs w:val="24"/>
              </w:rPr>
              <w:t>4. Официальный сайт пищевое оборудование La Minerva</w:t>
            </w:r>
            <w:hyperlink r:id="rId10" w:history="1">
              <w:r w:rsidRPr="008A0FD6">
                <w:rPr>
                  <w:rStyle w:val="aff2"/>
                  <w:rFonts w:cs="Tahoma"/>
                  <w:sz w:val="24"/>
                  <w:szCs w:val="24"/>
                </w:rPr>
                <w:t>http://</w:t>
              </w:r>
              <w:r w:rsidRPr="008A0FD6">
                <w:rPr>
                  <w:rStyle w:val="aff2"/>
                  <w:rFonts w:cs="Tahoma"/>
                  <w:sz w:val="24"/>
                  <w:szCs w:val="24"/>
                  <w:lang w:val="en-BZ"/>
                </w:rPr>
                <w:t>www</w:t>
              </w:r>
              <w:r w:rsidRPr="008A0FD6">
                <w:rPr>
                  <w:rStyle w:val="aff2"/>
                  <w:rFonts w:cs="Tahoma"/>
                  <w:sz w:val="24"/>
                  <w:szCs w:val="24"/>
                </w:rPr>
                <w:t>.laminerva.ru/</w:t>
              </w:r>
            </w:hyperlink>
          </w:p>
        </w:tc>
      </w:tr>
      <w:tr w:rsidR="00CB2C49" w:rsidRPr="008A0FD6" w:rsidTr="008A0FD6">
        <w:tc>
          <w:tcPr>
            <w:tcW w:w="10490" w:type="dxa"/>
            <w:gridSpan w:val="5"/>
            <w:shd w:val="clear" w:color="auto" w:fill="E7E6E6" w:themeFill="background2"/>
          </w:tcPr>
          <w:p w:rsidR="00CB2C49" w:rsidRPr="008A0FD6" w:rsidRDefault="00CB2C49" w:rsidP="000071E4">
            <w:pPr>
              <w:rPr>
                <w:b/>
                <w:i/>
                <w:sz w:val="24"/>
                <w:szCs w:val="24"/>
              </w:rPr>
            </w:pPr>
            <w:r w:rsidRPr="008A0FD6">
              <w:rPr>
                <w:b/>
                <w:i/>
                <w:sz w:val="24"/>
                <w:szCs w:val="24"/>
              </w:rPr>
              <w:t>Перечень онлайн курсов</w:t>
            </w:r>
          </w:p>
        </w:tc>
      </w:tr>
      <w:tr w:rsidR="00CB2C49" w:rsidRPr="008A0FD6" w:rsidTr="008A0FD6">
        <w:tc>
          <w:tcPr>
            <w:tcW w:w="10490" w:type="dxa"/>
            <w:gridSpan w:val="5"/>
          </w:tcPr>
          <w:p w:rsidR="00CB2C49" w:rsidRPr="008A0FD6" w:rsidRDefault="00CB2C49" w:rsidP="000071E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A0FD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8A0FD6" w:rsidTr="008A0FD6">
        <w:tc>
          <w:tcPr>
            <w:tcW w:w="10490" w:type="dxa"/>
            <w:gridSpan w:val="5"/>
            <w:shd w:val="clear" w:color="auto" w:fill="E7E6E6" w:themeFill="background2"/>
          </w:tcPr>
          <w:p w:rsidR="000071E4" w:rsidRPr="008A0FD6" w:rsidRDefault="00CB2C49" w:rsidP="000071E4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8A0FD6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0071E4" w:rsidRPr="008A0FD6" w:rsidTr="008A0FD6">
        <w:tc>
          <w:tcPr>
            <w:tcW w:w="10490" w:type="dxa"/>
            <w:gridSpan w:val="5"/>
          </w:tcPr>
          <w:p w:rsidR="000071E4" w:rsidRPr="008A0FD6" w:rsidRDefault="0039060F" w:rsidP="0039060F">
            <w:pPr>
              <w:tabs>
                <w:tab w:val="left" w:pos="195"/>
              </w:tabs>
              <w:rPr>
                <w:b/>
                <w:sz w:val="24"/>
                <w:szCs w:val="24"/>
              </w:rPr>
            </w:pPr>
            <w:r w:rsidRPr="008A0FD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0071E4" w:rsidTr="008A0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4" w:type="dxa"/>
        </w:trPr>
        <w:tc>
          <w:tcPr>
            <w:tcW w:w="5098" w:type="dxa"/>
            <w:gridSpan w:val="3"/>
          </w:tcPr>
          <w:p w:rsidR="000071E4" w:rsidRDefault="000071E4" w:rsidP="005C062B">
            <w:pPr>
              <w:ind w:left="29" w:hanging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Аннотацию подготовил</w:t>
            </w:r>
            <w:r w:rsidR="006F2A25">
              <w:rPr>
                <w:sz w:val="24"/>
                <w:szCs w:val="24"/>
              </w:rPr>
              <w:t>и</w:t>
            </w:r>
          </w:p>
          <w:p w:rsidR="000071E4" w:rsidRDefault="000071E4" w:rsidP="005C062B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098" w:type="dxa"/>
          </w:tcPr>
          <w:p w:rsidR="000071E4" w:rsidRDefault="006F2A25" w:rsidP="005C06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 С.Л.</w:t>
            </w:r>
            <w:r>
              <w:rPr>
                <w:sz w:val="24"/>
                <w:szCs w:val="24"/>
              </w:rPr>
              <w:t xml:space="preserve">, </w:t>
            </w:r>
            <w:r w:rsidR="000071E4">
              <w:rPr>
                <w:sz w:val="24"/>
                <w:szCs w:val="24"/>
              </w:rPr>
              <w:t>Шихалев С.В.</w:t>
            </w:r>
          </w:p>
        </w:tc>
      </w:tr>
    </w:tbl>
    <w:p w:rsidR="006F2A25" w:rsidRDefault="006F2A25" w:rsidP="006F2A25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Пищевой инженерии</w:t>
      </w:r>
    </w:p>
    <w:p w:rsidR="006F2A25" w:rsidRDefault="006F2A25" w:rsidP="006F2A25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6F2A25" w:rsidRDefault="006F2A25" w:rsidP="006F2A25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15.03.02 </w:t>
      </w:r>
    </w:p>
    <w:p w:rsidR="006F2A25" w:rsidRDefault="006F2A25" w:rsidP="006F2A25">
      <w:pPr>
        <w:ind w:left="-284"/>
        <w:rPr>
          <w:sz w:val="24"/>
        </w:rPr>
      </w:pPr>
      <w:r>
        <w:rPr>
          <w:sz w:val="24"/>
        </w:rPr>
        <w:t xml:space="preserve">Технологические машины и оборудования, </w:t>
      </w:r>
    </w:p>
    <w:p w:rsidR="00F41493" w:rsidRDefault="006F2A25" w:rsidP="006F2A25">
      <w:pPr>
        <w:ind w:left="-284"/>
        <w:rPr>
          <w:b/>
          <w:sz w:val="24"/>
          <w:szCs w:val="24"/>
        </w:rPr>
      </w:pPr>
      <w:r>
        <w:rPr>
          <w:sz w:val="24"/>
        </w:rPr>
        <w:t>(профиль: Инжиниринг технологического оборудования)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С.Л.Тихонов</w:t>
      </w:r>
    </w:p>
    <w:sectPr w:rsidR="00F4149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EA4" w:rsidRDefault="00616EA4">
      <w:r>
        <w:separator/>
      </w:r>
    </w:p>
  </w:endnote>
  <w:endnote w:type="continuationSeparator" w:id="0">
    <w:p w:rsidR="00616EA4" w:rsidRDefault="00616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EA4" w:rsidRDefault="00616EA4">
      <w:r>
        <w:separator/>
      </w:r>
    </w:p>
  </w:footnote>
  <w:footnote w:type="continuationSeparator" w:id="0">
    <w:p w:rsidR="00616EA4" w:rsidRDefault="00616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F03133"/>
    <w:multiLevelType w:val="multilevel"/>
    <w:tmpl w:val="E4426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403565"/>
    <w:multiLevelType w:val="multilevel"/>
    <w:tmpl w:val="31004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6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C7D78CA"/>
    <w:multiLevelType w:val="multilevel"/>
    <w:tmpl w:val="3FCCF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04D25C6"/>
    <w:multiLevelType w:val="multilevel"/>
    <w:tmpl w:val="3FCCF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6"/>
  </w:num>
  <w:num w:numId="2">
    <w:abstractNumId w:val="45"/>
  </w:num>
  <w:num w:numId="3">
    <w:abstractNumId w:val="18"/>
  </w:num>
  <w:num w:numId="4">
    <w:abstractNumId w:val="5"/>
  </w:num>
  <w:num w:numId="5">
    <w:abstractNumId w:val="64"/>
  </w:num>
  <w:num w:numId="6">
    <w:abstractNumId w:val="65"/>
  </w:num>
  <w:num w:numId="7">
    <w:abstractNumId w:val="51"/>
  </w:num>
  <w:num w:numId="8">
    <w:abstractNumId w:val="42"/>
  </w:num>
  <w:num w:numId="9">
    <w:abstractNumId w:val="60"/>
  </w:num>
  <w:num w:numId="10">
    <w:abstractNumId w:val="62"/>
  </w:num>
  <w:num w:numId="11">
    <w:abstractNumId w:val="20"/>
  </w:num>
  <w:num w:numId="12">
    <w:abstractNumId w:val="31"/>
  </w:num>
  <w:num w:numId="13">
    <w:abstractNumId w:val="59"/>
  </w:num>
  <w:num w:numId="14">
    <w:abstractNumId w:val="23"/>
  </w:num>
  <w:num w:numId="15">
    <w:abstractNumId w:val="52"/>
  </w:num>
  <w:num w:numId="16">
    <w:abstractNumId w:val="66"/>
  </w:num>
  <w:num w:numId="17">
    <w:abstractNumId w:val="32"/>
  </w:num>
  <w:num w:numId="18">
    <w:abstractNumId w:val="22"/>
  </w:num>
  <w:num w:numId="19">
    <w:abstractNumId w:val="39"/>
  </w:num>
  <w:num w:numId="20">
    <w:abstractNumId w:val="11"/>
  </w:num>
  <w:num w:numId="21">
    <w:abstractNumId w:val="41"/>
  </w:num>
  <w:num w:numId="22">
    <w:abstractNumId w:val="40"/>
  </w:num>
  <w:num w:numId="23">
    <w:abstractNumId w:val="25"/>
  </w:num>
  <w:num w:numId="24">
    <w:abstractNumId w:val="43"/>
  </w:num>
  <w:num w:numId="25">
    <w:abstractNumId w:val="14"/>
  </w:num>
  <w:num w:numId="26">
    <w:abstractNumId w:val="58"/>
  </w:num>
  <w:num w:numId="27">
    <w:abstractNumId w:val="13"/>
  </w:num>
  <w:num w:numId="28">
    <w:abstractNumId w:val="17"/>
  </w:num>
  <w:num w:numId="29">
    <w:abstractNumId w:val="33"/>
  </w:num>
  <w:num w:numId="30">
    <w:abstractNumId w:val="61"/>
  </w:num>
  <w:num w:numId="31">
    <w:abstractNumId w:val="10"/>
  </w:num>
  <w:num w:numId="32">
    <w:abstractNumId w:val="34"/>
  </w:num>
  <w:num w:numId="33">
    <w:abstractNumId w:val="2"/>
  </w:num>
  <w:num w:numId="34">
    <w:abstractNumId w:val="35"/>
  </w:num>
  <w:num w:numId="35">
    <w:abstractNumId w:val="54"/>
  </w:num>
  <w:num w:numId="36">
    <w:abstractNumId w:val="7"/>
  </w:num>
  <w:num w:numId="37">
    <w:abstractNumId w:val="46"/>
  </w:num>
  <w:num w:numId="38">
    <w:abstractNumId w:val="48"/>
  </w:num>
  <w:num w:numId="39">
    <w:abstractNumId w:val="9"/>
  </w:num>
  <w:num w:numId="40">
    <w:abstractNumId w:val="29"/>
  </w:num>
  <w:num w:numId="41">
    <w:abstractNumId w:val="3"/>
  </w:num>
  <w:num w:numId="42">
    <w:abstractNumId w:val="21"/>
  </w:num>
  <w:num w:numId="43">
    <w:abstractNumId w:val="0"/>
  </w:num>
  <w:num w:numId="44">
    <w:abstractNumId w:val="53"/>
  </w:num>
  <w:num w:numId="45">
    <w:abstractNumId w:val="63"/>
  </w:num>
  <w:num w:numId="46">
    <w:abstractNumId w:val="38"/>
  </w:num>
  <w:num w:numId="47">
    <w:abstractNumId w:val="27"/>
  </w:num>
  <w:num w:numId="48">
    <w:abstractNumId w:val="57"/>
  </w:num>
  <w:num w:numId="49">
    <w:abstractNumId w:val="67"/>
  </w:num>
  <w:num w:numId="50">
    <w:abstractNumId w:val="44"/>
  </w:num>
  <w:num w:numId="51">
    <w:abstractNumId w:val="19"/>
  </w:num>
  <w:num w:numId="52">
    <w:abstractNumId w:val="1"/>
  </w:num>
  <w:num w:numId="53">
    <w:abstractNumId w:val="16"/>
  </w:num>
  <w:num w:numId="54">
    <w:abstractNumId w:val="30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2"/>
  </w:num>
  <w:num w:numId="60">
    <w:abstractNumId w:val="37"/>
  </w:num>
  <w:num w:numId="61">
    <w:abstractNumId w:val="28"/>
  </w:num>
  <w:num w:numId="62">
    <w:abstractNumId w:val="50"/>
  </w:num>
  <w:num w:numId="63">
    <w:abstractNumId w:val="6"/>
  </w:num>
  <w:num w:numId="64">
    <w:abstractNumId w:val="55"/>
  </w:num>
  <w:num w:numId="65">
    <w:abstractNumId w:val="47"/>
  </w:num>
  <w:num w:numId="66">
    <w:abstractNumId w:val="49"/>
  </w:num>
  <w:num w:numId="67">
    <w:abstractNumId w:val="24"/>
  </w:num>
  <w:num w:numId="68">
    <w:abstractNumId w:val="36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1E4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578B8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3B29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1CA4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060F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568"/>
    <w:rsid w:val="0049597B"/>
    <w:rsid w:val="00495A1B"/>
    <w:rsid w:val="00496BD3"/>
    <w:rsid w:val="004A1116"/>
    <w:rsid w:val="004A44E6"/>
    <w:rsid w:val="004C0D3D"/>
    <w:rsid w:val="004C43FA"/>
    <w:rsid w:val="004C45A4"/>
    <w:rsid w:val="004D1320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16EA4"/>
    <w:rsid w:val="00631A09"/>
    <w:rsid w:val="006322E7"/>
    <w:rsid w:val="00635229"/>
    <w:rsid w:val="00635B0E"/>
    <w:rsid w:val="00641580"/>
    <w:rsid w:val="00644093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2A25"/>
    <w:rsid w:val="006F3530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0F36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E2992"/>
    <w:rsid w:val="007F7227"/>
    <w:rsid w:val="00810305"/>
    <w:rsid w:val="00811B3F"/>
    <w:rsid w:val="00817635"/>
    <w:rsid w:val="00840C74"/>
    <w:rsid w:val="008468F7"/>
    <w:rsid w:val="008479C2"/>
    <w:rsid w:val="00852E6C"/>
    <w:rsid w:val="008567F1"/>
    <w:rsid w:val="008610EB"/>
    <w:rsid w:val="00861423"/>
    <w:rsid w:val="00864454"/>
    <w:rsid w:val="00866D5C"/>
    <w:rsid w:val="00873597"/>
    <w:rsid w:val="00885CEA"/>
    <w:rsid w:val="00885EBC"/>
    <w:rsid w:val="008930E9"/>
    <w:rsid w:val="008936F8"/>
    <w:rsid w:val="008A0FD6"/>
    <w:rsid w:val="008A5A65"/>
    <w:rsid w:val="008B4606"/>
    <w:rsid w:val="008B627C"/>
    <w:rsid w:val="008C22F1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3646"/>
    <w:rsid w:val="00966DEB"/>
    <w:rsid w:val="00983119"/>
    <w:rsid w:val="00993CDC"/>
    <w:rsid w:val="009953D7"/>
    <w:rsid w:val="009A786B"/>
    <w:rsid w:val="009B287C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72481"/>
    <w:rsid w:val="00A75683"/>
    <w:rsid w:val="00A8137D"/>
    <w:rsid w:val="00A92065"/>
    <w:rsid w:val="00AA3BE2"/>
    <w:rsid w:val="00AA51D0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E77B7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7CF"/>
    <w:rsid w:val="00B96B2A"/>
    <w:rsid w:val="00B96DD2"/>
    <w:rsid w:val="00BA4D9F"/>
    <w:rsid w:val="00BA6D21"/>
    <w:rsid w:val="00BA7195"/>
    <w:rsid w:val="00BB497A"/>
    <w:rsid w:val="00BB5A6A"/>
    <w:rsid w:val="00BC0234"/>
    <w:rsid w:val="00BC465B"/>
    <w:rsid w:val="00BC68DD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01B30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1D72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55E3"/>
    <w:rsid w:val="00DA3114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2D3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EED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24EAA"/>
    <w:rsid w:val="00F35088"/>
    <w:rsid w:val="00F41493"/>
    <w:rsid w:val="00F55F56"/>
    <w:rsid w:val="00F65AD3"/>
    <w:rsid w:val="00F65CDE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5F1169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torg.midura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aminerv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niitmas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F5920-52DC-4BFD-B5A5-E696FCB19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345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3075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69</cp:revision>
  <cp:lastPrinted>2019-03-14T07:21:00Z</cp:lastPrinted>
  <dcterms:created xsi:type="dcterms:W3CDTF">2019-02-15T10:16:00Z</dcterms:created>
  <dcterms:modified xsi:type="dcterms:W3CDTF">2019-08-09T04:02:00Z</dcterms:modified>
</cp:coreProperties>
</file>