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52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425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Международный менеджмент</w:t>
      </w:r>
    </w:p>
    <w:p w:rsidR="009A4C39" w:rsidRPr="00174252" w:rsidRDefault="00174252" w:rsidP="00174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</w:t>
      </w:r>
      <w:proofErr w:type="gramEnd"/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английском</w:t>
      </w: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языке</w:t>
      </w:r>
      <w:r w:rsidRPr="0017425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)</w:t>
      </w:r>
    </w:p>
    <w:p w:rsidR="00174252" w:rsidRPr="00174252" w:rsidRDefault="00174252" w:rsidP="0035211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A77" w:rsidRPr="008D1A77" w:rsidRDefault="00174252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425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D1A77" w:rsidRPr="008D1A77">
        <w:rPr>
          <w:rFonts w:ascii="Times New Roman" w:hAnsi="Times New Roman" w:cs="Times New Roman"/>
          <w:sz w:val="28"/>
          <w:szCs w:val="28"/>
        </w:rPr>
        <w:t>Развитие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A77" w:rsidRPr="008D1A77">
        <w:rPr>
          <w:rFonts w:ascii="Times New Roman" w:hAnsi="Times New Roman" w:cs="Times New Roman"/>
          <w:sz w:val="28"/>
          <w:szCs w:val="28"/>
        </w:rPr>
        <w:t>экспортного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A77" w:rsidRPr="008D1A77">
        <w:rPr>
          <w:rFonts w:ascii="Times New Roman" w:hAnsi="Times New Roman" w:cs="Times New Roman"/>
          <w:sz w:val="28"/>
          <w:szCs w:val="28"/>
        </w:rPr>
        <w:t>потенциала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A77" w:rsidRPr="008D1A77">
        <w:rPr>
          <w:rFonts w:ascii="Times New Roman" w:hAnsi="Times New Roman" w:cs="Times New Roman"/>
          <w:sz w:val="28"/>
          <w:szCs w:val="28"/>
        </w:rPr>
        <w:t>машиностроения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A77" w:rsidRPr="008D1A77">
        <w:rPr>
          <w:rFonts w:ascii="Times New Roman" w:hAnsi="Times New Roman" w:cs="Times New Roman"/>
          <w:sz w:val="28"/>
          <w:szCs w:val="28"/>
        </w:rPr>
        <w:t>Российской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1A77" w:rsidRPr="008D1A77">
        <w:rPr>
          <w:rFonts w:ascii="Times New Roman" w:hAnsi="Times New Roman" w:cs="Times New Roman"/>
          <w:sz w:val="28"/>
          <w:szCs w:val="28"/>
        </w:rPr>
        <w:t>Федерации</w:t>
      </w:r>
      <w:r w:rsidR="008D1A77"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/ Development of the export potential of the machine tool industry in the Russian Federation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77">
        <w:rPr>
          <w:rFonts w:ascii="Times New Roman" w:hAnsi="Times New Roman" w:cs="Times New Roman"/>
          <w:sz w:val="28"/>
          <w:szCs w:val="28"/>
        </w:rPr>
        <w:t>2.</w:t>
      </w:r>
      <w:r w:rsidRPr="008D1A77">
        <w:rPr>
          <w:rFonts w:ascii="Times New Roman" w:hAnsi="Times New Roman" w:cs="Times New Roman"/>
          <w:sz w:val="28"/>
          <w:szCs w:val="28"/>
        </w:rPr>
        <w:tab/>
        <w:t xml:space="preserve">Международные маркетинговые исследования /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strategies</w:t>
      </w:r>
      <w:proofErr w:type="spellEnd"/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77">
        <w:rPr>
          <w:rFonts w:ascii="Times New Roman" w:hAnsi="Times New Roman" w:cs="Times New Roman"/>
          <w:sz w:val="28"/>
          <w:szCs w:val="28"/>
        </w:rPr>
        <w:t>3.</w:t>
      </w:r>
      <w:r w:rsidRPr="008D1A77">
        <w:rPr>
          <w:rFonts w:ascii="Times New Roman" w:hAnsi="Times New Roman" w:cs="Times New Roman"/>
          <w:sz w:val="28"/>
          <w:szCs w:val="28"/>
        </w:rPr>
        <w:tab/>
        <w:t xml:space="preserve">Конкурентные преимущества транснациональных корпораций в международной торговле /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Competitive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advantages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TNCs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trade</w:t>
      </w:r>
      <w:proofErr w:type="spellEnd"/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77">
        <w:rPr>
          <w:rFonts w:ascii="Times New Roman" w:hAnsi="Times New Roman" w:cs="Times New Roman"/>
          <w:sz w:val="28"/>
          <w:szCs w:val="28"/>
        </w:rPr>
        <w:t>4.</w:t>
      </w:r>
      <w:r w:rsidRPr="008D1A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аспекты глобальных стратегий /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Cultural-Sensitive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D1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Strategies</w:t>
      </w:r>
      <w:proofErr w:type="spellEnd"/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Развитие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малого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бизнеса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в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условиях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1A77">
        <w:rPr>
          <w:rFonts w:ascii="Times New Roman" w:hAnsi="Times New Roman" w:cs="Times New Roman"/>
          <w:sz w:val="28"/>
          <w:szCs w:val="28"/>
        </w:rPr>
        <w:t>глоболизации</w:t>
      </w:r>
      <w:proofErr w:type="spellEnd"/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/ Development of small business in terms of globalization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Вклад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маркетинга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в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деятельность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коммерческого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предприятия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gramStart"/>
      <w:r w:rsidRPr="008D1A7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contribution of relationship marketing in a commercial enterprise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Стратегия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интернационализации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российской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частной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нефтяной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компании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>/ The Strategy of Internationalization of Russian Private Company in the Oil Industry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Маркетинговые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стратегии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компаний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в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Либерии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/ Marketing Strategies of the Telecommunication Companies in Liberia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Влияние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интернационализации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на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индийские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и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корейские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ТНК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на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рынке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автомобилестроения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/ Internationalization Impact on Indian and Korean Multinationals in the Automobile Market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A77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D1A77">
        <w:rPr>
          <w:rFonts w:ascii="Times New Roman" w:hAnsi="Times New Roman" w:cs="Times New Roman"/>
          <w:sz w:val="28"/>
          <w:szCs w:val="28"/>
        </w:rPr>
        <w:t>Разработка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бизнес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D1A77">
        <w:rPr>
          <w:rFonts w:ascii="Times New Roman" w:hAnsi="Times New Roman" w:cs="Times New Roman"/>
          <w:sz w:val="28"/>
          <w:szCs w:val="28"/>
        </w:rPr>
        <w:t>плана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розничного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магазина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одежды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в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A77">
        <w:rPr>
          <w:rFonts w:ascii="Times New Roman" w:hAnsi="Times New Roman" w:cs="Times New Roman"/>
          <w:sz w:val="28"/>
          <w:szCs w:val="28"/>
        </w:rPr>
        <w:t>Камеруне</w:t>
      </w:r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/ The Development of the Business Plan for setting up Clothing </w:t>
      </w:r>
      <w:proofErr w:type="gramStart"/>
      <w:r w:rsidRPr="008D1A77">
        <w:rPr>
          <w:rFonts w:ascii="Times New Roman" w:hAnsi="Times New Roman" w:cs="Times New Roman"/>
          <w:sz w:val="28"/>
          <w:szCs w:val="28"/>
          <w:lang w:val="en-US"/>
        </w:rPr>
        <w:t>Retailor  in</w:t>
      </w:r>
      <w:proofErr w:type="gramEnd"/>
      <w:r w:rsidRPr="008D1A77">
        <w:rPr>
          <w:rFonts w:ascii="Times New Roman" w:hAnsi="Times New Roman" w:cs="Times New Roman"/>
          <w:sz w:val="28"/>
          <w:szCs w:val="28"/>
          <w:lang w:val="en-US"/>
        </w:rPr>
        <w:t xml:space="preserve"> Cameroon</w:t>
      </w: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A77" w:rsidRPr="008D1A77" w:rsidRDefault="008D1A77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252" w:rsidRPr="00174252" w:rsidRDefault="00174252" w:rsidP="008D1A7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74252" w:rsidRPr="0017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C1385"/>
    <w:multiLevelType w:val="hybridMultilevel"/>
    <w:tmpl w:val="17CE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174252"/>
    <w:rsid w:val="00327A14"/>
    <w:rsid w:val="00352119"/>
    <w:rsid w:val="003C42AE"/>
    <w:rsid w:val="00476EC2"/>
    <w:rsid w:val="006B1145"/>
    <w:rsid w:val="008B2799"/>
    <w:rsid w:val="008D1A77"/>
    <w:rsid w:val="009A4C39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Изакова Наталья Борисовна</cp:lastModifiedBy>
  <cp:revision>2</cp:revision>
  <dcterms:created xsi:type="dcterms:W3CDTF">2020-02-28T08:36:00Z</dcterms:created>
  <dcterms:modified xsi:type="dcterms:W3CDTF">2020-02-28T08:36:00Z</dcterms:modified>
</cp:coreProperties>
</file>