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220C7" w:rsidRPr="002220C7" w:rsidTr="00F95437">
        <w:tc>
          <w:tcPr>
            <w:tcW w:w="3261" w:type="dxa"/>
            <w:shd w:val="clear" w:color="auto" w:fill="E7E6E6" w:themeFill="background2"/>
          </w:tcPr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2220C7" w:rsidRDefault="006F42AD" w:rsidP="00F95437">
            <w:pPr>
              <w:rPr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220C7" w:rsidRPr="002220C7" w:rsidTr="00F95437">
        <w:tc>
          <w:tcPr>
            <w:tcW w:w="3261" w:type="dxa"/>
            <w:shd w:val="clear" w:color="auto" w:fill="E7E6E6" w:themeFill="background2"/>
          </w:tcPr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2220C7" w:rsidRDefault="0036355F" w:rsidP="00DC52D8">
            <w:pPr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38</w:t>
            </w:r>
            <w:r w:rsidR="006F42AD" w:rsidRPr="002220C7">
              <w:rPr>
                <w:sz w:val="24"/>
                <w:szCs w:val="24"/>
              </w:rPr>
              <w:t>.03.0</w:t>
            </w:r>
            <w:r w:rsidR="00DC52D8" w:rsidRPr="002220C7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6F42AD" w:rsidRPr="002220C7" w:rsidRDefault="00DC52D8" w:rsidP="00F95437">
            <w:pPr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Торговое дело</w:t>
            </w:r>
          </w:p>
        </w:tc>
      </w:tr>
      <w:tr w:rsidR="002220C7" w:rsidRPr="002220C7" w:rsidTr="00F95437">
        <w:tc>
          <w:tcPr>
            <w:tcW w:w="3261" w:type="dxa"/>
            <w:shd w:val="clear" w:color="auto" w:fill="E7E6E6" w:themeFill="background2"/>
          </w:tcPr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2220C7" w:rsidRDefault="00DC52D8" w:rsidP="002220C7">
            <w:pPr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 xml:space="preserve">Все профили </w:t>
            </w:r>
          </w:p>
        </w:tc>
      </w:tr>
      <w:tr w:rsidR="002220C7" w:rsidRPr="002220C7" w:rsidTr="00F95437">
        <w:tc>
          <w:tcPr>
            <w:tcW w:w="3261" w:type="dxa"/>
            <w:shd w:val="clear" w:color="auto" w:fill="E7E6E6" w:themeFill="background2"/>
          </w:tcPr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2220C7" w:rsidRDefault="006F42AD" w:rsidP="00F95437">
            <w:pPr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2 з.е.</w:t>
            </w:r>
          </w:p>
        </w:tc>
      </w:tr>
      <w:tr w:rsidR="002220C7" w:rsidRPr="002220C7" w:rsidTr="00F95437">
        <w:tc>
          <w:tcPr>
            <w:tcW w:w="3261" w:type="dxa"/>
            <w:shd w:val="clear" w:color="auto" w:fill="E7E6E6" w:themeFill="background2"/>
          </w:tcPr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2220C7" w:rsidRDefault="006F42AD" w:rsidP="00F95437">
            <w:pPr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Зачет</w:t>
            </w:r>
          </w:p>
        </w:tc>
      </w:tr>
      <w:tr w:rsidR="002220C7" w:rsidRPr="002220C7" w:rsidTr="00F95437">
        <w:tc>
          <w:tcPr>
            <w:tcW w:w="3261" w:type="dxa"/>
            <w:shd w:val="clear" w:color="auto" w:fill="E7E6E6" w:themeFill="background2"/>
          </w:tcPr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2220C7" w:rsidRDefault="002220C7" w:rsidP="00F95437">
            <w:pPr>
              <w:rPr>
                <w:sz w:val="24"/>
                <w:szCs w:val="24"/>
                <w:highlight w:val="yellow"/>
              </w:rPr>
            </w:pPr>
            <w:r w:rsidRPr="002220C7">
              <w:rPr>
                <w:sz w:val="24"/>
                <w:szCs w:val="24"/>
              </w:rPr>
              <w:t>Ф</w:t>
            </w:r>
            <w:r w:rsidR="006F42AD" w:rsidRPr="002220C7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2220C7" w:rsidRPr="002220C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220C7" w:rsidRDefault="006F42AD" w:rsidP="002220C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Крат</w:t>
            </w:r>
            <w:r w:rsidR="002220C7" w:rsidRPr="002220C7">
              <w:rPr>
                <w:b/>
                <w:sz w:val="24"/>
                <w:szCs w:val="24"/>
              </w:rPr>
              <w:t>к</w:t>
            </w:r>
            <w:r w:rsidRPr="002220C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2220C7" w:rsidRPr="002220C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Основная литература</w:t>
            </w:r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 xml:space="preserve">2. Развитие </w:t>
            </w:r>
            <w:r w:rsidR="002220C7" w:rsidRPr="002220C7">
              <w:rPr>
                <w:sz w:val="24"/>
                <w:szCs w:val="24"/>
              </w:rPr>
              <w:t>личностных качеств,</w:t>
            </w:r>
            <w:r w:rsidRPr="002220C7">
              <w:rPr>
                <w:sz w:val="24"/>
                <w:szCs w:val="24"/>
              </w:rPr>
              <w:t xml:space="preserve"> обучающихся в учебной и спортивной деятельности: Учеб. пособие / Под ред. Кузьменко Г.А. - М.: Прометей, 2013. - 560 с. </w:t>
            </w:r>
          </w:p>
          <w:p w:rsidR="00173D08" w:rsidRPr="002220C7" w:rsidRDefault="002220C7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173D08" w:rsidRPr="002220C7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</w:t>
            </w:r>
            <w:bookmarkStart w:id="0" w:name="_GoBack"/>
            <w:bookmarkEnd w:id="0"/>
            <w:r w:rsidRPr="002220C7">
              <w:rPr>
                <w:sz w:val="24"/>
                <w:szCs w:val="24"/>
              </w:rPr>
              <w:t xml:space="preserve"> др.].; Сибир. федер. ун-т. - Москва: Юрайт, 2018. - 424 с.</w:t>
            </w:r>
          </w:p>
          <w:p w:rsidR="00173D08" w:rsidRPr="002220C7" w:rsidRDefault="002220C7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173D08" w:rsidRPr="002220C7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173D08" w:rsidRPr="002220C7" w:rsidRDefault="002220C7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173D08" w:rsidRPr="002220C7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173D08" w:rsidRPr="002220C7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1.</w:t>
            </w:r>
            <w:r w:rsidRPr="002220C7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2220C7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173D08" w:rsidRPr="002220C7" w:rsidRDefault="002220C7" w:rsidP="00173D08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173D08" w:rsidRPr="002220C7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173D08" w:rsidRPr="002220C7" w:rsidRDefault="002220C7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173D08" w:rsidRPr="002220C7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173D08" w:rsidRPr="002220C7" w:rsidRDefault="00173D08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173D08" w:rsidRPr="002220C7" w:rsidRDefault="002220C7" w:rsidP="00173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173D08" w:rsidRPr="002220C7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2220C7" w:rsidRPr="002220C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220C7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2220C7" w:rsidRDefault="006F42AD" w:rsidP="00F95437">
            <w:pPr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2220C7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2220C7" w:rsidRDefault="006F42AD" w:rsidP="00F95437">
            <w:pPr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2220C7" w:rsidRDefault="006F42AD" w:rsidP="00F95437">
            <w:pPr>
              <w:jc w:val="both"/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2220C7" w:rsidRDefault="006F42AD" w:rsidP="00F95437">
            <w:pPr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Общего доступа</w:t>
            </w:r>
          </w:p>
          <w:p w:rsidR="006F42AD" w:rsidRPr="002220C7" w:rsidRDefault="006F42AD" w:rsidP="00F95437">
            <w:pPr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2220C7" w:rsidRDefault="006F42AD" w:rsidP="00F95437">
            <w:pPr>
              <w:rPr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220C7" w:rsidRPr="002220C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220C7" w:rsidRDefault="006F42AD" w:rsidP="00F95437">
            <w:pPr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20C7" w:rsidRPr="002220C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20C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220C7" w:rsidRPr="002220C7" w:rsidTr="00F95437">
        <w:tc>
          <w:tcPr>
            <w:tcW w:w="10490" w:type="dxa"/>
            <w:gridSpan w:val="3"/>
          </w:tcPr>
          <w:p w:rsidR="006F42AD" w:rsidRPr="002220C7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20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04720A" w:rsidP="0004720A">
      <w:pPr>
        <w:ind w:left="-284"/>
        <w:rPr>
          <w:sz w:val="22"/>
          <w:szCs w:val="22"/>
        </w:rPr>
      </w:pPr>
      <w:r>
        <w:rPr>
          <w:sz w:val="24"/>
          <w:szCs w:val="24"/>
        </w:rPr>
        <w:t>И.о.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 w:rsidRPr="0019025D">
        <w:rPr>
          <w:sz w:val="24"/>
          <w:szCs w:val="24"/>
        </w:rPr>
        <w:t>физического воспитания и спорта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9025D">
        <w:rPr>
          <w:sz w:val="24"/>
          <w:szCs w:val="24"/>
          <w:u w:val="single"/>
        </w:rPr>
        <w:t>Кочерьян М.А.</w:t>
      </w:r>
      <w:r>
        <w:rPr>
          <w:sz w:val="24"/>
          <w:szCs w:val="24"/>
          <w:u w:val="single"/>
        </w:rPr>
        <w:t xml:space="preserve"> 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20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3D08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20C7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2F28EE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55F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43A0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226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0289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086"/>
    <w:rsid w:val="00A209B9"/>
    <w:rsid w:val="00A25C1F"/>
    <w:rsid w:val="00A30025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B09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944AB"/>
    <w:rsid w:val="00DA40E1"/>
    <w:rsid w:val="00DA5605"/>
    <w:rsid w:val="00DA61D5"/>
    <w:rsid w:val="00DA6A7E"/>
    <w:rsid w:val="00DC201B"/>
    <w:rsid w:val="00DC2DAC"/>
    <w:rsid w:val="00DC3EFE"/>
    <w:rsid w:val="00DC52D8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BF7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38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2781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79FA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CAF5-5FF9-412C-9399-4154EE71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2019-03-14T05:23:00Z</cp:lastPrinted>
  <dcterms:created xsi:type="dcterms:W3CDTF">2019-03-14T05:51:00Z</dcterms:created>
  <dcterms:modified xsi:type="dcterms:W3CDTF">2019-06-18T06:45:00Z</dcterms:modified>
</cp:coreProperties>
</file>