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17" w:rsidRDefault="00846E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61D17" w:rsidRDefault="00846E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9"/>
        <w:tblW w:w="9804" w:type="dxa"/>
        <w:tblInd w:w="-403" w:type="dxa"/>
        <w:tblLook w:val="04A0" w:firstRow="1" w:lastRow="0" w:firstColumn="1" w:lastColumn="0" w:noHBand="0" w:noVBand="1"/>
      </w:tblPr>
      <w:tblGrid>
        <w:gridCol w:w="3110"/>
        <w:gridCol w:w="1404"/>
        <w:gridCol w:w="5054"/>
        <w:gridCol w:w="236"/>
      </w:tblGrid>
      <w:tr w:rsidR="00261D17" w:rsidTr="00846EC7">
        <w:trPr>
          <w:gridAfter w:val="1"/>
          <w:wAfter w:w="236" w:type="dxa"/>
        </w:trPr>
        <w:tc>
          <w:tcPr>
            <w:tcW w:w="3110" w:type="dxa"/>
            <w:shd w:val="clear" w:color="auto" w:fill="E7E6E6" w:themeFill="background2"/>
          </w:tcPr>
          <w:p w:rsidR="00261D17" w:rsidRDefault="00846E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261D17" w:rsidRDefault="00846E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Бизнес-аналитика</w:t>
            </w:r>
          </w:p>
        </w:tc>
      </w:tr>
      <w:tr w:rsidR="00261D17" w:rsidTr="00846EC7">
        <w:trPr>
          <w:gridAfter w:val="1"/>
          <w:wAfter w:w="236" w:type="dxa"/>
        </w:trPr>
        <w:tc>
          <w:tcPr>
            <w:tcW w:w="3110" w:type="dxa"/>
            <w:shd w:val="clear" w:color="auto" w:fill="E7E6E6" w:themeFill="background2"/>
          </w:tcPr>
          <w:p w:rsidR="00261D17" w:rsidRDefault="00846E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04" w:type="dxa"/>
            <w:shd w:val="clear" w:color="auto" w:fill="auto"/>
          </w:tcPr>
          <w:p w:rsidR="00261D17" w:rsidRDefault="0084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054" w:type="dxa"/>
            <w:shd w:val="clear" w:color="auto" w:fill="auto"/>
          </w:tcPr>
          <w:p w:rsidR="00261D17" w:rsidRDefault="0084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261D17" w:rsidTr="00846EC7">
        <w:trPr>
          <w:gridAfter w:val="1"/>
          <w:wAfter w:w="236" w:type="dxa"/>
        </w:trPr>
        <w:tc>
          <w:tcPr>
            <w:tcW w:w="3110" w:type="dxa"/>
            <w:shd w:val="clear" w:color="auto" w:fill="E7E6E6" w:themeFill="background2"/>
          </w:tcPr>
          <w:p w:rsidR="00261D17" w:rsidRDefault="00846E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261D17" w:rsidRDefault="0084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профили </w:t>
            </w:r>
          </w:p>
        </w:tc>
      </w:tr>
      <w:tr w:rsidR="00261D17" w:rsidTr="00846EC7">
        <w:trPr>
          <w:gridAfter w:val="1"/>
          <w:wAfter w:w="236" w:type="dxa"/>
        </w:trPr>
        <w:tc>
          <w:tcPr>
            <w:tcW w:w="3110" w:type="dxa"/>
            <w:shd w:val="clear" w:color="auto" w:fill="E7E6E6" w:themeFill="background2"/>
          </w:tcPr>
          <w:p w:rsidR="00261D17" w:rsidRDefault="00846E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261D17" w:rsidRDefault="0084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61D17" w:rsidTr="00846EC7">
        <w:trPr>
          <w:gridAfter w:val="1"/>
          <w:wAfter w:w="236" w:type="dxa"/>
        </w:trPr>
        <w:tc>
          <w:tcPr>
            <w:tcW w:w="3110" w:type="dxa"/>
            <w:shd w:val="clear" w:color="auto" w:fill="E7E6E6" w:themeFill="background2"/>
          </w:tcPr>
          <w:p w:rsidR="00261D17" w:rsidRDefault="00846E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261D17" w:rsidRDefault="00846EC7">
            <w:r>
              <w:rPr>
                <w:sz w:val="24"/>
                <w:szCs w:val="24"/>
              </w:rPr>
              <w:t>Экзамен</w:t>
            </w:r>
          </w:p>
        </w:tc>
      </w:tr>
      <w:tr w:rsidR="00261D17" w:rsidTr="00846EC7">
        <w:trPr>
          <w:gridAfter w:val="1"/>
          <w:wAfter w:w="236" w:type="dxa"/>
        </w:trPr>
        <w:tc>
          <w:tcPr>
            <w:tcW w:w="3110" w:type="dxa"/>
            <w:shd w:val="clear" w:color="auto" w:fill="E7E6E6" w:themeFill="background2"/>
          </w:tcPr>
          <w:p w:rsidR="00261D17" w:rsidRDefault="00846E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261D17" w:rsidRDefault="0084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261D17" w:rsidTr="00846EC7">
        <w:tc>
          <w:tcPr>
            <w:tcW w:w="9568" w:type="dxa"/>
            <w:gridSpan w:val="3"/>
            <w:shd w:val="clear" w:color="auto" w:fill="E7E6E6" w:themeFill="background2"/>
          </w:tcPr>
          <w:p w:rsidR="00261D17" w:rsidRDefault="00846E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17" w:rsidRDefault="00261D17"/>
        </w:tc>
      </w:tr>
      <w:tr w:rsidR="00261D17" w:rsidTr="00846EC7">
        <w:tc>
          <w:tcPr>
            <w:tcW w:w="9568" w:type="dxa"/>
            <w:gridSpan w:val="3"/>
            <w:shd w:val="clear" w:color="auto" w:fill="auto"/>
          </w:tcPr>
          <w:p w:rsidR="00261D17" w:rsidRDefault="00846EC7">
            <w:pPr>
              <w:pStyle w:val="a8"/>
              <w:numPr>
                <w:ilvl w:val="0"/>
                <w:numId w:val="1"/>
              </w:numPr>
              <w:tabs>
                <w:tab w:val="left" w:pos="89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>Введение в интеллектуальные системы бизнес-анализа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17" w:rsidRDefault="00261D17"/>
        </w:tc>
      </w:tr>
      <w:tr w:rsidR="00261D17" w:rsidTr="00846EC7">
        <w:tc>
          <w:tcPr>
            <w:tcW w:w="9568" w:type="dxa"/>
            <w:gridSpan w:val="3"/>
            <w:shd w:val="clear" w:color="auto" w:fill="auto"/>
          </w:tcPr>
          <w:p w:rsidR="00261D17" w:rsidRDefault="00846EC7">
            <w:pPr>
              <w:pStyle w:val="a8"/>
              <w:numPr>
                <w:ilvl w:val="0"/>
                <w:numId w:val="1"/>
              </w:numPr>
              <w:tabs>
                <w:tab w:val="left" w:pos="89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 xml:space="preserve">Извлечение знаний из структурированных данных.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17" w:rsidRDefault="00261D17"/>
        </w:tc>
      </w:tr>
      <w:tr w:rsidR="00261D17" w:rsidTr="00846EC7">
        <w:tc>
          <w:tcPr>
            <w:tcW w:w="9568" w:type="dxa"/>
            <w:gridSpan w:val="3"/>
            <w:shd w:val="clear" w:color="auto" w:fill="auto"/>
          </w:tcPr>
          <w:p w:rsidR="00261D17" w:rsidRDefault="00846EC7">
            <w:pPr>
              <w:pStyle w:val="a8"/>
              <w:numPr>
                <w:ilvl w:val="0"/>
                <w:numId w:val="1"/>
              </w:numPr>
              <w:tabs>
                <w:tab w:val="left" w:pos="89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 xml:space="preserve">Технологии KDD и </w:t>
            </w:r>
            <w:proofErr w:type="spellStart"/>
            <w:r>
              <w:rPr>
                <w:szCs w:val="20"/>
              </w:rPr>
              <w:t>Data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Mining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17" w:rsidRDefault="00261D17"/>
        </w:tc>
      </w:tr>
      <w:tr w:rsidR="00261D17" w:rsidTr="00846EC7">
        <w:tc>
          <w:tcPr>
            <w:tcW w:w="9568" w:type="dxa"/>
            <w:gridSpan w:val="3"/>
            <w:shd w:val="clear" w:color="auto" w:fill="auto"/>
          </w:tcPr>
          <w:p w:rsidR="00261D17" w:rsidRDefault="00846EC7">
            <w:pPr>
              <w:pStyle w:val="a8"/>
              <w:numPr>
                <w:ilvl w:val="0"/>
                <w:numId w:val="1"/>
              </w:numPr>
              <w:tabs>
                <w:tab w:val="left" w:pos="89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 xml:space="preserve">Самообучающиеся системы на основе нейронных сетей. Подготовка данных для машинного </w:t>
            </w:r>
            <w:r>
              <w:rPr>
                <w:szCs w:val="20"/>
              </w:rPr>
              <w:t>обучения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17" w:rsidRDefault="00261D17"/>
        </w:tc>
      </w:tr>
      <w:tr w:rsidR="00261D17" w:rsidTr="00846EC7">
        <w:tc>
          <w:tcPr>
            <w:tcW w:w="9568" w:type="dxa"/>
            <w:gridSpan w:val="3"/>
            <w:shd w:val="clear" w:color="auto" w:fill="E7E6E6" w:themeFill="background2"/>
          </w:tcPr>
          <w:p w:rsidR="00261D17" w:rsidRDefault="00846E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17" w:rsidRDefault="00261D17"/>
        </w:tc>
      </w:tr>
      <w:tr w:rsidR="00261D17" w:rsidTr="00846EC7">
        <w:tc>
          <w:tcPr>
            <w:tcW w:w="9568" w:type="dxa"/>
            <w:gridSpan w:val="3"/>
            <w:shd w:val="clear" w:color="auto" w:fill="auto"/>
          </w:tcPr>
          <w:p w:rsidR="00261D17" w:rsidRDefault="00846EC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261D17" w:rsidRDefault="00846EC7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Назаров, Д. М. Интеллектуальные системы: основы теории нечетких множеств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: для студентов вузов, обучающихся по специальности "Прикладная </w:t>
            </w:r>
            <w:r>
              <w:rPr>
                <w:sz w:val="24"/>
                <w:szCs w:val="24"/>
              </w:rPr>
              <w:t xml:space="preserve">информатика (по областям)" и другим экономическим специальностям / Д. М. Назаров, Л. К. Конышева. - 2-е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 2017. - 202 с. 1экз.</w:t>
            </w:r>
          </w:p>
          <w:p w:rsidR="00261D17" w:rsidRDefault="00846EC7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rPr>
                <w:sz w:val="24"/>
                <w:szCs w:val="24"/>
              </w:rPr>
              <w:t>Вейнберг</w:t>
            </w:r>
            <w:proofErr w:type="spellEnd"/>
            <w:r>
              <w:rPr>
                <w:sz w:val="24"/>
                <w:szCs w:val="24"/>
              </w:rPr>
              <w:t>, Р. Р. Интеллектуальный анализ данных и систем управления бизнес-правилами в телекомм</w:t>
            </w:r>
            <w:r>
              <w:rPr>
                <w:sz w:val="24"/>
                <w:szCs w:val="24"/>
              </w:rPr>
              <w:t>уникациях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Р. Р. </w:t>
            </w:r>
            <w:proofErr w:type="spellStart"/>
            <w:r>
              <w:rPr>
                <w:sz w:val="24"/>
                <w:szCs w:val="24"/>
              </w:rPr>
              <w:t>Вейнберг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- 173 с. </w:t>
            </w:r>
            <w:hyperlink r:id="rId5">
              <w:r>
                <w:rPr>
                  <w:rStyle w:val="ListLabel80"/>
                </w:rPr>
                <w:t>http://znanium.com/go.php?id=520998</w:t>
              </w:r>
            </w:hyperlink>
          </w:p>
          <w:p w:rsidR="00261D17" w:rsidRDefault="00846EC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61D17" w:rsidRDefault="00846EC7">
            <w:pPr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Паклин, Н. Б. Бизнес-аналитика: от данных</w:t>
            </w:r>
            <w:r>
              <w:rPr>
                <w:sz w:val="24"/>
                <w:szCs w:val="24"/>
              </w:rPr>
              <w:t xml:space="preserve"> к знаниям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Н. Паклин, В. Орешков. - 2-е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>. - Санкт-Петербург [и др.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Питер, 2013. - 701 с. 7экз..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17" w:rsidRDefault="00261D17"/>
        </w:tc>
      </w:tr>
      <w:tr w:rsidR="00261D17" w:rsidTr="00846EC7">
        <w:tc>
          <w:tcPr>
            <w:tcW w:w="9568" w:type="dxa"/>
            <w:gridSpan w:val="3"/>
            <w:shd w:val="clear" w:color="auto" w:fill="E7E6E6" w:themeFill="background2"/>
          </w:tcPr>
          <w:p w:rsidR="00261D17" w:rsidRDefault="00846EC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17" w:rsidRDefault="00261D17"/>
        </w:tc>
      </w:tr>
      <w:tr w:rsidR="00261D17" w:rsidTr="00846EC7">
        <w:tc>
          <w:tcPr>
            <w:tcW w:w="9568" w:type="dxa"/>
            <w:gridSpan w:val="3"/>
            <w:shd w:val="clear" w:color="auto" w:fill="auto"/>
          </w:tcPr>
          <w:p w:rsidR="00261D17" w:rsidRDefault="00846E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</w:t>
            </w:r>
            <w:r>
              <w:rPr>
                <w:b/>
                <w:sz w:val="24"/>
                <w:szCs w:val="24"/>
              </w:rPr>
              <w:t xml:space="preserve">печение: </w:t>
            </w:r>
          </w:p>
          <w:p w:rsidR="00261D17" w:rsidRDefault="00846EC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Программы для </w:t>
            </w:r>
            <w:proofErr w:type="gramStart"/>
            <w:r>
              <w:rPr>
                <w:sz w:val="24"/>
                <w:szCs w:val="24"/>
              </w:rPr>
              <w:t xml:space="preserve">ЭВМ: 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Windows</w:t>
            </w:r>
            <w:proofErr w:type="spellEnd"/>
            <w:r>
              <w:rPr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261D17" w:rsidRDefault="00846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261D17" w:rsidRDefault="00846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</w:t>
            </w:r>
            <w:r>
              <w:rPr>
                <w:sz w:val="24"/>
                <w:szCs w:val="24"/>
              </w:rPr>
              <w:t xml:space="preserve">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61D17" w:rsidRDefault="00846EC7">
            <w:pPr>
              <w:jc w:val="both"/>
            </w:pPr>
            <w:r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</w:t>
            </w:r>
            <w:r>
              <w:rPr>
                <w:sz w:val="24"/>
                <w:szCs w:val="24"/>
              </w:rPr>
              <w:t>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261D17" w:rsidRPr="00846EC7" w:rsidRDefault="00846EC7">
            <w:pPr>
              <w:rPr>
                <w:sz w:val="24"/>
                <w:szCs w:val="24"/>
              </w:rPr>
            </w:pPr>
            <w:r w:rsidRPr="00846EC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Программы</w:t>
            </w:r>
            <w:r w:rsidRPr="00846E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Pr="00846E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ЭВМ</w:t>
            </w:r>
            <w:r w:rsidRPr="00846EC7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Deductor</w:t>
            </w:r>
            <w:proofErr w:type="spellEnd"/>
            <w:r w:rsidRPr="00846E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Academic</w:t>
            </w:r>
            <w:r w:rsidRPr="00846EC7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Лицензия</w:t>
            </w:r>
            <w:r w:rsidRPr="00846EC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Deductor</w:t>
            </w:r>
            <w:proofErr w:type="spellEnd"/>
            <w:r w:rsidRPr="00846E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Academic</w:t>
            </w:r>
            <w:r w:rsidRPr="00846EC7">
              <w:rPr>
                <w:sz w:val="24"/>
                <w:szCs w:val="24"/>
              </w:rPr>
              <w:t>.</w:t>
            </w:r>
          </w:p>
          <w:p w:rsidR="00261D17" w:rsidRDefault="00846E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</w:t>
            </w:r>
            <w:r>
              <w:rPr>
                <w:b/>
                <w:sz w:val="24"/>
                <w:szCs w:val="24"/>
              </w:rPr>
              <w:t>ресурсов информационно-телекоммуникационной сети «Интернет»:</w:t>
            </w:r>
          </w:p>
          <w:p w:rsidR="00261D17" w:rsidRDefault="00846EC7">
            <w:r>
              <w:rPr>
                <w:sz w:val="24"/>
                <w:szCs w:val="24"/>
              </w:rPr>
              <w:t xml:space="preserve">- Официальный сайт </w:t>
            </w:r>
            <w:proofErr w:type="spellStart"/>
            <w:r>
              <w:rPr>
                <w:sz w:val="24"/>
                <w:szCs w:val="24"/>
                <w:lang w:val="en-US"/>
              </w:rPr>
              <w:t>BaseGroup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Labs</w:t>
            </w:r>
            <w:r>
              <w:rPr>
                <w:sz w:val="24"/>
                <w:szCs w:val="24"/>
              </w:rPr>
              <w:t xml:space="preserve">. Образовательный портал.   </w:t>
            </w:r>
            <w:hyperlink r:id="rId6">
              <w:r>
                <w:rPr>
                  <w:rStyle w:val="-"/>
                  <w:color w:val="auto"/>
                  <w:sz w:val="24"/>
                  <w:szCs w:val="24"/>
                </w:rPr>
                <w:t>http://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basegroup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17" w:rsidRDefault="00261D17"/>
        </w:tc>
      </w:tr>
      <w:tr w:rsidR="00261D17" w:rsidTr="00846EC7">
        <w:tc>
          <w:tcPr>
            <w:tcW w:w="9568" w:type="dxa"/>
            <w:gridSpan w:val="3"/>
            <w:shd w:val="clear" w:color="auto" w:fill="E7E6E6" w:themeFill="background2"/>
          </w:tcPr>
          <w:p w:rsidR="00261D17" w:rsidRDefault="00846E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17" w:rsidRDefault="00261D17"/>
        </w:tc>
      </w:tr>
      <w:tr w:rsidR="00261D17" w:rsidTr="00846EC7">
        <w:tc>
          <w:tcPr>
            <w:tcW w:w="9568" w:type="dxa"/>
            <w:gridSpan w:val="3"/>
            <w:shd w:val="clear" w:color="auto" w:fill="auto"/>
          </w:tcPr>
          <w:p w:rsidR="00261D17" w:rsidRDefault="00846E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17" w:rsidRDefault="00261D17"/>
        </w:tc>
      </w:tr>
      <w:tr w:rsidR="00261D17" w:rsidTr="00846EC7">
        <w:tc>
          <w:tcPr>
            <w:tcW w:w="9568" w:type="dxa"/>
            <w:gridSpan w:val="3"/>
            <w:shd w:val="clear" w:color="auto" w:fill="E7E6E6" w:themeFill="background2"/>
          </w:tcPr>
          <w:p w:rsidR="00261D17" w:rsidRDefault="00846EC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17" w:rsidRDefault="00261D17"/>
        </w:tc>
      </w:tr>
      <w:tr w:rsidR="00261D17" w:rsidTr="00846EC7">
        <w:tc>
          <w:tcPr>
            <w:tcW w:w="9568" w:type="dxa"/>
            <w:gridSpan w:val="3"/>
            <w:shd w:val="clear" w:color="auto" w:fill="auto"/>
          </w:tcPr>
          <w:p w:rsidR="00261D17" w:rsidRDefault="00846EC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 данной дисциплине не реализуются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17" w:rsidRDefault="00261D17"/>
        </w:tc>
      </w:tr>
    </w:tbl>
    <w:p w:rsidR="00261D17" w:rsidRDefault="00846EC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 xml:space="preserve">                                     Галактионов А.Д.</w:t>
      </w:r>
      <w:bookmarkStart w:id="0" w:name="_GoBack"/>
      <w:bookmarkEnd w:id="0"/>
    </w:p>
    <w:sectPr w:rsidR="00261D1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55F"/>
    <w:multiLevelType w:val="multilevel"/>
    <w:tmpl w:val="21B8F0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A569D1"/>
    <w:multiLevelType w:val="multilevel"/>
    <w:tmpl w:val="936C070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" w15:restartNumberingAfterBreak="0">
    <w:nsid w:val="448315A9"/>
    <w:multiLevelType w:val="multilevel"/>
    <w:tmpl w:val="64C0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7E7FFB"/>
    <w:multiLevelType w:val="multilevel"/>
    <w:tmpl w:val="31E803AE"/>
    <w:lvl w:ilvl="0">
      <w:start w:val="1"/>
      <w:numFmt w:val="decimal"/>
      <w:lvlText w:val="Тема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17"/>
    <w:rsid w:val="00261D17"/>
    <w:rsid w:val="0084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C6746-64CC-49FD-8E16-86A82117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sid w:val="0077106D"/>
    <w:rPr>
      <w:color w:val="0563C1" w:themeColor="hyperlink"/>
      <w:u w:val="single"/>
    </w:rPr>
  </w:style>
  <w:style w:type="character" w:customStyle="1" w:styleId="ListLabel80">
    <w:name w:val="ListLabel 80"/>
    <w:qFormat/>
    <w:rPr>
      <w:kern w:val="2"/>
      <w:sz w:val="24"/>
      <w:szCs w:val="24"/>
    </w:rPr>
  </w:style>
  <w:style w:type="character" w:customStyle="1" w:styleId="ListLabel81">
    <w:name w:val="ListLabel 81"/>
    <w:qFormat/>
    <w:rPr>
      <w:color w:val="auto"/>
      <w:sz w:val="24"/>
      <w:szCs w:val="24"/>
    </w:rPr>
  </w:style>
  <w:style w:type="character" w:customStyle="1" w:styleId="ListLabel82">
    <w:name w:val="ListLabel 82"/>
    <w:qFormat/>
    <w:rPr>
      <w:color w:val="auto"/>
      <w:sz w:val="24"/>
      <w:szCs w:val="24"/>
      <w:lang w:val="en-U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uiPriority w:val="34"/>
    <w:qFormat/>
    <w:rsid w:val="0077106D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9">
    <w:name w:val="Table Grid"/>
    <w:basedOn w:val="a1"/>
    <w:uiPriority w:val="59"/>
    <w:rsid w:val="00CA6F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basegroup.ru/" TargetMode="External"/><Relationship Id="rId5" Type="http://schemas.openxmlformats.org/officeDocument/2006/relationships/hyperlink" Target="http://znanium.com/go.php?id=5209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4</DocSecurity>
  <Lines>20</Lines>
  <Paragraphs>5</Paragraphs>
  <ScaleCrop>false</ScaleCrop>
  <Company>УрГЭУ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dc:description/>
  <cp:lastModifiedBy>Овсянникова Анастасия Геннадьевна</cp:lastModifiedBy>
  <cp:revision>2</cp:revision>
  <dcterms:created xsi:type="dcterms:W3CDTF">2020-03-27T04:10:00Z</dcterms:created>
  <dcterms:modified xsi:type="dcterms:W3CDTF">2020-03-27T04:10:00Z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