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774979" w:rsidTr="0019209F">
        <w:trPr>
          <w:trHeight w:hRule="exact" w:val="304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369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12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19209F" w:rsidRPr="00CA6AFB" w:rsidTr="0019209F">
        <w:trPr>
          <w:trHeight w:hRule="exact" w:val="497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09F" w:rsidRPr="001D25C3" w:rsidRDefault="0019209F" w:rsidP="0082399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CA6AFB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B4AD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история)</w:t>
            </w:r>
          </w:p>
        </w:tc>
      </w:tr>
      <w:tr w:rsidR="00774979" w:rsidRPr="00322B96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322B96" w:rsidRDefault="00CA6AF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6A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09.03.03 Прикладная информатика</w:t>
            </w:r>
          </w:p>
        </w:tc>
      </w:tr>
      <w:tr w:rsidR="00774979" w:rsidRPr="00CA6AFB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CA6AF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A6A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 предприятий и информационных систем</w:t>
            </w:r>
            <w:bookmarkStart w:id="0" w:name="_GoBack"/>
            <w:bookmarkEnd w:id="0"/>
          </w:p>
        </w:tc>
      </w:tr>
      <w:tr w:rsidR="00774979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74979" w:rsidTr="0019209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74979" w:rsidTr="0019209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74979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середине и конце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цивилизации</w:t>
            </w:r>
            <w:proofErr w:type="spellEnd"/>
          </w:p>
        </w:tc>
      </w:tr>
      <w:tr w:rsidR="00774979" w:rsidRPr="00CA6A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774979" w:rsidRPr="00CA6A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</w:t>
            </w:r>
          </w:p>
        </w:tc>
      </w:tr>
      <w:tr w:rsidR="00774979" w:rsidRPr="00CA6A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</w:tr>
      <w:tr w:rsidR="00774979" w:rsidRPr="00CA6A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</w:t>
            </w:r>
          </w:p>
        </w:tc>
      </w:tr>
      <w:tr w:rsidR="00774979" w:rsidRPr="00CA6A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</w:t>
            </w:r>
          </w:p>
        </w:tc>
      </w:tr>
      <w:tr w:rsidR="00774979" w:rsidRPr="00CA6AFB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</w:t>
            </w:r>
          </w:p>
        </w:tc>
      </w:tr>
      <w:tr w:rsidR="00774979" w:rsidRPr="00CA6AFB" w:rsidTr="0019209F">
        <w:trPr>
          <w:trHeight w:hRule="exact" w:val="184"/>
        </w:trPr>
        <w:tc>
          <w:tcPr>
            <w:tcW w:w="153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1598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7077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196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CA6AFB" w:rsidTr="0019209F">
        <w:trPr>
          <w:trHeight w:hRule="exact" w:val="109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Даудов А.Х., Дворниченко А.Ю. История России с древнейших времен до наших дней. [Электронный ресурс</w:t>
            </w:r>
            <w:proofErr w:type="gramStart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СПб: Издательство Санкт-Петербургского государственного университета, 2019. - 368 с. – Режим доступа: 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774979" w:rsidRPr="00CA6AFB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 И.Н. История.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 корпорация "Дашков и К", 2019. - 576 – Режим доступа: https://znanium.com/catalog/product/1093231</w:t>
            </w:r>
          </w:p>
        </w:tc>
      </w:tr>
      <w:tr w:rsidR="00774979" w:rsidRPr="00CA6AFB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[в 2 частях]. Ч. 1.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2019. - 184 – Режим доступа: http://lib.usue.ru/resource/limit/ump/19/p492592.pdf</w:t>
            </w:r>
          </w:p>
        </w:tc>
      </w:tr>
      <w:tr w:rsidR="00774979" w:rsidRPr="00CA6AFB" w:rsidTr="0019209F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2 частях. Ч. 2.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Издательство УрГЭУ, 2020. - 123 – Режим доступа: http://lib.usue.ru/resource/limit/ump/20/p493249.pdf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CA6AFB" w:rsidTr="0019209F">
        <w:trPr>
          <w:trHeight w:hRule="exact" w:val="818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Дубровин Ю.И., Дубровина О.Ю. Отечественная история. [Электронный ресурс</w:t>
            </w:r>
            <w:proofErr w:type="gram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2019. - 144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</w:tbl>
    <w:p w:rsidR="00774979" w:rsidRPr="001D25C3" w:rsidRDefault="0077497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74979" w:rsidRPr="00CA6A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мировых цивилизаций. Учебное пособие: [в 2 частях]. Ч. 2. [Электронный ресурс</w:t>
            </w:r>
            <w:proofErr w:type="gramStart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2017. - 91 – Режим доступа: http://lib.usue.ru/resource/limit/ump/17/p489760.pdf</w:t>
            </w:r>
          </w:p>
        </w:tc>
      </w:tr>
      <w:tr w:rsidR="00774979" w:rsidRPr="00CA6AFB" w:rsidTr="0019209F">
        <w:trPr>
          <w:trHeight w:hRule="exact" w:val="277"/>
        </w:trPr>
        <w:tc>
          <w:tcPr>
            <w:tcW w:w="10773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RPr="00CA6AFB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Tr="0019209F">
        <w:trPr>
          <w:trHeight w:hRule="exact" w:val="277"/>
        </w:trPr>
        <w:tc>
          <w:tcPr>
            <w:tcW w:w="10773" w:type="dxa"/>
          </w:tcPr>
          <w:p w:rsidR="00774979" w:rsidRDefault="00774979"/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74979" w:rsidRPr="00CA6A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CA6A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CA6AFB" w:rsidTr="0019209F">
        <w:trPr>
          <w:trHeight w:hRule="exact" w:val="28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74979" w:rsidRPr="00CA6AFB" w:rsidTr="0019209F">
        <w:trPr>
          <w:trHeight w:hRule="exact" w:val="69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74979" w:rsidTr="0019209F">
        <w:trPr>
          <w:trHeight w:hRule="exact" w:val="109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74979" w:rsidRPr="001D25C3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CA6A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CA6A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1B4AD1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1B4AD1">
              <w:rPr>
                <w:lang w:val="ru-RU"/>
              </w:rPr>
              <w:t xml:space="preserve"> </w:t>
            </w:r>
          </w:p>
        </w:tc>
      </w:tr>
      <w:tr w:rsidR="00774979" w:rsidRPr="00CA6AFB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1D25C3">
              <w:rPr>
                <w:lang w:val="ru-RU"/>
              </w:rPr>
              <w:t xml:space="preserve"> </w:t>
            </w:r>
            <w:proofErr w:type="spell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1D25C3">
              <w:rPr>
                <w:lang w:val="ru-RU"/>
              </w:rPr>
              <w:t xml:space="preserve"> </w:t>
            </w:r>
            <w:proofErr w:type="gram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B4AD1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774979" w:rsidRPr="00CA6AFB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 w:rsidP="001920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774979" w:rsidRPr="001D25C3" w:rsidRDefault="00774979">
      <w:pPr>
        <w:rPr>
          <w:lang w:val="ru-RU"/>
        </w:rPr>
      </w:pPr>
    </w:p>
    <w:sectPr w:rsidR="00774979" w:rsidRPr="001D25C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9209F"/>
    <w:rsid w:val="001B4AD1"/>
    <w:rsid w:val="001D25C3"/>
    <w:rsid w:val="001F0BC7"/>
    <w:rsid w:val="00322B96"/>
    <w:rsid w:val="00774979"/>
    <w:rsid w:val="007A0995"/>
    <w:rsid w:val="00CA6AF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E5E50C-3E5F-46EC-B570-DA268064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2021-2022_15_03_02-ТМиО-2021_очное_plx_История</vt:lpstr>
    </vt:vector>
  </TitlesOfParts>
  <Company>УрГЭУ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2021-2022_15_03_02-ТМиО-2021_очное_plx_История</dc:title>
  <dc:creator>FastReport.NET</dc:creator>
  <cp:lastModifiedBy>Овсянникова Анастасия Геннадьевна</cp:lastModifiedBy>
  <cp:revision>6</cp:revision>
  <dcterms:created xsi:type="dcterms:W3CDTF">2022-06-14T04:49:00Z</dcterms:created>
  <dcterms:modified xsi:type="dcterms:W3CDTF">2022-06-14T05:09:00Z</dcterms:modified>
</cp:coreProperties>
</file>