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53E9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53E90" w:rsidRDefault="00253E90"/>
        </w:tc>
      </w:tr>
      <w:tr w:rsidR="00253E9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53E90" w:rsidRDefault="00253E90"/>
        </w:tc>
      </w:tr>
      <w:tr w:rsidR="00253E90">
        <w:trPr>
          <w:trHeight w:hRule="exact" w:val="212"/>
        </w:trPr>
        <w:tc>
          <w:tcPr>
            <w:tcW w:w="1521" w:type="dxa"/>
          </w:tcPr>
          <w:p w:rsidR="00253E90" w:rsidRDefault="00253E90"/>
        </w:tc>
        <w:tc>
          <w:tcPr>
            <w:tcW w:w="1600" w:type="dxa"/>
          </w:tcPr>
          <w:p w:rsidR="00253E90" w:rsidRDefault="00253E90"/>
        </w:tc>
        <w:tc>
          <w:tcPr>
            <w:tcW w:w="7089" w:type="dxa"/>
          </w:tcPr>
          <w:p w:rsidR="00253E90" w:rsidRDefault="00253E90"/>
        </w:tc>
        <w:tc>
          <w:tcPr>
            <w:tcW w:w="426" w:type="dxa"/>
          </w:tcPr>
          <w:p w:rsidR="00253E90" w:rsidRDefault="00253E90"/>
        </w:tc>
      </w:tr>
      <w:tr w:rsidR="00253E90" w:rsidRPr="00C73B2B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253E90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253E90" w:rsidRPr="00C73B2B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73B2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C73B2B">
              <w:rPr>
                <w:lang w:val="ru-RU"/>
              </w:rPr>
              <w:t xml:space="preserve"> </w:t>
            </w:r>
            <w:proofErr w:type="spellStart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з.е</w:t>
            </w:r>
            <w:proofErr w:type="spellEnd"/>
            <w:r w:rsidRPr="00C73B2B">
              <w:rPr>
                <w:lang w:val="ru-RU"/>
              </w:rPr>
              <w:t xml:space="preserve"> </w:t>
            </w:r>
          </w:p>
        </w:tc>
      </w:tr>
      <w:tr w:rsidR="00253E90" w:rsidRPr="00C73B2B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C73B2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Экзамен</w:t>
            </w:r>
          </w:p>
        </w:tc>
      </w:tr>
      <w:tr w:rsidR="00253E90" w:rsidRPr="00C73B2B">
        <w:trPr>
          <w:trHeight w:hRule="exact" w:val="583"/>
        </w:trPr>
        <w:tc>
          <w:tcPr>
            <w:tcW w:w="1521" w:type="dxa"/>
          </w:tcPr>
          <w:p w:rsidR="00253E90" w:rsidRPr="00C73B2B" w:rsidRDefault="00253E9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53E90" w:rsidRPr="00C73B2B" w:rsidRDefault="00253E90">
            <w:pPr>
              <w:rPr>
                <w:lang w:val="ru-RU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Экзамен, Курсовая работа</w:t>
            </w:r>
          </w:p>
        </w:tc>
      </w:tr>
      <w:tr w:rsidR="00253E90" w:rsidRPr="00C73B2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73B2B">
              <w:rPr>
                <w:lang w:val="ru-RU"/>
              </w:rPr>
              <w:t xml:space="preserve">  </w:t>
            </w:r>
          </w:p>
        </w:tc>
      </w:tr>
      <w:tr w:rsidR="00253E9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методология теории государства и права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 происхождения, типология и признаки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государства</w:t>
            </w:r>
          </w:p>
        </w:tc>
      </w:tr>
      <w:tr w:rsidR="00253E90" w:rsidRPr="00C73B2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и государственная власть как особые разновидности социальной власти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 государства: понятие, элементы, их характеристика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государства: понятие, классификация, формы и методы реализации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 государства: понятие, структура. Бюрократия, бюрократизм и коррупция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система общества: понятие, структура, особенности в РФ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функционирования правового государства и гражданского общества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подходы к </w:t>
            </w:r>
            <w:proofErr w:type="spellStart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правогенезу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современному </w:t>
            </w:r>
            <w:proofErr w:type="spellStart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правопониманию</w:t>
            </w:r>
            <w:proofErr w:type="spellEnd"/>
          </w:p>
        </w:tc>
      </w:tr>
      <w:tr w:rsidR="00253E90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Право: понятие, соотношение с другими социальными нормами, теории происхождения, сущность, функции, принципы.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объективном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субъективном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 права как базовый элемент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системы права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права: понятие, виды, особенности в различных правовых семьях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Правотворческий и законотворчество. Юридическая техника</w:t>
            </w:r>
          </w:p>
        </w:tc>
      </w:tr>
      <w:tr w:rsidR="00253E9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российского права и законодательства: понятие, структура, соотношение.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Правоотношение как особая разновидность общественных отношений</w:t>
            </w:r>
          </w:p>
        </w:tc>
      </w:tr>
      <w:tr w:rsidR="00253E9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Реализация права: понятие, формы. Применение права как особая форма реализации права: понятие, стадии.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Пробелы в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праве и коллизии в праве</w:t>
            </w:r>
          </w:p>
        </w:tc>
      </w:tr>
      <w:tr w:rsidR="00253E90" w:rsidRPr="00C73B2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Юридический процесс: понятие, стадии, принципы, правовые процедуры и судебные процессы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практика: понятие, структура, виды, функции</w:t>
            </w:r>
          </w:p>
        </w:tc>
      </w:tr>
      <w:tr w:rsidR="00253E9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Толкование права: понятие, необходимость, виды, способы.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толкования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интерпретационные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</w:tbl>
    <w:p w:rsidR="00253E90" w:rsidRDefault="00C73B2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254"/>
      </w:tblGrid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и его механизм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Правомерное поведение и правонарушение. Юридическая ответственность</w:t>
            </w:r>
          </w:p>
        </w:tc>
      </w:tr>
      <w:tr w:rsidR="00253E90" w:rsidRPr="00C73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содержание законности и правопорядка.</w:t>
            </w:r>
          </w:p>
        </w:tc>
      </w:tr>
      <w:tr w:rsidR="00253E9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Правосознание как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 правовой культуры.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деформация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правосознания</w:t>
            </w:r>
            <w:proofErr w:type="spellEnd"/>
          </w:p>
        </w:tc>
      </w:tr>
      <w:tr w:rsidR="00253E90">
        <w:trPr>
          <w:trHeight w:hRule="exact" w:val="35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Default="00C73B2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53E90">
        <w:trPr>
          <w:trHeight w:hRule="exact" w:val="196"/>
        </w:trPr>
        <w:tc>
          <w:tcPr>
            <w:tcW w:w="1521" w:type="dxa"/>
          </w:tcPr>
          <w:p w:rsidR="00253E90" w:rsidRDefault="00253E90"/>
        </w:tc>
        <w:tc>
          <w:tcPr>
            <w:tcW w:w="9169" w:type="dxa"/>
          </w:tcPr>
          <w:p w:rsidR="00253E90" w:rsidRDefault="00253E90"/>
        </w:tc>
      </w:tr>
      <w:tr w:rsidR="00253E90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53E90" w:rsidRPr="00C73B2B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Морозова Л.А. Теория государства и права [Электронный ресурс</w:t>
            </w:r>
            <w:proofErr w:type="gramStart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2021. - 464 – Режим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/1222947</w:t>
            </w:r>
          </w:p>
        </w:tc>
      </w:tr>
      <w:tr w:rsidR="00253E90" w:rsidRPr="00C73B2B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Перевалов В.Д. Теория государства и права [Электронный ресурс</w:t>
            </w:r>
            <w:proofErr w:type="gramStart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2022. - 552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/1844650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Ко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лоткина О. А., Морозова А. С. Теория государства и </w:t>
            </w:r>
            <w:proofErr w:type="spellStart"/>
            <w:proofErr w:type="gramStart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права:учебное</w:t>
            </w:r>
            <w:proofErr w:type="spellEnd"/>
            <w:proofErr w:type="gram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ИНФРА-М, 2021. - 405</w:t>
            </w:r>
          </w:p>
        </w:tc>
      </w:tr>
      <w:tr w:rsidR="00253E90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53E90" w:rsidRPr="00C73B2B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Тихомиров Ю.А. Право: прогнозы и риски [Электронный ресурс</w:t>
            </w:r>
            <w:proofErr w:type="gramStart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2019.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/1010652</w:t>
            </w:r>
          </w:p>
        </w:tc>
      </w:tr>
      <w:tr w:rsidR="00253E90" w:rsidRPr="00C73B2B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Тихомиров Ю.А. Государство [Электронный ресурс</w:t>
            </w:r>
            <w:proofErr w:type="gramStart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2022.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uct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/1834403</w:t>
            </w:r>
          </w:p>
        </w:tc>
      </w:tr>
      <w:tr w:rsidR="00253E90" w:rsidRPr="00C73B2B">
        <w:trPr>
          <w:trHeight w:hRule="exact" w:val="277"/>
        </w:trPr>
        <w:tc>
          <w:tcPr>
            <w:tcW w:w="1521" w:type="dxa"/>
          </w:tcPr>
          <w:p w:rsidR="00253E90" w:rsidRPr="00C73B2B" w:rsidRDefault="00253E90">
            <w:pPr>
              <w:rPr>
                <w:lang w:val="ru-RU"/>
              </w:rPr>
            </w:pPr>
          </w:p>
        </w:tc>
        <w:tc>
          <w:tcPr>
            <w:tcW w:w="9169" w:type="dxa"/>
          </w:tcPr>
          <w:p w:rsidR="00253E90" w:rsidRPr="00C73B2B" w:rsidRDefault="00253E90">
            <w:pPr>
              <w:rPr>
                <w:lang w:val="ru-RU"/>
              </w:rPr>
            </w:pPr>
          </w:p>
        </w:tc>
      </w:tr>
      <w:tr w:rsidR="00253E90" w:rsidRPr="00C73B2B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53E90">
        <w:trPr>
          <w:trHeight w:hRule="exact" w:val="277"/>
        </w:trPr>
        <w:tc>
          <w:tcPr>
            <w:tcW w:w="1521" w:type="dxa"/>
          </w:tcPr>
          <w:p w:rsidR="00253E90" w:rsidRDefault="00253E90"/>
        </w:tc>
        <w:tc>
          <w:tcPr>
            <w:tcW w:w="9169" w:type="dxa"/>
          </w:tcPr>
          <w:p w:rsidR="00253E90" w:rsidRDefault="00253E90"/>
        </w:tc>
      </w:tr>
      <w:tr w:rsidR="00253E90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73B2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73B2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73B2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73B2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73B2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3B2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73B2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73B2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3B2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 w:rsidRPr="00C73B2B">
        <w:trPr>
          <w:trHeight w:hRule="exact" w:val="69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53E90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73B2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53E90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53E90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53E90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73B2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53E90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C73B2B">
              <w:rPr>
                <w:lang w:val="ru-RU"/>
              </w:rPr>
              <w:t xml:space="preserve"> </w:t>
            </w:r>
          </w:p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Президента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73B2B">
              <w:rPr>
                <w:lang w:val="ru-RU"/>
              </w:rPr>
              <w:t xml:space="preserve"> </w:t>
            </w:r>
          </w:p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kremlin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Официальные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C73B2B">
              <w:rPr>
                <w:lang w:val="ru-RU"/>
              </w:rPr>
              <w:t xml:space="preserve"> </w:t>
            </w:r>
          </w:p>
          <w:p w:rsidR="00253E90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</w:tbl>
    <w:p w:rsidR="00253E90" w:rsidRDefault="00C73B2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53E90" w:rsidRPr="00C73B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Официальный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C73B2B">
              <w:rPr>
                <w:lang w:val="ru-RU"/>
              </w:rPr>
              <w:t xml:space="preserve"> </w:t>
            </w:r>
          </w:p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законодательной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деятельности</w:t>
            </w:r>
            <w:r w:rsidRPr="00C73B2B">
              <w:rPr>
                <w:lang w:val="ru-RU"/>
              </w:rPr>
              <w:t xml:space="preserve"> </w:t>
            </w:r>
          </w:p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sozd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duma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размещения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федеральными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органами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исполнительной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власти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проектов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нормативных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правовых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актов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результатах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их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обсуждения</w:t>
            </w:r>
            <w:r w:rsidRPr="00C73B2B">
              <w:rPr>
                <w:lang w:val="ru-RU"/>
              </w:rPr>
              <w:t xml:space="preserve"> </w:t>
            </w:r>
          </w:p>
          <w:p w:rsidR="00253E90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https://regulation.gov.ru/</w:t>
            </w:r>
            <w: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Федерального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Собрания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73B2B">
              <w:rPr>
                <w:lang w:val="ru-RU"/>
              </w:rPr>
              <w:t xml:space="preserve"> </w:t>
            </w:r>
          </w:p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73B2B">
              <w:rPr>
                <w:lang w:val="ru-RU"/>
              </w:rP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Правительства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73B2B">
              <w:rPr>
                <w:lang w:val="ru-RU"/>
              </w:rPr>
              <w:t xml:space="preserve"> </w:t>
            </w:r>
          </w:p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government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73B2B">
              <w:rPr>
                <w:lang w:val="ru-RU"/>
              </w:rPr>
              <w:t xml:space="preserve"> </w:t>
            </w:r>
          </w:p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ksrf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73B2B">
              <w:rPr>
                <w:lang w:val="ru-RU"/>
              </w:rPr>
              <w:t xml:space="preserve"> </w:t>
            </w:r>
          </w:p>
        </w:tc>
      </w:tr>
      <w:tr w:rsidR="00253E90" w:rsidRPr="00C73B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Верховного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73B2B">
              <w:rPr>
                <w:lang w:val="ru-RU"/>
              </w:rPr>
              <w:t xml:space="preserve"> </w:t>
            </w:r>
          </w:p>
          <w:p w:rsidR="00253E90" w:rsidRPr="00C73B2B" w:rsidRDefault="00C73B2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vsrf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73B2B">
              <w:rPr>
                <w:lang w:val="ru-RU"/>
              </w:rPr>
              <w:t xml:space="preserve"> </w:t>
            </w:r>
          </w:p>
        </w:tc>
      </w:tr>
      <w:tr w:rsidR="00253E90" w:rsidRPr="00C73B2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3E90" w:rsidRPr="00C73B2B" w:rsidRDefault="00C73B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C73B2B">
              <w:rPr>
                <w:lang w:val="ru-RU"/>
              </w:rPr>
              <w:t xml:space="preserve"> </w:t>
            </w:r>
          </w:p>
        </w:tc>
      </w:tr>
    </w:tbl>
    <w:p w:rsidR="00C73B2B" w:rsidRPr="00C73B2B" w:rsidRDefault="00C73B2B">
      <w:pPr>
        <w:rPr>
          <w:lang w:val="ru-RU"/>
        </w:rPr>
      </w:pPr>
    </w:p>
    <w:p w:rsidR="00C73B2B" w:rsidRPr="00C73B2B" w:rsidRDefault="00C73B2B">
      <w:pPr>
        <w:rPr>
          <w:lang w:val="ru-RU"/>
        </w:rPr>
      </w:pPr>
      <w:r w:rsidRPr="00C73B2B">
        <w:rPr>
          <w:lang w:val="ru-RU"/>
        </w:rPr>
        <w:br w:type="page"/>
      </w:r>
    </w:p>
    <w:p w:rsidR="00C73B2B" w:rsidRPr="00C73B2B" w:rsidRDefault="00C73B2B" w:rsidP="00C73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C73B2B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 по дисциплине «Теория государства и права»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C73B2B" w:rsidTr="00A96003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3B2B" w:rsidRDefault="00C73B2B" w:rsidP="00A960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3B2B" w:rsidRDefault="00C73B2B" w:rsidP="00A960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C73B2B" w:rsidTr="00A96003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3B2B" w:rsidRDefault="00C73B2B" w:rsidP="00A960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3B2B" w:rsidRDefault="00C73B2B" w:rsidP="00A9600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C73B2B" w:rsidRPr="00C73B2B" w:rsidTr="00A96003">
        <w:trPr>
          <w:trHeight w:hRule="exact" w:val="55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3B2B" w:rsidRDefault="00C73B2B" w:rsidP="00A960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3B2B" w:rsidRPr="00C73B2B" w:rsidRDefault="00C73B2B" w:rsidP="00A960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</w:t>
            </w:r>
            <w:r w:rsidRPr="00C73B2B">
              <w:rPr>
                <w:lang w:val="ru-RU"/>
              </w:rPr>
              <w:t xml:space="preserve"> </w:t>
            </w:r>
            <w:r w:rsidRPr="00C73B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C73B2B">
              <w:rPr>
                <w:lang w:val="ru-RU"/>
              </w:rPr>
              <w:t xml:space="preserve"> </w:t>
            </w:r>
          </w:p>
        </w:tc>
      </w:tr>
    </w:tbl>
    <w:p w:rsidR="00C73B2B" w:rsidRPr="00C73B2B" w:rsidRDefault="00C73B2B" w:rsidP="00C73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 Происхождение государства и права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 Общая характеристика теорий происхождения государства и права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 Сущность государства: общечеловеческое и классовое начало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Государственная власть, ее свойства и формы осуществления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Соотношение права, государства и экономики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shd w:val="clear" w:color="auto" w:fill="FFFFFF"/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6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Типология государства: теоретико-правовой анализ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7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Тоталитарное государство: теоретико-правовой аспект исследования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8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Правовое государство и гражданское общество (на примере РФ)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9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политической системы общества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10 Государство и другие субъекты политической системы, их взаимодействие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11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ункции государства: понят</w:t>
            </w:r>
            <w:bookmarkStart w:id="0" w:name="_GoBack"/>
            <w:bookmarkEnd w:id="0"/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ие и формы осуществления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12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правления. Особенности формы правления в РФ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13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государственного устройства. Особенности формы государственного устройства в РФ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14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Политический режим. Специфика политического режима в РФ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15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Механизм государства</w:t>
            </w:r>
            <w:r w:rsidRPr="00C73B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 его структура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16 </w:t>
            </w: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Государственный орган: понятие, признаки, классификация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17 Институт главы государства: теоретико-правовой аспект</w:t>
            </w:r>
          </w:p>
          <w:p w:rsidR="00C73B2B" w:rsidRPr="00C73B2B" w:rsidRDefault="00C73B2B" w:rsidP="00C73B2B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18 Представительные органы государственной власти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C73B2B" w:rsidRPr="00C73B2B" w:rsidRDefault="00C73B2B" w:rsidP="00C73B2B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19 Система органов исполнительной власти: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теоретико-правовой аспект</w:t>
            </w:r>
          </w:p>
          <w:p w:rsidR="00C73B2B" w:rsidRPr="00C73B2B" w:rsidRDefault="00C73B2B" w:rsidP="00C73B2B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20 Организация правосудия и судебные реформы в Российской Федерации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C73B2B" w:rsidRPr="00C73B2B" w:rsidRDefault="00C73B2B" w:rsidP="00C73B2B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21 Органы местного самоуправления в Российской Федерации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shd w:val="clear" w:color="auto" w:fill="FFFFFF"/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22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разделения властей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23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Современные подходы к пониманию права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24</w:t>
            </w: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 Общая характеристика теорий происхождения права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25 </w:t>
            </w:r>
            <w:r w:rsidRPr="00C73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 в системе социального регулирования общественных отношений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26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 права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27 </w:t>
            </w:r>
            <w:r w:rsidRPr="00C73B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Формы (источники) права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28 </w:t>
            </w:r>
            <w:r w:rsidRPr="00C73B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Нормативный правовой акт как основной источник права в РФ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29 </w:t>
            </w: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Конституция как основной закон государства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30 Судебная практика и судебный прецедент как источники права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31 Международно-правовой договор в системе национального права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32 Законы о поправках в Конституцию РФ в системе источников права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33 Религиозные источники права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34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Правотворчество. Законотворческий процесс в Российской Федерации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35 Локальное нормотворчество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36 </w:t>
            </w:r>
            <w:r w:rsidRPr="00C73B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Система российского права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37 </w:t>
            </w: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Система российского законодательства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38 Систематизация законодательства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39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Правоотношение: теоретико-правовой анализ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40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Реализация и применение права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41 </w:t>
            </w: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Индивидуальные правовые акты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42 Пробелы и коллизии в праве, способы их устранения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43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Правовое и правомерное поведение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44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Правонарушение: теоретико-правовая характеристика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45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Юридическая ответственность и иные меры государственного принуждения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46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Механизм правового регулирования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47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Законность и правопорядок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lastRenderedPageBreak/>
              <w:t xml:space="preserve">48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Правовые системы (семьи) в современном мире</w:t>
            </w:r>
          </w:p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49 Российская правовая система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50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Толкование права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51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Правосознание и правовая культура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 Правовой нигилизм и способы его преодоления</w:t>
            </w:r>
          </w:p>
        </w:tc>
      </w:tr>
      <w:tr w:rsidR="00C73B2B" w:rsidRPr="00C73B2B" w:rsidTr="00A96003">
        <w:tc>
          <w:tcPr>
            <w:tcW w:w="10207" w:type="dxa"/>
          </w:tcPr>
          <w:p w:rsidR="00C73B2B" w:rsidRPr="00C73B2B" w:rsidRDefault="00C73B2B" w:rsidP="00C73B2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73B2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53 </w:t>
            </w:r>
            <w:r w:rsidRPr="00C73B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Роль государства в определении правового положения личности</w:t>
            </w:r>
          </w:p>
        </w:tc>
      </w:tr>
    </w:tbl>
    <w:p w:rsidR="00253E90" w:rsidRPr="00C73B2B" w:rsidRDefault="00253E90">
      <w:pPr>
        <w:rPr>
          <w:lang w:val="ru-RU"/>
        </w:rPr>
      </w:pPr>
    </w:p>
    <w:sectPr w:rsidR="00253E90" w:rsidRPr="00C73B2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53E90"/>
    <w:rsid w:val="00C73B2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817CD0"/>
  <w15:docId w15:val="{C1E132B4-1F7E-4799-9BC7-AA812B61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1232</Words>
  <Characters>7024</Characters>
  <Application>Microsoft Office Word</Application>
  <DocSecurity>0</DocSecurity>
  <Lines>58</Lines>
  <Paragraphs>16</Paragraphs>
  <ScaleCrop>false</ScaleCrop>
  <Company>УрГЭУ</Company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2022_plx_Теория государства и права</dc:title>
  <dc:creator>FastReport.NET</dc:creator>
  <cp:lastModifiedBy>Овсянникова Анастасия Геннадьевна</cp:lastModifiedBy>
  <cp:revision>2</cp:revision>
  <dcterms:created xsi:type="dcterms:W3CDTF">2022-03-14T04:31:00Z</dcterms:created>
  <dcterms:modified xsi:type="dcterms:W3CDTF">2022-03-14T04:34:00Z</dcterms:modified>
</cp:coreProperties>
</file>