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534"/>
        <w:gridCol w:w="1598"/>
        <w:gridCol w:w="7080"/>
        <w:gridCol w:w="438"/>
        <w:gridCol w:w="58"/>
        <w:gridCol w:w="99"/>
      </w:tblGrid>
      <w:tr w:rsidR="00947C1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Аннотация</w:t>
            </w:r>
            <w:proofErr w:type="spellEnd"/>
          </w:p>
        </w:tc>
        <w:tc>
          <w:tcPr>
            <w:tcW w:w="42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67"/>
        </w:trPr>
        <w:tc>
          <w:tcPr>
            <w:tcW w:w="1521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311"/>
        </w:trPr>
        <w:tc>
          <w:tcPr>
            <w:tcW w:w="10221" w:type="dxa"/>
            <w:gridSpan w:val="3"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Рабочей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программы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</w:p>
        </w:tc>
        <w:tc>
          <w:tcPr>
            <w:tcW w:w="42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500"/>
        </w:trPr>
        <w:tc>
          <w:tcPr>
            <w:tcW w:w="1521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 w:rsidRPr="0013375D">
        <w:trPr>
          <w:trHeight w:hRule="exact" w:val="291"/>
        </w:trPr>
        <w:tc>
          <w:tcPr>
            <w:tcW w:w="10646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Кафедра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технологий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статистики</w:t>
            </w:r>
            <w:r w:rsidRPr="0013375D">
              <w:rPr>
                <w:lang w:val="ru-RU"/>
              </w:rPr>
              <w:t xml:space="preserve"> </w:t>
            </w:r>
          </w:p>
        </w:tc>
        <w:tc>
          <w:tcPr>
            <w:tcW w:w="58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Дисциплина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Направление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подготовки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38.03.01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Экономика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Профиль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Все профили</w:t>
            </w:r>
            <w:bookmarkStart w:id="0" w:name="_GoBack"/>
            <w:bookmarkEnd w:id="0"/>
            <w:r>
              <w:t xml:space="preserve"> </w:t>
            </w:r>
          </w:p>
        </w:tc>
        <w:tc>
          <w:tcPr>
            <w:tcW w:w="58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Объем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4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з.е</w:t>
            </w:r>
            <w:proofErr w:type="spellEnd"/>
            <w:r>
              <w:t xml:space="preserve"> </w:t>
            </w:r>
          </w:p>
        </w:tc>
        <w:tc>
          <w:tcPr>
            <w:tcW w:w="58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567"/>
        </w:trPr>
        <w:tc>
          <w:tcPr>
            <w:tcW w:w="313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DCDCDC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Формы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промежуточной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аттестации</w:t>
            </w:r>
            <w:proofErr w:type="spellEnd"/>
            <w:r>
              <w:t xml:space="preserve"> </w:t>
            </w:r>
          </w:p>
        </w:tc>
        <w:tc>
          <w:tcPr>
            <w:tcW w:w="7527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300" w:line="238" w:lineRule="auto"/>
              <w:ind w:left="30" w:right="30"/>
              <w:rPr>
                <w:sz w:val="19"/>
                <w:szCs w:val="19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9"/>
                <w:szCs w:val="19"/>
              </w:rPr>
              <w:t>Экзамен</w:t>
            </w:r>
            <w:proofErr w:type="spellEnd"/>
          </w:p>
        </w:tc>
        <w:tc>
          <w:tcPr>
            <w:tcW w:w="58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27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Краткое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содержание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дисциплины</w:t>
            </w:r>
            <w:proofErr w:type="spellEnd"/>
            <w:r>
              <w:t xml:space="preserve">  </w:t>
            </w:r>
          </w:p>
        </w:tc>
      </w:tr>
      <w:tr w:rsidR="00947C15">
        <w:trPr>
          <w:trHeight w:hRule="exact" w:val="16"/>
        </w:trPr>
        <w:tc>
          <w:tcPr>
            <w:tcW w:w="1534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947C1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183" w:type="dxa"/>
            <w:gridSpan w:val="4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947C15">
            <w:pPr>
              <w:spacing w:before="15" w:after="15" w:line="238" w:lineRule="auto"/>
              <w:ind w:left="30" w:right="30"/>
              <w:rPr>
                <w:sz w:val="20"/>
                <w:szCs w:val="20"/>
              </w:rPr>
            </w:pPr>
          </w:p>
        </w:tc>
        <w:tc>
          <w:tcPr>
            <w:tcW w:w="99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947C15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</w:p>
        </w:tc>
      </w:tr>
      <w:tr w:rsidR="00947C15">
        <w:trPr>
          <w:trHeight w:hRule="exact" w:val="126"/>
        </w:trPr>
        <w:tc>
          <w:tcPr>
            <w:tcW w:w="1534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9183" w:type="dxa"/>
            <w:gridSpan w:val="4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107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Тема</w:t>
            </w:r>
            <w:proofErr w:type="spellEnd"/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18"/>
                <w:szCs w:val="18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Наименование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</w:rPr>
              <w:t>темы</w:t>
            </w:r>
            <w:proofErr w:type="spellEnd"/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 w:rsidRPr="0013375D">
        <w:trPr>
          <w:trHeight w:hRule="exact" w:val="597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1.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Pr="0013375D" w:rsidRDefault="001337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Предмет и метод статистики. Статистическое наблюдение. Сводка и группировка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(УК-1, ОПК-2)</w:t>
            </w:r>
          </w:p>
        </w:tc>
        <w:tc>
          <w:tcPr>
            <w:tcW w:w="86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 w:rsidRPr="0013375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2.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Pr="0013375D" w:rsidRDefault="001337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Абсолютные, относительные и средние величины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(УК-1, ОПК-2)</w:t>
            </w:r>
          </w:p>
        </w:tc>
        <w:tc>
          <w:tcPr>
            <w:tcW w:w="86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3.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Изучение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вариации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(УК-1, ОПК-2)</w:t>
            </w: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 w:rsidRPr="0013375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4.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Pr="0013375D" w:rsidRDefault="001337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Изучение рядов динамики (УК-1, ОПК-2)</w:t>
            </w:r>
          </w:p>
        </w:tc>
        <w:tc>
          <w:tcPr>
            <w:tcW w:w="86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5.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Экономические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индексы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(УК-1, ОПК-2)</w:t>
            </w: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 w:rsidRPr="0013375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6.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Pr="0013375D" w:rsidRDefault="001337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 населения. Статистика рынка труда (УК-1, ОПК-2)</w:t>
            </w:r>
          </w:p>
        </w:tc>
        <w:tc>
          <w:tcPr>
            <w:tcW w:w="86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 w:rsidRPr="0013375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7.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Pr="0013375D" w:rsidRDefault="001337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Статистика уровня жизни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населения (УК-1, ОПК-2)</w:t>
            </w:r>
          </w:p>
        </w:tc>
        <w:tc>
          <w:tcPr>
            <w:tcW w:w="86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8.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Статистика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цен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(УК-1, ОПК-2)</w:t>
            </w: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 w:rsidRPr="0013375D">
        <w:trPr>
          <w:trHeight w:hRule="exact" w:val="341"/>
        </w:trPr>
        <w:tc>
          <w:tcPr>
            <w:tcW w:w="153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before="15" w:after="15" w:line="238" w:lineRule="auto"/>
              <w:ind w:left="30" w:right="30"/>
              <w:jc w:val="center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Тема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9.</w:t>
            </w:r>
          </w:p>
        </w:tc>
        <w:tc>
          <w:tcPr>
            <w:tcW w:w="9183" w:type="dxa"/>
            <w:gridSpan w:val="4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Pr="0013375D" w:rsidRDefault="0013375D">
            <w:pPr>
              <w:spacing w:before="15" w:after="15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 национальных счетов (УК-1, ОПК-2)</w:t>
            </w:r>
          </w:p>
        </w:tc>
        <w:tc>
          <w:tcPr>
            <w:tcW w:w="86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 w:rsidRPr="0013375D">
        <w:trPr>
          <w:trHeight w:hRule="exact" w:val="188"/>
        </w:trPr>
        <w:tc>
          <w:tcPr>
            <w:tcW w:w="1521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1600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7089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426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58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  <w:tc>
          <w:tcPr>
            <w:tcW w:w="86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>
        <w:trPr>
          <w:trHeight w:hRule="exact" w:val="291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Default="0013375D">
            <w:pPr>
              <w:spacing w:after="0" w:line="238" w:lineRule="auto"/>
              <w:ind w:left="30" w:right="30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Список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литературы</w:t>
            </w:r>
            <w:proofErr w:type="spellEnd"/>
            <w:r>
              <w:t xml:space="preserve"> </w:t>
            </w:r>
          </w:p>
        </w:tc>
      </w:tr>
      <w:tr w:rsidR="00947C15">
        <w:trPr>
          <w:trHeight w:hRule="exact" w:val="201"/>
        </w:trPr>
        <w:tc>
          <w:tcPr>
            <w:tcW w:w="1521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1600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7089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42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58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  <w:tc>
          <w:tcPr>
            <w:tcW w:w="86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28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Основная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47C15" w:rsidRPr="0013375D">
        <w:trPr>
          <w:trHeight w:hRule="exact" w:val="8"/>
        </w:trPr>
        <w:tc>
          <w:tcPr>
            <w:tcW w:w="10788" w:type="dxa"/>
            <w:gridSpan w:val="6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Сергеева И.И.,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Чекулина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Т. А., Тимофеева С.А. Статистика [Электронный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 Москва: Издательский Дом "ФОРУМ", 2021. - 304 с. – Режим доступа:</w:t>
            </w:r>
            <w:r w:rsidRPr="0013375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/1141798</w:t>
            </w:r>
          </w:p>
        </w:tc>
      </w:tr>
      <w:tr w:rsidR="00947C15" w:rsidRPr="0013375D">
        <w:trPr>
          <w:trHeight w:hRule="exact" w:val="835"/>
        </w:trPr>
        <w:tc>
          <w:tcPr>
            <w:tcW w:w="10788" w:type="dxa"/>
            <w:gridSpan w:val="6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 w:rsidRPr="0013375D">
        <w:trPr>
          <w:trHeight w:hRule="exact" w:val="1119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2. М-во образования и науки Рос. Федерации, Урал. гос.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экон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ун-т Статистика [Электронный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ресурс]:задачник для студентов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бакалавриата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обучающихся по направлению подготовки 38.03.01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"Экономика". - Екатеринбург: [Издательство УрГЭУ], 2017. - 72 – Режим доступа:</w:t>
            </w:r>
            <w:r w:rsidRPr="0013375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lib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usue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resource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limit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ump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/17/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488731.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pdf</w:t>
            </w: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3. Рудакова Р. П., Букин Л. Л., Гаврилов В. И.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Статистика:учеб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ное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 для студентов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вузов, обучающихся по специальности 080502 "Экономика и упр. на предприятии (по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отр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.)". - Санкт-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Петербург: Питер, 2007. - 287</w:t>
            </w: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4.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Агапова Т. Н.,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Суринов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Е., Луппов А. Б.,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Миронкина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 Статистика.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В 2 ч.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Часть 1 [Электронный ресурс]:Учебник и практикум для вузов. - Москва: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- 249 –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/494854</w:t>
            </w: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5. Долгова В. Н., Медведева Т. Ю. Социально-экономическая статистика [Электронный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 и практикум для вузов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. - Москва: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2022. - 269 с – Режим доступа:</w:t>
            </w:r>
            <w:r w:rsidRPr="0013375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/489929</w:t>
            </w: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gridSpan w:val="6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Агапова Т. Н.,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Ильенкова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 Д.,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Суринов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 Статистика. В 2 ч. Часть 2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[Электронный ресурс]:Учебник и практикум для вузов. - Москва: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2022. - 270 –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/494855</w:t>
            </w:r>
          </w:p>
        </w:tc>
      </w:tr>
    </w:tbl>
    <w:p w:rsidR="00947C15" w:rsidRPr="0013375D" w:rsidRDefault="0013375D">
      <w:pPr>
        <w:rPr>
          <w:sz w:val="0"/>
          <w:szCs w:val="0"/>
          <w:lang w:val="ru-RU"/>
        </w:rPr>
      </w:pPr>
      <w:r w:rsidRPr="0013375D">
        <w:rPr>
          <w:lang w:val="ru-RU"/>
        </w:rPr>
        <w:br w:type="page"/>
      </w:r>
    </w:p>
    <w:p w:rsidR="00947C15" w:rsidRPr="0013375D" w:rsidRDefault="00947C15">
      <w:pPr>
        <w:rPr>
          <w:lang w:val="ru-RU"/>
        </w:rPr>
        <w:sectPr w:rsidR="00947C15" w:rsidRPr="0013375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47C15" w:rsidRPr="0013375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7. Иванов Ю.Н. Экономическая статистика [Электронный ресурс</w:t>
            </w:r>
            <w:proofErr w:type="gram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ООО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"Научно-издательский центр ИНФРА-М", 2023. - 584 с. – Режим доступа:</w:t>
            </w:r>
            <w:r w:rsidRPr="0013375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/1897185</w:t>
            </w:r>
          </w:p>
        </w:tc>
      </w:tr>
      <w:tr w:rsidR="00947C15" w:rsidRPr="0013375D">
        <w:trPr>
          <w:trHeight w:hRule="exact" w:val="1119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8. Глинский В.В., Ионин В. Г.,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Серга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Л.К., Овечкина Н.И., Дудина Т.Н., Харченко Л. П.,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Симонова Е.Ю.,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Чикин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С.Н.,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Шмарихина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Е.С., Ярославцева Л.П. Статистика [Электронный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ресурс]:Учебник. - Москва: ООО "Научно-и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здательский центр ИНФРА-М", 2023. - 355 с. – Режим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/1930698</w:t>
            </w: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9. Елисеева И. И.,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Боченина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В., Бурова Н. В., Михайлов Б. А. Статистика [Электронный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ресурс]:учебник для вузов. - Москва: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- 361 с –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Режим доступа:</w:t>
            </w:r>
            <w:r w:rsidRPr="0013375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/510524</w:t>
            </w: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10.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Мхитарян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В. С., Агапова Т. Н.,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Суринов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А. Е., Луппов А. Б.,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Миронкина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Ю. Н.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Статистика. В 2 ч. Часть 1 [Электронный ресурс</w:t>
            </w:r>
            <w:proofErr w:type="gram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и практикум для вузов. - Москва: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2023. - 249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/517261</w:t>
            </w:r>
          </w:p>
        </w:tc>
      </w:tr>
      <w:tr w:rsidR="00947C15" w:rsidRPr="0013375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11. Долгова В. Н., Медведева Т. Ю. Статистика [Электронный ресурс]:учебник и практикум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для вузов. - Москва: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- 564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/530349</w:t>
            </w:r>
          </w:p>
        </w:tc>
      </w:tr>
      <w:tr w:rsidR="00947C15" w:rsidRPr="0013375D">
        <w:trPr>
          <w:trHeight w:hRule="exact" w:val="142"/>
        </w:trPr>
        <w:tc>
          <w:tcPr>
            <w:tcW w:w="10774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>
        <w:trPr>
          <w:trHeight w:hRule="exact" w:val="28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Дополнительная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литература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47C15" w:rsidRPr="0013375D">
        <w:trPr>
          <w:trHeight w:hRule="exact" w:val="8"/>
        </w:trPr>
        <w:tc>
          <w:tcPr>
            <w:tcW w:w="10788" w:type="dxa"/>
            <w:vMerge w:val="restart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1. Бурцева С.А.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Статистика финансов [Электронный ресурс</w:t>
            </w:r>
            <w:proofErr w:type="gram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]:Учебник</w:t>
            </w:r>
            <w:proofErr w:type="gram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- Москва: Издательство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"Финансы и статистика", 2004. - 288 с.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/87248</w:t>
            </w:r>
          </w:p>
        </w:tc>
      </w:tr>
      <w:tr w:rsidR="00947C15" w:rsidRPr="0013375D">
        <w:trPr>
          <w:trHeight w:hRule="exact" w:val="836"/>
        </w:trPr>
        <w:tc>
          <w:tcPr>
            <w:tcW w:w="10788" w:type="dxa"/>
            <w:vMerge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2. Тумасян А. А., Василевская Л.И. Статистика промышленности [Электронный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Москва: ООО "Научно-издательский центр ИНФРА-М", 2012. - 430 с. –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/256582</w:t>
            </w: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3. Гусева Е.Н. Теория вероятностей и математическая статистика [Электронный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ресурс]:Учебное пособие. - М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осква: Издательство "Флинта", 2011. - 220 с. – Режим доступа:</w:t>
            </w:r>
            <w:r w:rsidRPr="0013375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/406064</w:t>
            </w: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4. Морозова С.В. Статистика предприятий отрасли [Электронный ресурс</w:t>
            </w:r>
            <w:proofErr w:type="gram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]:Учебное</w:t>
            </w:r>
            <w:proofErr w:type="gram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пособие. -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Москва: ООО "Научно-издательский центр ИНФРА-М", 2014. - 271 с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 – Режим доступа:</w:t>
            </w:r>
            <w:r w:rsidRPr="0013375D">
              <w:rPr>
                <w:lang w:val="ru-RU"/>
              </w:rPr>
              <w:br/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znanium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catalog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product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/440753</w:t>
            </w: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5.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Энатская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Ю.,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Хакимуллин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Е. Р. Теория вероятностей и математическая статистика для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инженерно-технических направлений [Электронный ресурс]:учебник и практикум для вузов. -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Москва: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, 20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23. - 399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/511231</w:t>
            </w:r>
          </w:p>
        </w:tc>
      </w:tr>
      <w:tr w:rsidR="00947C15" w:rsidRPr="0013375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6. Дудин М. Н.,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Лясников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Н. В.,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Лезина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 М. Л. Статистика [Электронный ресурс]:учебник и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практикум для вузов. - Москва: </w:t>
            </w:r>
            <w:proofErr w:type="spellStart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Юрайт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 xml:space="preserve">, 2023. - 374 с – Режим доступа: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https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://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urait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bcode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/512310</w:t>
            </w:r>
          </w:p>
        </w:tc>
      </w:tr>
      <w:tr w:rsidR="00947C15" w:rsidRPr="0013375D">
        <w:trPr>
          <w:trHeight w:hRule="exact" w:val="284"/>
        </w:trPr>
        <w:tc>
          <w:tcPr>
            <w:tcW w:w="10774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Pr="0013375D" w:rsidRDefault="0013375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технологий,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включая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лицензионного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программного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обеспечения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информационных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справочных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систем,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онлайн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курсов,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используемых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при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осуществлении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образовательного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процесса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по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дисциплине</w:t>
            </w:r>
            <w:r w:rsidRPr="0013375D">
              <w:rPr>
                <w:lang w:val="ru-RU"/>
              </w:rPr>
              <w:t xml:space="preserve"> </w:t>
            </w:r>
          </w:p>
        </w:tc>
      </w:tr>
      <w:tr w:rsidR="00947C15" w:rsidRPr="0013375D">
        <w:trPr>
          <w:trHeight w:hRule="exact" w:val="142"/>
        </w:trPr>
        <w:tc>
          <w:tcPr>
            <w:tcW w:w="10774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Перечень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лицензионного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программного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обеспечения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</w:rPr>
              <w:t>:</w:t>
            </w:r>
          </w:p>
        </w:tc>
      </w:tr>
      <w:tr w:rsidR="00947C15">
        <w:trPr>
          <w:trHeight w:hRule="exact" w:val="283"/>
        </w:trPr>
        <w:tc>
          <w:tcPr>
            <w:tcW w:w="10774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Astra</w:t>
            </w:r>
            <w:r w:rsidRPr="0013375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Linux</w:t>
            </w:r>
            <w:r w:rsidRPr="0013375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Common</w:t>
            </w:r>
            <w:r w:rsidRPr="0013375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Edition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2018,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17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2018.</w:t>
            </w:r>
            <w:r w:rsidRPr="0013375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.</w:t>
            </w:r>
            <w:r>
              <w:t xml:space="preserve"> </w:t>
            </w:r>
          </w:p>
        </w:tc>
      </w:tr>
      <w:tr w:rsidR="00947C15" w:rsidRPr="0013375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МойОфис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стандартный.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Соглашение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СК-281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7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июня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2017.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Дата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заключения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07.06.2017.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-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без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ограничения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срока.</w:t>
            </w:r>
            <w:r w:rsidRPr="0013375D">
              <w:rPr>
                <w:lang w:val="ru-RU"/>
              </w:rPr>
              <w:t xml:space="preserve"> </w:t>
            </w:r>
          </w:p>
        </w:tc>
      </w:tr>
      <w:tr w:rsidR="00947C15" w:rsidRPr="0013375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3375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Office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2016.Договор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375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30.09.2023.</w:t>
            </w:r>
            <w:r w:rsidRPr="0013375D">
              <w:rPr>
                <w:lang w:val="ru-RU"/>
              </w:rPr>
              <w:t xml:space="preserve"> </w:t>
            </w:r>
          </w:p>
        </w:tc>
      </w:tr>
      <w:tr w:rsidR="00947C15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Microsoft</w:t>
            </w:r>
            <w:r w:rsidRPr="0013375D">
              <w:rPr>
                <w:lang w:val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Windows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10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.Договор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52/223-ПО/2020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13.04.2020,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Акт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375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Tr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000523459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14.10.2020.</w:t>
            </w:r>
            <w:r w:rsidRPr="0013375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30.09.2023.</w:t>
            </w:r>
            <w:r>
              <w:t xml:space="preserve"> </w:t>
            </w:r>
          </w:p>
        </w:tc>
      </w:tr>
      <w:tr w:rsidR="00947C15">
        <w:trPr>
          <w:trHeight w:hRule="exact" w:val="142"/>
        </w:trPr>
        <w:tc>
          <w:tcPr>
            <w:tcW w:w="10774" w:type="dxa"/>
          </w:tcPr>
          <w:p w:rsidR="00947C15" w:rsidRDefault="00947C15">
            <w:pPr>
              <w:spacing w:after="0" w:line="0" w:lineRule="auto"/>
              <w:rPr>
                <w:sz w:val="1"/>
                <w:szCs w:val="1"/>
              </w:rPr>
            </w:pPr>
          </w:p>
        </w:tc>
      </w:tr>
      <w:tr w:rsidR="00947C15" w:rsidRPr="0013375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Перечень информационных справочных систем, ресурсов информационно-</w:t>
            </w:r>
            <w:r w:rsidRPr="0013375D">
              <w:rPr>
                <w:lang w:val="ru-RU"/>
              </w:rPr>
              <w:br/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телекоммуникационной сети «Интернет»:</w:t>
            </w:r>
          </w:p>
        </w:tc>
      </w:tr>
      <w:tr w:rsidR="00947C15" w:rsidRPr="0013375D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Справочно-правовая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Консультант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+.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Срок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действия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лицензии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31.12.2023</w:t>
            </w:r>
            <w:r w:rsidRPr="0013375D">
              <w:rPr>
                <w:lang w:val="ru-RU"/>
              </w:rPr>
              <w:t xml:space="preserve"> </w:t>
            </w:r>
          </w:p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lang w:val="ru-RU"/>
              </w:rPr>
              <w:t xml:space="preserve"> </w:t>
            </w:r>
          </w:p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lang w:val="ru-RU"/>
              </w:rPr>
              <w:t xml:space="preserve"> </w:t>
            </w:r>
          </w:p>
        </w:tc>
      </w:tr>
    </w:tbl>
    <w:p w:rsidR="00947C15" w:rsidRPr="0013375D" w:rsidRDefault="0013375D">
      <w:pPr>
        <w:rPr>
          <w:sz w:val="0"/>
          <w:szCs w:val="0"/>
          <w:lang w:val="ru-RU"/>
        </w:rPr>
      </w:pPr>
      <w:r w:rsidRPr="0013375D">
        <w:rPr>
          <w:lang w:val="ru-RU"/>
        </w:rPr>
        <w:br w:type="page"/>
      </w:r>
    </w:p>
    <w:p w:rsidR="00947C15" w:rsidRPr="0013375D" w:rsidRDefault="00947C15">
      <w:pPr>
        <w:rPr>
          <w:lang w:val="ru-RU"/>
        </w:rPr>
        <w:sectPr w:rsidR="00947C15" w:rsidRPr="0013375D">
          <w:pgSz w:w="11907" w:h="16840"/>
          <w:pgMar w:top="530" w:right="567" w:bottom="530" w:left="567" w:header="530" w:footer="530" w:gutter="0"/>
          <w:cols w:space="720"/>
        </w:sectPr>
      </w:pPr>
    </w:p>
    <w:tbl>
      <w:tblPr>
        <w:tblW w:w="0" w:type="auto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10788"/>
      </w:tblGrid>
      <w:tr w:rsidR="00947C15">
        <w:trPr>
          <w:trHeight w:hRule="exact" w:val="843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lastRenderedPageBreak/>
              <w:t>Справочно-правовая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система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Гарант.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Договор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№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58419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от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22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декабря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2015.</w:t>
            </w:r>
            <w:r w:rsidRPr="0013375D">
              <w:rPr>
                <w:lang w:val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действия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лицензии</w:t>
            </w:r>
            <w:proofErr w:type="spellEnd"/>
            <w:r>
              <w:t xml:space="preserve">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-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без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ограничения</w:t>
            </w:r>
            <w:proofErr w:type="spellEnd"/>
            <w: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срока</w:t>
            </w:r>
            <w:proofErr w:type="spellEnd"/>
            <w:r>
              <w:t xml:space="preserve"> </w:t>
            </w:r>
          </w:p>
          <w:p w:rsidR="00947C15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</w:rPr>
            </w:pPr>
            <w:r>
              <w:t xml:space="preserve"> </w:t>
            </w:r>
          </w:p>
        </w:tc>
      </w:tr>
      <w:tr w:rsidR="00947C15" w:rsidRPr="0013375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Росстата</w:t>
            </w:r>
            <w:r w:rsidRPr="0013375D">
              <w:rPr>
                <w:lang w:val="ru-RU"/>
              </w:rPr>
              <w:t xml:space="preserve"> </w:t>
            </w:r>
          </w:p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rosstat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gov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lang w:val="ru-RU"/>
              </w:rPr>
              <w:t xml:space="preserve"> </w:t>
            </w:r>
          </w:p>
        </w:tc>
      </w:tr>
      <w:tr w:rsidR="00947C15" w:rsidRPr="0013375D">
        <w:trPr>
          <w:trHeight w:hRule="exact" w:val="567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</w:tcPr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сайт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b/>
                <w:color w:val="000000"/>
                <w:sz w:val="24"/>
                <w:szCs w:val="24"/>
                <w:lang w:val="ru-RU"/>
              </w:rPr>
              <w:t>ЕМИСС</w:t>
            </w:r>
            <w:r w:rsidRPr="0013375D">
              <w:rPr>
                <w:lang w:val="ru-RU"/>
              </w:rPr>
              <w:t xml:space="preserve"> </w:t>
            </w:r>
          </w:p>
          <w:p w:rsidR="00947C15" w:rsidRPr="0013375D" w:rsidRDefault="0013375D">
            <w:pPr>
              <w:spacing w:after="0" w:line="238" w:lineRule="auto"/>
              <w:ind w:left="30" w:right="30" w:firstLine="756"/>
              <w:jc w:val="both"/>
              <w:rPr>
                <w:sz w:val="24"/>
                <w:szCs w:val="24"/>
                <w:lang w:val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www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fedstat</w:t>
            </w:r>
            <w:proofErr w:type="spellEnd"/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.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ru</w:t>
            </w:r>
            <w:proofErr w:type="spellEnd"/>
            <w:r w:rsidRPr="0013375D">
              <w:rPr>
                <w:lang w:val="ru-RU"/>
              </w:rPr>
              <w:t xml:space="preserve"> </w:t>
            </w:r>
          </w:p>
        </w:tc>
      </w:tr>
      <w:tr w:rsidR="00947C15" w:rsidRPr="0013375D">
        <w:trPr>
          <w:trHeight w:hRule="exact" w:val="142"/>
        </w:trPr>
        <w:tc>
          <w:tcPr>
            <w:tcW w:w="10774" w:type="dxa"/>
          </w:tcPr>
          <w:p w:rsidR="00947C15" w:rsidRPr="0013375D" w:rsidRDefault="00947C15">
            <w:pPr>
              <w:spacing w:after="0" w:line="0" w:lineRule="auto"/>
              <w:rPr>
                <w:sz w:val="1"/>
                <w:szCs w:val="1"/>
                <w:lang w:val="ru-RU"/>
              </w:rPr>
            </w:pPr>
          </w:p>
        </w:tc>
      </w:tr>
      <w:tr w:rsidR="00947C15" w:rsidRPr="0013375D">
        <w:trPr>
          <w:trHeight w:hRule="exact" w:val="291"/>
        </w:trPr>
        <w:tc>
          <w:tcPr>
            <w:tcW w:w="10788" w:type="dxa"/>
            <w:shd w:val="clear" w:color="000000" w:fill="FFFFFF"/>
            <w:tcMar>
              <w:left w:w="34" w:type="dxa"/>
              <w:right w:w="34" w:type="dxa"/>
            </w:tcMar>
            <w:vAlign w:val="center"/>
          </w:tcPr>
          <w:p w:rsidR="00947C15" w:rsidRPr="0013375D" w:rsidRDefault="0013375D">
            <w:pPr>
              <w:spacing w:after="0" w:line="238" w:lineRule="auto"/>
              <w:ind w:left="30" w:right="30"/>
              <w:rPr>
                <w:sz w:val="24"/>
                <w:szCs w:val="24"/>
                <w:lang w:val="ru-RU"/>
              </w:rPr>
            </w:pP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Аннотацию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подготовил: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Козлова</w:t>
            </w:r>
            <w:r w:rsidRPr="0013375D">
              <w:rPr>
                <w:lang w:val="ru-RU"/>
              </w:rPr>
              <w:t xml:space="preserve"> </w:t>
            </w:r>
            <w:r w:rsidRPr="0013375D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ru-RU"/>
              </w:rPr>
              <w:t>М.А.</w:t>
            </w:r>
            <w:r w:rsidRPr="0013375D">
              <w:rPr>
                <w:lang w:val="ru-RU"/>
              </w:rPr>
              <w:t xml:space="preserve"> </w:t>
            </w:r>
          </w:p>
        </w:tc>
      </w:tr>
    </w:tbl>
    <w:p w:rsidR="00947C15" w:rsidRDefault="0013375D">
      <w:r>
        <w:rPr>
          <w:color w:val="FFFFFF"/>
          <w:sz w:val="2"/>
          <w:szCs w:val="2"/>
        </w:rPr>
        <w:t>.</w:t>
      </w:r>
    </w:p>
    <w:sectPr w:rsidR="00947C15">
      <w:pgSz w:w="11907" w:h="16840"/>
      <w:pgMar w:top="530" w:right="567" w:bottom="530" w:left="567" w:header="530" w:footer="53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2"/>
  </w:compat>
  <w:rsids>
    <w:rsidRoot w:val="00D31453"/>
    <w:rsid w:val="0002418B"/>
    <w:rsid w:val="0013375D"/>
    <w:rsid w:val="001F0BC7"/>
    <w:rsid w:val="00947C15"/>
    <w:rsid w:val="00D31453"/>
    <w:rsid w:val="00E209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A820CF1"/>
  <w15:docId w15:val="{9F4BD052-582D-40C2-A373-2BF9D04471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" w:eastAsia="e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D87E1B"/>
  </w:style>
  <w:style w:type="paragraph" w:styleId="a5">
    <w:name w:val="footer"/>
    <w:basedOn w:val="a"/>
    <w:link w:val="a6"/>
    <w:uiPriority w:val="99"/>
    <w:unhideWhenUsed/>
    <w:rsid w:val="00D87E1B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D87E1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892</Words>
  <Characters>5088</Characters>
  <Application>Microsoft Office Word</Application>
  <DocSecurity>0</DocSecurity>
  <Lines>42</Lines>
  <Paragraphs>11</Paragraphs>
  <ScaleCrop>false</ScaleCrop>
  <Company>УрГЭУ</Company>
  <LinksUpToDate>false</LinksUpToDate>
  <CharactersWithSpaces>5969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2023-2024_38_03_01-БА-2023_очное_plx_Статистика</dc:title>
  <dc:creator>FastReport.NET</dc:creator>
  <cp:lastModifiedBy>Овсянникова Анастасия Геннадьевна</cp:lastModifiedBy>
  <cp:revision>3</cp:revision>
  <dcterms:created xsi:type="dcterms:W3CDTF">2023-08-14T14:51:00Z</dcterms:created>
  <dcterms:modified xsi:type="dcterms:W3CDTF">2023-08-14T14:51:00Z</dcterms:modified>
</cp:coreProperties>
</file>