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923B5" w:rsidRDefault="00CB2C49" w:rsidP="00CB2C49">
      <w:pPr>
        <w:jc w:val="center"/>
        <w:rPr>
          <w:b/>
          <w:sz w:val="24"/>
          <w:szCs w:val="24"/>
        </w:rPr>
      </w:pPr>
      <w:r w:rsidRPr="000923B5">
        <w:rPr>
          <w:b/>
          <w:sz w:val="24"/>
          <w:szCs w:val="24"/>
        </w:rPr>
        <w:t>АННОТАЦИЯ</w:t>
      </w:r>
    </w:p>
    <w:p w:rsidR="00CB2C49" w:rsidRPr="000923B5" w:rsidRDefault="00CB2C49" w:rsidP="00CB2C49">
      <w:pPr>
        <w:jc w:val="center"/>
        <w:rPr>
          <w:sz w:val="24"/>
          <w:szCs w:val="24"/>
        </w:rPr>
      </w:pPr>
      <w:r w:rsidRPr="000923B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923B5" w:rsidTr="00CB2C49">
        <w:tc>
          <w:tcPr>
            <w:tcW w:w="3261" w:type="dxa"/>
            <w:shd w:val="clear" w:color="auto" w:fill="E7E6E6" w:themeFill="background2"/>
          </w:tcPr>
          <w:p w:rsidR="0075328A" w:rsidRPr="000923B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923B5" w:rsidRDefault="000C4B3D" w:rsidP="00230905">
            <w:pPr>
              <w:rPr>
                <w:color w:val="000000" w:themeColor="text1"/>
                <w:sz w:val="24"/>
                <w:szCs w:val="24"/>
              </w:rPr>
            </w:pPr>
            <w:r w:rsidRPr="000923B5">
              <w:rPr>
                <w:b/>
                <w:color w:val="000000" w:themeColor="text1"/>
                <w:sz w:val="24"/>
                <w:szCs w:val="24"/>
              </w:rPr>
              <w:t>Анализ и диагностика финансово-хозяйственной деятельности</w:t>
            </w:r>
          </w:p>
        </w:tc>
      </w:tr>
      <w:tr w:rsidR="00A30025" w:rsidRPr="000923B5" w:rsidTr="00A30025">
        <w:tc>
          <w:tcPr>
            <w:tcW w:w="3261" w:type="dxa"/>
            <w:shd w:val="clear" w:color="auto" w:fill="E7E6E6" w:themeFill="background2"/>
          </w:tcPr>
          <w:p w:rsidR="00A30025" w:rsidRPr="000923B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923B5" w:rsidRDefault="00A30025" w:rsidP="00A30025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0923B5" w:rsidRDefault="00A30025" w:rsidP="00230905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Экономика</w:t>
            </w:r>
          </w:p>
        </w:tc>
      </w:tr>
      <w:tr w:rsidR="009B60C5" w:rsidRPr="000923B5" w:rsidTr="00CB2C49">
        <w:tc>
          <w:tcPr>
            <w:tcW w:w="3261" w:type="dxa"/>
            <w:shd w:val="clear" w:color="auto" w:fill="E7E6E6" w:themeFill="background2"/>
          </w:tcPr>
          <w:p w:rsidR="009B60C5" w:rsidRPr="000923B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954BD" w:rsidRPr="00CF7095" w:rsidRDefault="00B954BD" w:rsidP="00B954BD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Экономическая безопасность</w:t>
            </w:r>
          </w:p>
          <w:p w:rsidR="00B954BD" w:rsidRPr="00CF7095" w:rsidRDefault="00B954BD" w:rsidP="00B954BD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 xml:space="preserve">Экономика предприятий и организаций </w:t>
            </w:r>
          </w:p>
          <w:p w:rsidR="00B954BD" w:rsidRPr="00CF7095" w:rsidRDefault="00B954BD" w:rsidP="00B954BD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Мировая экономика</w:t>
            </w:r>
          </w:p>
          <w:p w:rsidR="00B954BD" w:rsidRPr="00CF7095" w:rsidRDefault="00B954BD" w:rsidP="00B95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Корпоративный бизнес и </w:t>
            </w:r>
            <w:r w:rsidRPr="00CF7095">
              <w:rPr>
                <w:sz w:val="24"/>
                <w:szCs w:val="24"/>
              </w:rPr>
              <w:t xml:space="preserve">проектное управление </w:t>
            </w:r>
          </w:p>
          <w:p w:rsidR="00B954BD" w:rsidRDefault="00B954BD" w:rsidP="00B954BD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Внешнеэкономическая деятельность</w:t>
            </w:r>
          </w:p>
          <w:p w:rsidR="008B2A85" w:rsidRPr="00755762" w:rsidRDefault="00B954BD" w:rsidP="00B954BD">
            <w:pPr>
              <w:rPr>
                <w:sz w:val="24"/>
                <w:szCs w:val="24"/>
              </w:rPr>
            </w:pPr>
            <w:r w:rsidRPr="001C4975">
              <w:rPr>
                <w:sz w:val="24"/>
                <w:szCs w:val="24"/>
              </w:rPr>
              <w:t>Экономика и организация здравоохранения</w:t>
            </w:r>
          </w:p>
        </w:tc>
      </w:tr>
      <w:tr w:rsidR="00230905" w:rsidRPr="000923B5" w:rsidTr="00CB2C49">
        <w:tc>
          <w:tcPr>
            <w:tcW w:w="3261" w:type="dxa"/>
            <w:shd w:val="clear" w:color="auto" w:fill="E7E6E6" w:themeFill="background2"/>
          </w:tcPr>
          <w:p w:rsidR="00230905" w:rsidRPr="000923B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923B5" w:rsidRDefault="000C4B3D" w:rsidP="000923B5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8</w:t>
            </w:r>
            <w:r w:rsidR="000923B5">
              <w:rPr>
                <w:sz w:val="24"/>
                <w:szCs w:val="24"/>
              </w:rPr>
              <w:t xml:space="preserve"> </w:t>
            </w:r>
            <w:r w:rsidR="00230905" w:rsidRPr="000923B5">
              <w:rPr>
                <w:sz w:val="24"/>
                <w:szCs w:val="24"/>
              </w:rPr>
              <w:t>з.е.</w:t>
            </w:r>
          </w:p>
        </w:tc>
      </w:tr>
      <w:tr w:rsidR="009B60C5" w:rsidRPr="000923B5" w:rsidTr="00CB2C49">
        <w:tc>
          <w:tcPr>
            <w:tcW w:w="3261" w:type="dxa"/>
            <w:shd w:val="clear" w:color="auto" w:fill="E7E6E6" w:themeFill="background2"/>
          </w:tcPr>
          <w:p w:rsidR="009B60C5" w:rsidRPr="000923B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0923B5" w:rsidRDefault="00230905" w:rsidP="009B60C5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Экзамен</w:t>
            </w:r>
          </w:p>
          <w:p w:rsidR="00230905" w:rsidRPr="000923B5" w:rsidRDefault="00230905" w:rsidP="000C4B3D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0923B5" w:rsidTr="004E6061">
        <w:tc>
          <w:tcPr>
            <w:tcW w:w="3261" w:type="dxa"/>
            <w:shd w:val="clear" w:color="auto" w:fill="E7E6E6" w:themeFill="background2"/>
          </w:tcPr>
          <w:p w:rsidR="00CB2C49" w:rsidRPr="000923B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0923B5" w:rsidRDefault="002546F5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r w:rsidR="004E6061" w:rsidRPr="000923B5">
              <w:rPr>
                <w:i/>
                <w:sz w:val="24"/>
                <w:szCs w:val="24"/>
              </w:rPr>
              <w:t>кономики предприятий</w:t>
            </w:r>
          </w:p>
        </w:tc>
      </w:tr>
      <w:tr w:rsidR="00CB2C49" w:rsidRPr="000923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923B5" w:rsidRDefault="00CB2C49" w:rsidP="00D54330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>Крат</w:t>
            </w:r>
            <w:r w:rsidR="00D54330" w:rsidRPr="000923B5">
              <w:rPr>
                <w:b/>
                <w:i/>
                <w:sz w:val="24"/>
                <w:szCs w:val="24"/>
              </w:rPr>
              <w:t>к</w:t>
            </w:r>
            <w:r w:rsidRPr="000923B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0923B5" w:rsidTr="00CB2C49">
        <w:tc>
          <w:tcPr>
            <w:tcW w:w="10490" w:type="dxa"/>
            <w:gridSpan w:val="3"/>
          </w:tcPr>
          <w:p w:rsidR="00CB2C49" w:rsidRPr="000923B5" w:rsidRDefault="00CB2C49" w:rsidP="000923B5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 xml:space="preserve">Тема 1. </w:t>
            </w:r>
            <w:r w:rsidR="000C4B3D" w:rsidRPr="000923B5">
              <w:rPr>
                <w:kern w:val="0"/>
                <w:sz w:val="24"/>
                <w:szCs w:val="24"/>
              </w:rPr>
              <w:t xml:space="preserve">Содержание, предмет, </w:t>
            </w:r>
            <w:r w:rsidR="003E49AB" w:rsidRPr="000923B5">
              <w:rPr>
                <w:kern w:val="0"/>
                <w:sz w:val="24"/>
                <w:szCs w:val="24"/>
              </w:rPr>
              <w:t>цели и</w:t>
            </w:r>
            <w:r w:rsidR="000C4B3D" w:rsidRPr="000923B5">
              <w:rPr>
                <w:kern w:val="0"/>
                <w:sz w:val="24"/>
                <w:szCs w:val="24"/>
              </w:rPr>
              <w:t xml:space="preserve"> </w:t>
            </w:r>
            <w:r w:rsidR="003E49AB" w:rsidRPr="000923B5">
              <w:rPr>
                <w:kern w:val="0"/>
                <w:sz w:val="24"/>
                <w:szCs w:val="24"/>
              </w:rPr>
              <w:t>задачи экономического</w:t>
            </w:r>
            <w:r w:rsidR="000C4B3D" w:rsidRPr="000923B5">
              <w:rPr>
                <w:kern w:val="0"/>
                <w:sz w:val="24"/>
                <w:szCs w:val="24"/>
              </w:rPr>
              <w:t xml:space="preserve"> анализа. Принципы. Виды экономического анализа</w:t>
            </w:r>
          </w:p>
        </w:tc>
      </w:tr>
      <w:tr w:rsidR="00CB2C49" w:rsidRPr="000923B5" w:rsidTr="00CB2C49">
        <w:tc>
          <w:tcPr>
            <w:tcW w:w="10490" w:type="dxa"/>
            <w:gridSpan w:val="3"/>
          </w:tcPr>
          <w:p w:rsidR="00CB2C49" w:rsidRPr="000923B5" w:rsidRDefault="00CB2C49" w:rsidP="000923B5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 xml:space="preserve">Тема 2. </w:t>
            </w:r>
            <w:r w:rsidR="000C4B3D" w:rsidRPr="000923B5">
              <w:rPr>
                <w:kern w:val="0"/>
                <w:sz w:val="24"/>
                <w:szCs w:val="24"/>
              </w:rPr>
              <w:t xml:space="preserve">Метод и методика анализа и диагностики финансово-хозяйственной  деятельности </w:t>
            </w:r>
            <w:r w:rsidR="00A85581" w:rsidRPr="000923B5">
              <w:rPr>
                <w:kern w:val="0"/>
                <w:sz w:val="24"/>
                <w:szCs w:val="24"/>
              </w:rPr>
              <w:t>организации</w:t>
            </w:r>
          </w:p>
        </w:tc>
      </w:tr>
      <w:tr w:rsidR="00CB2C49" w:rsidRPr="000923B5" w:rsidTr="00CB2C49">
        <w:tc>
          <w:tcPr>
            <w:tcW w:w="10490" w:type="dxa"/>
            <w:gridSpan w:val="3"/>
          </w:tcPr>
          <w:p w:rsidR="00CB2C49" w:rsidRPr="000923B5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 xml:space="preserve">Тема 3. </w:t>
            </w:r>
            <w:r w:rsidR="000C4B3D" w:rsidRPr="000923B5">
              <w:rPr>
                <w:kern w:val="0"/>
                <w:sz w:val="24"/>
                <w:szCs w:val="24"/>
              </w:rPr>
              <w:t>Информационное обеспечение экономического анализа</w:t>
            </w:r>
          </w:p>
        </w:tc>
      </w:tr>
      <w:tr w:rsidR="00CB2C49" w:rsidRPr="000923B5" w:rsidTr="00CB2C49">
        <w:tc>
          <w:tcPr>
            <w:tcW w:w="10490" w:type="dxa"/>
            <w:gridSpan w:val="3"/>
          </w:tcPr>
          <w:p w:rsidR="00CB2C49" w:rsidRPr="000923B5" w:rsidRDefault="000C4B3D" w:rsidP="001F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Тема 4.</w:t>
            </w:r>
            <w:r w:rsidR="003E49AB" w:rsidRPr="000923B5">
              <w:rPr>
                <w:kern w:val="0"/>
                <w:sz w:val="24"/>
                <w:szCs w:val="24"/>
              </w:rPr>
              <w:t xml:space="preserve"> </w:t>
            </w:r>
            <w:r w:rsidRPr="000923B5">
              <w:rPr>
                <w:kern w:val="0"/>
                <w:sz w:val="24"/>
                <w:szCs w:val="24"/>
              </w:rPr>
              <w:t>Система показателей, используемых в экономическом анализе</w:t>
            </w:r>
          </w:p>
        </w:tc>
      </w:tr>
      <w:tr w:rsidR="000C4B3D" w:rsidRPr="000923B5" w:rsidTr="00CB2C49">
        <w:tc>
          <w:tcPr>
            <w:tcW w:w="10490" w:type="dxa"/>
            <w:gridSpan w:val="3"/>
          </w:tcPr>
          <w:p w:rsidR="000C4B3D" w:rsidRPr="000923B5" w:rsidRDefault="000C4B3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>Тема 5</w:t>
            </w:r>
            <w:r w:rsidR="003E49AB" w:rsidRPr="000923B5">
              <w:rPr>
                <w:kern w:val="0"/>
                <w:sz w:val="24"/>
                <w:szCs w:val="24"/>
              </w:rPr>
              <w:t>.</w:t>
            </w:r>
            <w:r w:rsidRPr="000923B5">
              <w:rPr>
                <w:kern w:val="0"/>
                <w:sz w:val="24"/>
                <w:szCs w:val="24"/>
              </w:rPr>
              <w:t xml:space="preserve"> Методика факторного анализа</w:t>
            </w:r>
          </w:p>
        </w:tc>
      </w:tr>
      <w:tr w:rsidR="000C4B3D" w:rsidRPr="000923B5" w:rsidTr="00CB2C49">
        <w:tc>
          <w:tcPr>
            <w:tcW w:w="10490" w:type="dxa"/>
            <w:gridSpan w:val="3"/>
          </w:tcPr>
          <w:p w:rsidR="000C4B3D" w:rsidRPr="000923B5" w:rsidRDefault="000C4B3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>Тема 6</w:t>
            </w:r>
            <w:r w:rsidR="003E49AB" w:rsidRPr="000923B5">
              <w:rPr>
                <w:kern w:val="0"/>
                <w:sz w:val="24"/>
                <w:szCs w:val="24"/>
              </w:rPr>
              <w:t>.</w:t>
            </w:r>
            <w:r w:rsidRPr="000923B5">
              <w:rPr>
                <w:kern w:val="0"/>
                <w:sz w:val="24"/>
                <w:szCs w:val="24"/>
              </w:rPr>
              <w:t xml:space="preserve"> Способы обработки информации (традиционные)   </w:t>
            </w:r>
          </w:p>
        </w:tc>
      </w:tr>
      <w:tr w:rsidR="000C4B3D" w:rsidRPr="000923B5" w:rsidTr="00CB2C49">
        <w:tc>
          <w:tcPr>
            <w:tcW w:w="10490" w:type="dxa"/>
            <w:gridSpan w:val="3"/>
          </w:tcPr>
          <w:p w:rsidR="000C4B3D" w:rsidRPr="000923B5" w:rsidRDefault="000C4B3D" w:rsidP="003E49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>Тема</w:t>
            </w:r>
            <w:r w:rsidR="003E49AB" w:rsidRPr="000923B5">
              <w:rPr>
                <w:kern w:val="0"/>
                <w:sz w:val="24"/>
                <w:szCs w:val="24"/>
              </w:rPr>
              <w:t xml:space="preserve"> </w:t>
            </w:r>
            <w:r w:rsidRPr="000923B5">
              <w:rPr>
                <w:kern w:val="0"/>
                <w:sz w:val="24"/>
                <w:szCs w:val="24"/>
              </w:rPr>
              <w:t>7</w:t>
            </w:r>
            <w:r w:rsidR="003E49AB" w:rsidRPr="000923B5">
              <w:rPr>
                <w:kern w:val="0"/>
                <w:sz w:val="24"/>
                <w:szCs w:val="24"/>
              </w:rPr>
              <w:t>.</w:t>
            </w:r>
            <w:r w:rsidRPr="000923B5">
              <w:rPr>
                <w:kern w:val="0"/>
                <w:sz w:val="24"/>
                <w:szCs w:val="24"/>
              </w:rPr>
              <w:t xml:space="preserve"> Методы детерминированного факторного анализа</w:t>
            </w:r>
          </w:p>
        </w:tc>
      </w:tr>
      <w:tr w:rsidR="000C4B3D" w:rsidRPr="000923B5" w:rsidTr="00CB2C49">
        <w:tc>
          <w:tcPr>
            <w:tcW w:w="10490" w:type="dxa"/>
            <w:gridSpan w:val="3"/>
          </w:tcPr>
          <w:p w:rsidR="000C4B3D" w:rsidRPr="000923B5" w:rsidRDefault="000C4B3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>Тема 8</w:t>
            </w:r>
            <w:r w:rsidR="003E49AB" w:rsidRPr="000923B5">
              <w:rPr>
                <w:kern w:val="0"/>
                <w:sz w:val="24"/>
                <w:szCs w:val="24"/>
              </w:rPr>
              <w:t>. Функционально-</w:t>
            </w:r>
            <w:r w:rsidRPr="000923B5">
              <w:rPr>
                <w:kern w:val="0"/>
                <w:sz w:val="24"/>
                <w:szCs w:val="24"/>
              </w:rPr>
              <w:t>стоимостного анализа (ФСА</w:t>
            </w:r>
            <w:r w:rsidR="00A85581" w:rsidRPr="000923B5">
              <w:rPr>
                <w:kern w:val="0"/>
                <w:sz w:val="24"/>
                <w:szCs w:val="24"/>
              </w:rPr>
              <w:t>)</w:t>
            </w:r>
          </w:p>
        </w:tc>
      </w:tr>
      <w:tr w:rsidR="000C4B3D" w:rsidRPr="000923B5" w:rsidTr="00CB2C49">
        <w:tc>
          <w:tcPr>
            <w:tcW w:w="10490" w:type="dxa"/>
            <w:gridSpan w:val="3"/>
          </w:tcPr>
          <w:p w:rsidR="000C4B3D" w:rsidRPr="000923B5" w:rsidRDefault="0005786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>Тема 9</w:t>
            </w:r>
            <w:r w:rsidR="003E49AB" w:rsidRPr="000923B5">
              <w:rPr>
                <w:kern w:val="0"/>
                <w:sz w:val="24"/>
                <w:szCs w:val="24"/>
              </w:rPr>
              <w:t>.</w:t>
            </w:r>
            <w:r w:rsidRPr="000923B5">
              <w:rPr>
                <w:kern w:val="0"/>
                <w:sz w:val="24"/>
                <w:szCs w:val="24"/>
              </w:rPr>
              <w:t xml:space="preserve"> Диагностика объема производства и реализации продукции</w:t>
            </w:r>
            <w:r w:rsidR="00A85581" w:rsidRPr="000923B5">
              <w:rPr>
                <w:kern w:val="0"/>
                <w:sz w:val="24"/>
                <w:szCs w:val="24"/>
              </w:rPr>
              <w:t xml:space="preserve"> (услуг)</w:t>
            </w:r>
          </w:p>
        </w:tc>
      </w:tr>
      <w:tr w:rsidR="000C4B3D" w:rsidRPr="000923B5" w:rsidTr="00CB2C49">
        <w:tc>
          <w:tcPr>
            <w:tcW w:w="10490" w:type="dxa"/>
            <w:gridSpan w:val="3"/>
          </w:tcPr>
          <w:p w:rsidR="000C4B3D" w:rsidRPr="000923B5" w:rsidRDefault="0005786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>Тема 10. Диагностика эффективности использования основных производственных фондов</w:t>
            </w:r>
          </w:p>
        </w:tc>
      </w:tr>
      <w:tr w:rsidR="000C4B3D" w:rsidRPr="000923B5" w:rsidTr="00CB2C49">
        <w:tc>
          <w:tcPr>
            <w:tcW w:w="10490" w:type="dxa"/>
            <w:gridSpan w:val="3"/>
          </w:tcPr>
          <w:p w:rsidR="000C4B3D" w:rsidRPr="000923B5" w:rsidRDefault="0005786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>Тема 11. Диагностика эффективности использования  материальных ресурсов</w:t>
            </w:r>
          </w:p>
        </w:tc>
      </w:tr>
      <w:tr w:rsidR="000C4B3D" w:rsidRPr="000923B5" w:rsidTr="00CB2C49">
        <w:tc>
          <w:tcPr>
            <w:tcW w:w="10490" w:type="dxa"/>
            <w:gridSpan w:val="3"/>
          </w:tcPr>
          <w:p w:rsidR="000C4B3D" w:rsidRPr="000923B5" w:rsidRDefault="0005786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>Тема 12. Анализ использования  трудовых ресурсов</w:t>
            </w:r>
          </w:p>
        </w:tc>
      </w:tr>
      <w:tr w:rsidR="000C4B3D" w:rsidRPr="000923B5" w:rsidTr="00CB2C49">
        <w:tc>
          <w:tcPr>
            <w:tcW w:w="10490" w:type="dxa"/>
            <w:gridSpan w:val="3"/>
          </w:tcPr>
          <w:p w:rsidR="000C4B3D" w:rsidRPr="000923B5" w:rsidRDefault="0005786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Тема 13. Анализ  затрат на производство и реализацию продукции</w:t>
            </w:r>
          </w:p>
        </w:tc>
      </w:tr>
      <w:tr w:rsidR="000C4B3D" w:rsidRPr="000923B5" w:rsidTr="00CB2C49">
        <w:tc>
          <w:tcPr>
            <w:tcW w:w="10490" w:type="dxa"/>
            <w:gridSpan w:val="3"/>
          </w:tcPr>
          <w:p w:rsidR="000C4B3D" w:rsidRPr="000923B5" w:rsidRDefault="003E49AB" w:rsidP="00A855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 xml:space="preserve">Тема 14. </w:t>
            </w:r>
            <w:r w:rsidR="00057868" w:rsidRPr="000923B5">
              <w:rPr>
                <w:kern w:val="0"/>
                <w:sz w:val="24"/>
                <w:szCs w:val="24"/>
              </w:rPr>
              <w:t>Финансовый анализ деятельности</w:t>
            </w:r>
            <w:r w:rsidR="00A85581" w:rsidRPr="000923B5">
              <w:rPr>
                <w:kern w:val="0"/>
                <w:sz w:val="24"/>
                <w:szCs w:val="24"/>
              </w:rPr>
              <w:t xml:space="preserve"> организации</w:t>
            </w:r>
            <w:r w:rsidR="00057868" w:rsidRPr="000923B5">
              <w:rPr>
                <w:kern w:val="0"/>
                <w:sz w:val="24"/>
                <w:szCs w:val="24"/>
              </w:rPr>
              <w:t>: методология</w:t>
            </w:r>
          </w:p>
        </w:tc>
      </w:tr>
      <w:tr w:rsidR="00057868" w:rsidRPr="000923B5" w:rsidTr="00CB2C49">
        <w:tc>
          <w:tcPr>
            <w:tcW w:w="10490" w:type="dxa"/>
            <w:gridSpan w:val="3"/>
          </w:tcPr>
          <w:p w:rsidR="00057868" w:rsidRPr="000923B5" w:rsidRDefault="0005786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Тема 15. Анализ имущественного потенциала, кредитоспособности, финансовой устойчивости</w:t>
            </w:r>
          </w:p>
        </w:tc>
      </w:tr>
      <w:tr w:rsidR="00057868" w:rsidRPr="000923B5" w:rsidTr="00CB2C49">
        <w:tc>
          <w:tcPr>
            <w:tcW w:w="10490" w:type="dxa"/>
            <w:gridSpan w:val="3"/>
          </w:tcPr>
          <w:p w:rsidR="00057868" w:rsidRPr="000923B5" w:rsidRDefault="00057868" w:rsidP="00A855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>Тема 16.</w:t>
            </w:r>
            <w:r w:rsidR="003E49AB" w:rsidRPr="000923B5">
              <w:rPr>
                <w:kern w:val="0"/>
                <w:sz w:val="24"/>
                <w:szCs w:val="24"/>
              </w:rPr>
              <w:t xml:space="preserve"> </w:t>
            </w:r>
            <w:r w:rsidRPr="000923B5">
              <w:rPr>
                <w:kern w:val="0"/>
                <w:sz w:val="24"/>
                <w:szCs w:val="24"/>
              </w:rPr>
              <w:t xml:space="preserve">Анализ деловой активности </w:t>
            </w:r>
            <w:r w:rsidR="00A85581" w:rsidRPr="000923B5">
              <w:rPr>
                <w:kern w:val="0"/>
                <w:sz w:val="24"/>
                <w:szCs w:val="24"/>
              </w:rPr>
              <w:t>организации</w:t>
            </w:r>
          </w:p>
        </w:tc>
      </w:tr>
      <w:tr w:rsidR="00057868" w:rsidRPr="000923B5" w:rsidTr="00CB2C49">
        <w:tc>
          <w:tcPr>
            <w:tcW w:w="10490" w:type="dxa"/>
            <w:gridSpan w:val="3"/>
          </w:tcPr>
          <w:p w:rsidR="00057868" w:rsidRPr="000923B5" w:rsidRDefault="0005786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3B5">
              <w:rPr>
                <w:kern w:val="0"/>
                <w:sz w:val="24"/>
                <w:szCs w:val="24"/>
              </w:rPr>
              <w:t>Тема 17</w:t>
            </w:r>
            <w:r w:rsidR="003E49AB" w:rsidRPr="000923B5">
              <w:rPr>
                <w:kern w:val="0"/>
                <w:sz w:val="24"/>
                <w:szCs w:val="24"/>
              </w:rPr>
              <w:t>.</w:t>
            </w:r>
            <w:r w:rsidRPr="000923B5">
              <w:rPr>
                <w:kern w:val="0"/>
                <w:sz w:val="24"/>
                <w:szCs w:val="24"/>
              </w:rPr>
              <w:t xml:space="preserve"> Анализ прибыли и рентабельности</w:t>
            </w:r>
          </w:p>
        </w:tc>
      </w:tr>
      <w:tr w:rsidR="00CB2C49" w:rsidRPr="000923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923B5" w:rsidRDefault="00CB2C49" w:rsidP="001E5A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828F0" w:rsidRPr="000923B5" w:rsidTr="006828F0">
        <w:tc>
          <w:tcPr>
            <w:tcW w:w="10490" w:type="dxa"/>
            <w:gridSpan w:val="3"/>
            <w:shd w:val="clear" w:color="auto" w:fill="auto"/>
          </w:tcPr>
          <w:p w:rsidR="006828F0" w:rsidRDefault="006828F0" w:rsidP="001E5A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Основная литература:</w:t>
            </w:r>
          </w:p>
          <w:p w:rsidR="006828F0" w:rsidRPr="00302EB5" w:rsidRDefault="006828F0" w:rsidP="006828F0">
            <w:pPr>
              <w:widowControl/>
              <w:numPr>
                <w:ilvl w:val="0"/>
                <w:numId w:val="36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2EB5">
              <w:rPr>
                <w:sz w:val="24"/>
                <w:szCs w:val="24"/>
              </w:rPr>
              <w:t xml:space="preserve">Губина, О.В. Анализ и диагностика финансово-хозяйственной деятельности предприятия. Практикум [Электронный ресурс] : Учебное пособие : ВО - Бакалавриат / Орловский государственный университет экономики и торговли. - 2. - Москва : Издательский Дом "ФОРУМ", 2020. - 192 с. </w:t>
            </w:r>
            <w:hyperlink r:id="rId8" w:tgtFrame="_blank" w:tooltip="читать полный текст" w:history="1">
              <w:r w:rsidRPr="00302EB5">
                <w:rPr>
                  <w:rStyle w:val="aff2"/>
                  <w:i/>
                  <w:iCs/>
                  <w:sz w:val="24"/>
                  <w:szCs w:val="24"/>
                </w:rPr>
                <w:t>http://new.znanium.com/go.php?id=1060843</w:t>
              </w:r>
            </w:hyperlink>
          </w:p>
          <w:p w:rsidR="006828F0" w:rsidRPr="00445C44" w:rsidRDefault="006828F0" w:rsidP="006828F0">
            <w:pPr>
              <w:widowControl/>
              <w:numPr>
                <w:ilvl w:val="0"/>
                <w:numId w:val="36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45C44">
              <w:rPr>
                <w:sz w:val="24"/>
                <w:szCs w:val="24"/>
              </w:rPr>
              <w:t xml:space="preserve">Савицкая, Г. В. Экономический анализ [Электронный ресурс] : учебник для студентов вузов, обучающихся по экономическим направлениям и специальностям / Г. В. Савицкая. - 15-е изд., испр. и доп. - Москва : ИНФРА-М, 2019. - 587 с. </w:t>
            </w:r>
            <w:hyperlink r:id="rId9" w:tgtFrame="_blank" w:tooltip="читать полный текст" w:history="1">
              <w:r w:rsidRPr="00445C44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https://new.znanium.com/catalog/product/1008037</w:t>
              </w:r>
            </w:hyperlink>
          </w:p>
          <w:p w:rsidR="006828F0" w:rsidRPr="00302EB5" w:rsidRDefault="006828F0" w:rsidP="006828F0">
            <w:pPr>
              <w:widowControl/>
              <w:numPr>
                <w:ilvl w:val="0"/>
                <w:numId w:val="36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2EB5">
              <w:rPr>
                <w:sz w:val="24"/>
                <w:szCs w:val="24"/>
              </w:rPr>
              <w:t xml:space="preserve">Савицкая, Г. В. Комплексный анализ хозяйственной деятельности предприятия [Электронный ресурс] : учебник для студентов, обучающихся по направлению подготовки 38.03.01 "Экономика" (квалификация (степень) "бакалавр") / Г. В. Савицкая. - 7-е изд., перераб. и доп. - Москва : ИНФРА-М, 2020. - 608 с. </w:t>
            </w:r>
            <w:hyperlink r:id="rId10" w:tgtFrame="_blank" w:tooltip="читать полный текст" w:history="1">
              <w:r w:rsidRPr="00302EB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https://new.znanium.com/catalog/product/1063318</w:t>
              </w:r>
            </w:hyperlink>
          </w:p>
          <w:p w:rsidR="006828F0" w:rsidRPr="00302EB5" w:rsidRDefault="006828F0" w:rsidP="006828F0">
            <w:pPr>
              <w:widowControl/>
              <w:numPr>
                <w:ilvl w:val="0"/>
                <w:numId w:val="36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2EB5">
              <w:rPr>
                <w:sz w:val="24"/>
                <w:szCs w:val="24"/>
              </w:rPr>
              <w:t xml:space="preserve">Комплексный анализ хозяйственной деятельности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[В. И. Бариленко [и др.] ; под ред. В. И. Бариленко ; Финансовый ун-т при Правительстве Рос. Федерации. - Москва : Юрайт, 2019. - 455 с. </w:t>
            </w:r>
            <w:hyperlink r:id="rId11" w:tgtFrame="_blank" w:tooltip="читать полный текст" w:history="1">
              <w:r w:rsidRPr="00302EB5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https://www.biblio-online.ru/bcode/432000</w:t>
              </w:r>
            </w:hyperlink>
          </w:p>
          <w:p w:rsidR="006828F0" w:rsidRDefault="006828F0" w:rsidP="001E5A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Дополнительная литература:</w:t>
            </w:r>
          </w:p>
          <w:p w:rsidR="006828F0" w:rsidRPr="00302EB5" w:rsidRDefault="006828F0" w:rsidP="006828F0">
            <w:pPr>
              <w:widowControl/>
              <w:numPr>
                <w:ilvl w:val="0"/>
                <w:numId w:val="37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2EB5">
              <w:rPr>
                <w:sz w:val="24"/>
                <w:szCs w:val="24"/>
              </w:rPr>
              <w:t xml:space="preserve">Инструментарий прикладных экономических исследований [Текст] : учебное пособие / [И. Н. Попова [и др.] ; под общ. ред. Т. С. Орловой, В. Ж. Дубровского ; М-во науки и высш. образования Рос. Федерации, Урал. гос. экон. ун-т. - Екатеринбург : [Издательство УрГЭУ], 2018. - 252 с. </w:t>
            </w:r>
            <w:hyperlink r:id="rId12" w:tgtFrame="_blank" w:tooltip="читать полный текст" w:history="1">
              <w:r w:rsidRPr="00302EB5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http://lib.usue.ru/resource/limit/ump/18/p491451.pdf</w:t>
              </w:r>
            </w:hyperlink>
            <w:r w:rsidRPr="00302EB5">
              <w:rPr>
                <w:sz w:val="24"/>
                <w:szCs w:val="24"/>
              </w:rPr>
              <w:t xml:space="preserve"> (30 экз.)</w:t>
            </w:r>
          </w:p>
          <w:p w:rsidR="006828F0" w:rsidRPr="00302EB5" w:rsidRDefault="006828F0" w:rsidP="006828F0">
            <w:pPr>
              <w:widowControl/>
              <w:numPr>
                <w:ilvl w:val="0"/>
                <w:numId w:val="37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2EB5">
              <w:rPr>
                <w:sz w:val="24"/>
                <w:szCs w:val="24"/>
              </w:rPr>
              <w:t xml:space="preserve">Абдукаримов, И. Т. Анализ финансового состояния и финансовых результатов предпринимательских структур [Электронный ресурс] : учебное пособие для студентов вузов, обучающихся по направлениям подготовки 38.03.01 «Экономика», 38.03.02 «Менеджмент» (квалификации (степень) «бакалавр») / И. Т. Абдукаримов, М. В. Беспалов. - Москва : ИНФРА-М, 2019. - 214 с. </w:t>
            </w:r>
            <w:hyperlink r:id="rId13" w:tgtFrame="_blank" w:tooltip="читать полный текст" w:history="1">
              <w:r w:rsidRPr="00302EB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https://new.znanium.com/catalog/product/1003617</w:t>
              </w:r>
            </w:hyperlink>
          </w:p>
          <w:p w:rsidR="006828F0" w:rsidRPr="006C390E" w:rsidRDefault="006828F0" w:rsidP="006828F0">
            <w:pPr>
              <w:widowControl/>
              <w:numPr>
                <w:ilvl w:val="0"/>
                <w:numId w:val="37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2EB5">
              <w:rPr>
                <w:sz w:val="24"/>
                <w:szCs w:val="24"/>
              </w:rPr>
              <w:t xml:space="preserve">Бороненкова, С. А. Комплексный финансовый анализ в управлении предприятием [Электронный ресурс] : учебное пособие для бакалавров и магистров, обучающихся по направлениям подготовки 38.03.01, 38.04.01 "Экономика" и 38.03.02, 38.04.02 "Менеджмент" / С. А. Бороненкова, М. В. Мельник. - Москва : ФОРУМ: ИНФРА-М, 2018. - 335 с. </w:t>
            </w:r>
            <w:hyperlink r:id="rId14" w:tgtFrame="_blank" w:tooltip="читать полный текст" w:history="1">
              <w:r w:rsidRPr="00302EB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https://new.znanium.com/catalog/product/967054</w:t>
              </w:r>
            </w:hyperlink>
          </w:p>
          <w:p w:rsidR="006828F0" w:rsidRPr="000923B5" w:rsidRDefault="006828F0" w:rsidP="006828F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C390E">
              <w:rPr>
                <w:sz w:val="24"/>
                <w:szCs w:val="24"/>
              </w:rPr>
              <w:t xml:space="preserve">Чернышева, Ю. Г. Анализ и диагностика финансово-хозяйственной деятельности предприятия (организации)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Ю. Г. Чернышева. - Москва : ИНФРА-М, 2019. - 421 с. </w:t>
            </w:r>
            <w:hyperlink r:id="rId15" w:tgtFrame="_blank" w:tooltip="читать полный текст" w:history="1">
              <w:r w:rsidRPr="006C390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https://new.znanium.com/catalog/product/1009668</w:t>
              </w:r>
            </w:hyperlink>
          </w:p>
        </w:tc>
      </w:tr>
      <w:tr w:rsidR="00CB2C49" w:rsidRPr="000923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923B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0923B5" w:rsidTr="00CB2C49">
        <w:tc>
          <w:tcPr>
            <w:tcW w:w="10490" w:type="dxa"/>
            <w:gridSpan w:val="3"/>
          </w:tcPr>
          <w:p w:rsidR="00CB2C49" w:rsidRPr="000923B5" w:rsidRDefault="00CB2C49" w:rsidP="00CB2C49">
            <w:pPr>
              <w:rPr>
                <w:b/>
                <w:sz w:val="24"/>
                <w:szCs w:val="24"/>
              </w:rPr>
            </w:pPr>
            <w:r w:rsidRPr="000923B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96627F" w:rsidRDefault="0096627F" w:rsidP="0096627F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ascii="Verdana" w:hAnsi="Verdana"/>
                <w:color w:val="201F35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96627F" w:rsidRDefault="0096627F" w:rsidP="009662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0923B5" w:rsidRDefault="00CB2C49" w:rsidP="00CB2C49">
            <w:pPr>
              <w:rPr>
                <w:b/>
                <w:sz w:val="24"/>
                <w:szCs w:val="24"/>
              </w:rPr>
            </w:pPr>
            <w:r w:rsidRPr="000923B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923B5" w:rsidRDefault="00CB2C49" w:rsidP="00CB2C49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Общего доступа</w:t>
            </w:r>
          </w:p>
          <w:p w:rsidR="00CB2C49" w:rsidRPr="000923B5" w:rsidRDefault="00CB2C49" w:rsidP="00CB2C49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923B5" w:rsidRDefault="00CB2C49" w:rsidP="004E6061">
            <w:pPr>
              <w:rPr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0923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923B5" w:rsidRDefault="00CB2C49" w:rsidP="001E5A8B">
            <w:pPr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0923B5" w:rsidTr="00CB2C49">
        <w:tc>
          <w:tcPr>
            <w:tcW w:w="10490" w:type="dxa"/>
            <w:gridSpan w:val="3"/>
          </w:tcPr>
          <w:p w:rsidR="00CB2C49" w:rsidRPr="000923B5" w:rsidRDefault="00CB2C49" w:rsidP="001E5A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23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0923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923B5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923B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0923B5" w:rsidTr="00CB2C49">
        <w:tc>
          <w:tcPr>
            <w:tcW w:w="10490" w:type="dxa"/>
            <w:gridSpan w:val="3"/>
          </w:tcPr>
          <w:p w:rsidR="00CB2C49" w:rsidRPr="000923B5" w:rsidRDefault="00750E06" w:rsidP="00CB2C49">
            <w:pPr>
              <w:rPr>
                <w:sz w:val="24"/>
                <w:szCs w:val="24"/>
              </w:rPr>
            </w:pPr>
            <w:r w:rsidRPr="000923B5">
              <w:rPr>
                <w:bCs/>
                <w:sz w:val="24"/>
                <w:szCs w:val="24"/>
              </w:rPr>
              <w:t>08.037   Профессиональный стандарт «</w:t>
            </w:r>
            <w:r w:rsidRPr="000923B5">
              <w:rPr>
                <w:iCs/>
                <w:sz w:val="24"/>
                <w:szCs w:val="24"/>
              </w:rPr>
              <w:t xml:space="preserve">Бизнес-аналитик», </w:t>
            </w:r>
            <w:r w:rsidRPr="000923B5">
              <w:rPr>
                <w:bCs/>
                <w:sz w:val="24"/>
                <w:szCs w:val="24"/>
              </w:rPr>
              <w:t xml:space="preserve">утвержденный  </w:t>
            </w:r>
            <w:r w:rsidRPr="000923B5">
              <w:rPr>
                <w:sz w:val="24"/>
                <w:szCs w:val="24"/>
              </w:rPr>
              <w:t xml:space="preserve">Министерства труда и социальной защиты Российской Федерации от </w:t>
            </w:r>
            <w:r w:rsidRPr="000923B5">
              <w:rPr>
                <w:iCs/>
                <w:sz w:val="24"/>
                <w:szCs w:val="24"/>
              </w:rPr>
              <w:t>25.09.2018 г. N 592н</w:t>
            </w:r>
          </w:p>
        </w:tc>
      </w:tr>
    </w:tbl>
    <w:p w:rsidR="0061508B" w:rsidRPr="000923B5" w:rsidRDefault="0061508B" w:rsidP="0061508B">
      <w:pPr>
        <w:ind w:left="-284"/>
        <w:rPr>
          <w:sz w:val="24"/>
          <w:szCs w:val="24"/>
        </w:rPr>
      </w:pPr>
    </w:p>
    <w:p w:rsidR="00B075E2" w:rsidRPr="000923B5" w:rsidRDefault="00B075E2" w:rsidP="0072362D">
      <w:pPr>
        <w:ind w:left="360"/>
        <w:jc w:val="center"/>
        <w:rPr>
          <w:b/>
          <w:sz w:val="24"/>
          <w:szCs w:val="24"/>
        </w:rPr>
      </w:pPr>
    </w:p>
    <w:p w:rsidR="00C80D1D" w:rsidRPr="000923B5" w:rsidRDefault="00C80D1D" w:rsidP="00C80D1D">
      <w:pPr>
        <w:tabs>
          <w:tab w:val="left" w:pos="426"/>
        </w:tabs>
        <w:ind w:left="-284"/>
        <w:rPr>
          <w:sz w:val="24"/>
          <w:szCs w:val="24"/>
          <w:u w:val="single"/>
        </w:rPr>
      </w:pPr>
      <w:r w:rsidRPr="000923B5">
        <w:rPr>
          <w:sz w:val="24"/>
          <w:szCs w:val="24"/>
        </w:rPr>
        <w:t>Аннотацию подготовил                                                                                   Т.С.Орлова</w:t>
      </w:r>
    </w:p>
    <w:p w:rsidR="00C80D1D" w:rsidRPr="00A33459" w:rsidRDefault="00A33459" w:rsidP="00C80D1D">
      <w:pPr>
        <w:tabs>
          <w:tab w:val="left" w:pos="426"/>
        </w:tabs>
        <w:rPr>
          <w:sz w:val="24"/>
          <w:szCs w:val="24"/>
        </w:rPr>
      </w:pPr>
      <w:r w:rsidRPr="00A33459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A33459">
        <w:rPr>
          <w:sz w:val="24"/>
          <w:szCs w:val="24"/>
        </w:rPr>
        <w:t>А.Д.Тихонова</w:t>
      </w:r>
    </w:p>
    <w:p w:rsidR="00C80D1D" w:rsidRPr="000923B5" w:rsidRDefault="00C80D1D" w:rsidP="00C80D1D">
      <w:pPr>
        <w:tabs>
          <w:tab w:val="left" w:pos="426"/>
        </w:tabs>
        <w:rPr>
          <w:sz w:val="24"/>
          <w:szCs w:val="24"/>
        </w:rPr>
      </w:pPr>
    </w:p>
    <w:p w:rsidR="00C80D1D" w:rsidRPr="000923B5" w:rsidRDefault="00A33459" w:rsidP="00C80D1D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41493" w:rsidRPr="000923B5" w:rsidRDefault="00F41493" w:rsidP="002E341B">
      <w:pPr>
        <w:jc w:val="center"/>
        <w:rPr>
          <w:b/>
          <w:sz w:val="24"/>
          <w:szCs w:val="24"/>
        </w:rPr>
      </w:pPr>
    </w:p>
    <w:p w:rsidR="00C80D1D" w:rsidRPr="000923B5" w:rsidRDefault="00C80D1D" w:rsidP="002E341B">
      <w:pPr>
        <w:jc w:val="center"/>
        <w:rPr>
          <w:b/>
          <w:sz w:val="24"/>
          <w:szCs w:val="24"/>
        </w:rPr>
      </w:pPr>
    </w:p>
    <w:p w:rsidR="00C80D1D" w:rsidRPr="000923B5" w:rsidRDefault="00C80D1D" w:rsidP="002E341B">
      <w:pPr>
        <w:jc w:val="center"/>
        <w:rPr>
          <w:b/>
          <w:sz w:val="24"/>
          <w:szCs w:val="24"/>
        </w:rPr>
      </w:pPr>
    </w:p>
    <w:p w:rsidR="00C80D1D" w:rsidRPr="000923B5" w:rsidRDefault="00C80D1D" w:rsidP="002E341B">
      <w:pPr>
        <w:jc w:val="center"/>
        <w:rPr>
          <w:b/>
          <w:sz w:val="24"/>
          <w:szCs w:val="24"/>
        </w:rPr>
      </w:pPr>
    </w:p>
    <w:p w:rsidR="00C80D1D" w:rsidRPr="000923B5" w:rsidRDefault="00C80D1D" w:rsidP="002E341B">
      <w:pPr>
        <w:jc w:val="center"/>
        <w:rPr>
          <w:b/>
          <w:sz w:val="24"/>
          <w:szCs w:val="24"/>
        </w:rPr>
      </w:pPr>
    </w:p>
    <w:p w:rsidR="00C80D1D" w:rsidRPr="000923B5" w:rsidRDefault="00C80D1D" w:rsidP="002E341B">
      <w:pPr>
        <w:jc w:val="center"/>
        <w:rPr>
          <w:b/>
          <w:sz w:val="24"/>
          <w:szCs w:val="24"/>
        </w:rPr>
      </w:pPr>
    </w:p>
    <w:p w:rsidR="00C80D1D" w:rsidRPr="000923B5" w:rsidRDefault="00C80D1D" w:rsidP="002E341B">
      <w:pPr>
        <w:jc w:val="center"/>
        <w:rPr>
          <w:b/>
          <w:sz w:val="24"/>
          <w:szCs w:val="24"/>
        </w:rPr>
      </w:pPr>
    </w:p>
    <w:p w:rsidR="00C80D1D" w:rsidRPr="000923B5" w:rsidRDefault="00C80D1D" w:rsidP="002E341B">
      <w:pPr>
        <w:jc w:val="center"/>
        <w:rPr>
          <w:b/>
          <w:sz w:val="24"/>
          <w:szCs w:val="24"/>
        </w:rPr>
      </w:pPr>
    </w:p>
    <w:p w:rsidR="00C80D1D" w:rsidRPr="000923B5" w:rsidRDefault="00C80D1D" w:rsidP="002E341B">
      <w:pPr>
        <w:jc w:val="center"/>
        <w:rPr>
          <w:b/>
          <w:sz w:val="24"/>
          <w:szCs w:val="24"/>
        </w:rPr>
      </w:pPr>
    </w:p>
    <w:p w:rsidR="00C80D1D" w:rsidRPr="000923B5" w:rsidRDefault="00C80D1D" w:rsidP="002E341B">
      <w:pPr>
        <w:jc w:val="center"/>
        <w:rPr>
          <w:b/>
          <w:sz w:val="24"/>
          <w:szCs w:val="24"/>
        </w:rPr>
      </w:pPr>
    </w:p>
    <w:p w:rsidR="000923B5" w:rsidRDefault="000923B5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A0809" w:rsidRDefault="004A0809" w:rsidP="004A08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4A0809" w:rsidRDefault="004A0809" w:rsidP="004A080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374"/>
        <w:gridCol w:w="7116"/>
      </w:tblGrid>
      <w:tr w:rsidR="004A0809" w:rsidTr="004A0809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A0809" w:rsidRDefault="004A0809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Анализ и диагностика финансово-хозяйственной деятельности</w:t>
            </w:r>
          </w:p>
        </w:tc>
      </w:tr>
      <w:tr w:rsidR="004A0809" w:rsidTr="004A0809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A0809" w:rsidRDefault="004A0809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38.03.01 Экономика</w:t>
            </w:r>
          </w:p>
        </w:tc>
      </w:tr>
      <w:tr w:rsidR="004A0809" w:rsidTr="004A0809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A0809" w:rsidRDefault="004A0809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CF7095" w:rsidRDefault="004A0809" w:rsidP="004A0809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Экономическая безопасность</w:t>
            </w:r>
          </w:p>
          <w:p w:rsidR="004A0809" w:rsidRPr="00CF7095" w:rsidRDefault="004A0809" w:rsidP="004A0809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 xml:space="preserve">Экономика предприятий и организаций </w:t>
            </w:r>
          </w:p>
          <w:p w:rsidR="004A0809" w:rsidRPr="00CF7095" w:rsidRDefault="004A0809" w:rsidP="004A0809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Мировая экономика</w:t>
            </w:r>
          </w:p>
          <w:p w:rsidR="004A0809" w:rsidRPr="00CF7095" w:rsidRDefault="004A0809" w:rsidP="004A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Корпоративный бизнес и </w:t>
            </w:r>
            <w:r w:rsidRPr="00CF7095">
              <w:rPr>
                <w:sz w:val="24"/>
                <w:szCs w:val="24"/>
              </w:rPr>
              <w:t xml:space="preserve">проектное управление </w:t>
            </w:r>
          </w:p>
          <w:p w:rsidR="004A0809" w:rsidRDefault="004A0809" w:rsidP="004A0809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Внешнеэкономическая деятельность</w:t>
            </w:r>
          </w:p>
          <w:p w:rsidR="004A0809" w:rsidRDefault="004A0809" w:rsidP="004A0809">
            <w:pPr>
              <w:rPr>
                <w:color w:val="00B050"/>
                <w:sz w:val="24"/>
                <w:szCs w:val="24"/>
                <w:lang w:eastAsia="en-US"/>
              </w:rPr>
            </w:pPr>
            <w:r w:rsidRPr="001C4975">
              <w:rPr>
                <w:sz w:val="24"/>
                <w:szCs w:val="24"/>
              </w:rPr>
              <w:t>Экономика и организация здравоохранения</w:t>
            </w:r>
            <w:r>
              <w:rPr>
                <w:color w:val="00B05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0809" w:rsidTr="004A0809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A0809" w:rsidRDefault="004A0809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экономики предприятий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A0809" w:rsidRDefault="004A0809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Темы курсовых работ 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объёма выпуска и реализации продукции (работ, услуг) в организации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20"/>
                <w:lang w:eastAsia="en-US"/>
              </w:rPr>
              <w:t>Анализ формирования и выполнения производственной программы организации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 производительности труда на предприятии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себестоимости продукции (работ, услуг)  предприятия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Применение ф</w:t>
            </w:r>
            <w:r>
              <w:rPr>
                <w:color w:val="000000" w:themeColor="text1"/>
                <w:spacing w:val="20"/>
                <w:lang w:eastAsia="en-US"/>
              </w:rPr>
              <w:t>ункционально-стоимостного анализа себестоимости продукции.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20"/>
                <w:lang w:eastAsia="en-US"/>
              </w:rPr>
              <w:t>Анализ  форм и систем оплаты труда  в организации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состояния и эффективности использования основных фондов организации (структурного подразделения).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амортизационной политики организации.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оборотных средств организации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материальных затрат организации.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обеспеченности предприятия трудовыми ресурсами и эффективности их использования.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и оценка кадрового  потенциала организации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 социального развития  организации.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Анализ организационно-технического уровня предприятия  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системы управления в компании.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финансового состояния организации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Диагностика вероятности банкротства.  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формирования и использования прибыли  организации.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и оценка финансовой устойчивости (зоны безопасности) организации.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Управление издержками и анализ безубыточности организации.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фонда оплаты труда и пути повышения эффективности его использования.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и оценка деловой активности организации.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и управление производственными запасами предприятия.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финансовой устойчивости организации.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платежеспособности организации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ликвидности предприятия и пути её повышения.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дебиторской и кредиторской задолженности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показателей эффективности инвестиционной деятельности компании.</w:t>
            </w:r>
          </w:p>
        </w:tc>
      </w:tr>
      <w:tr w:rsidR="004A0809" w:rsidTr="004A08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Default="004A0809" w:rsidP="004A0809">
            <w:pPr>
              <w:pStyle w:val="a8"/>
              <w:numPr>
                <w:ilvl w:val="0"/>
                <w:numId w:val="38"/>
              </w:numPr>
              <w:tabs>
                <w:tab w:val="left" w:pos="195"/>
                <w:tab w:val="left" w:pos="426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Тема по согласованию с преподавателем дисциплины</w:t>
            </w:r>
          </w:p>
        </w:tc>
      </w:tr>
    </w:tbl>
    <w:p w:rsidR="005F2695" w:rsidRPr="000923B5" w:rsidRDefault="005F2695" w:rsidP="0013416B">
      <w:pPr>
        <w:tabs>
          <w:tab w:val="left" w:pos="426"/>
        </w:tabs>
        <w:rPr>
          <w:sz w:val="24"/>
          <w:szCs w:val="24"/>
        </w:rPr>
      </w:pPr>
    </w:p>
    <w:p w:rsidR="00F41493" w:rsidRPr="000923B5" w:rsidRDefault="00F41493" w:rsidP="0013416B">
      <w:pPr>
        <w:tabs>
          <w:tab w:val="left" w:pos="426"/>
        </w:tabs>
        <w:rPr>
          <w:sz w:val="24"/>
          <w:szCs w:val="24"/>
        </w:rPr>
      </w:pPr>
    </w:p>
    <w:p w:rsidR="00EB1D73" w:rsidRPr="000923B5" w:rsidRDefault="00EB1D73" w:rsidP="00EB1D73">
      <w:pPr>
        <w:tabs>
          <w:tab w:val="left" w:pos="426"/>
        </w:tabs>
        <w:ind w:left="-284"/>
        <w:rPr>
          <w:sz w:val="24"/>
          <w:szCs w:val="24"/>
          <w:u w:val="single"/>
        </w:rPr>
      </w:pPr>
      <w:r w:rsidRPr="000923B5">
        <w:rPr>
          <w:sz w:val="24"/>
          <w:szCs w:val="24"/>
        </w:rPr>
        <w:t>Аннотацию подготовил                                                                                   Т.С.Орлова</w:t>
      </w:r>
    </w:p>
    <w:p w:rsidR="00EB1D73" w:rsidRPr="00A33459" w:rsidRDefault="00EB1D73" w:rsidP="00EB1D73">
      <w:pPr>
        <w:tabs>
          <w:tab w:val="left" w:pos="426"/>
        </w:tabs>
        <w:rPr>
          <w:sz w:val="24"/>
          <w:szCs w:val="24"/>
        </w:rPr>
      </w:pPr>
      <w:r w:rsidRPr="00A33459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A33459">
        <w:rPr>
          <w:sz w:val="24"/>
          <w:szCs w:val="24"/>
        </w:rPr>
        <w:t>А.Д.Тихонова</w:t>
      </w:r>
    </w:p>
    <w:p w:rsidR="00785D2E" w:rsidRPr="000923B5" w:rsidRDefault="00785D2E" w:rsidP="0013416B">
      <w:pPr>
        <w:tabs>
          <w:tab w:val="left" w:pos="426"/>
        </w:tabs>
        <w:rPr>
          <w:sz w:val="24"/>
          <w:szCs w:val="24"/>
          <w:u w:val="single"/>
        </w:rPr>
      </w:pPr>
    </w:p>
    <w:p w:rsidR="00785D2E" w:rsidRPr="000923B5" w:rsidRDefault="00785D2E" w:rsidP="0013416B">
      <w:pPr>
        <w:tabs>
          <w:tab w:val="left" w:pos="426"/>
        </w:tabs>
        <w:rPr>
          <w:sz w:val="24"/>
          <w:szCs w:val="24"/>
        </w:rPr>
      </w:pPr>
    </w:p>
    <w:p w:rsidR="00785D2E" w:rsidRPr="000923B5" w:rsidRDefault="00785D2E" w:rsidP="0013416B">
      <w:pPr>
        <w:tabs>
          <w:tab w:val="left" w:pos="426"/>
        </w:tabs>
        <w:rPr>
          <w:sz w:val="24"/>
          <w:szCs w:val="24"/>
        </w:rPr>
      </w:pPr>
    </w:p>
    <w:p w:rsidR="004E6061" w:rsidRPr="000923B5" w:rsidRDefault="004E6061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4E6061" w:rsidRPr="000923B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76" w:rsidRDefault="00D15C76">
      <w:r>
        <w:separator/>
      </w:r>
    </w:p>
  </w:endnote>
  <w:endnote w:type="continuationSeparator" w:id="0">
    <w:p w:rsidR="00D15C76" w:rsidRDefault="00D1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76" w:rsidRDefault="00D15C76">
      <w:r>
        <w:separator/>
      </w:r>
    </w:p>
  </w:footnote>
  <w:footnote w:type="continuationSeparator" w:id="0">
    <w:p w:rsidR="00D15C76" w:rsidRDefault="00D1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2096679"/>
    <w:multiLevelType w:val="hybridMultilevel"/>
    <w:tmpl w:val="07A6D96E"/>
    <w:lvl w:ilvl="0" w:tplc="A1F48FB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BA00F4F"/>
    <w:multiLevelType w:val="multilevel"/>
    <w:tmpl w:val="176A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17B04EA"/>
    <w:multiLevelType w:val="hybridMultilevel"/>
    <w:tmpl w:val="5A76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F401CDF"/>
    <w:multiLevelType w:val="multilevel"/>
    <w:tmpl w:val="9EE4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1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19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0"/>
  </w:num>
  <w:num w:numId="33">
    <w:abstractNumId w:val="7"/>
  </w:num>
  <w:num w:numId="34">
    <w:abstractNumId w:val="5"/>
  </w:num>
  <w:num w:numId="35">
    <w:abstractNumId w:val="22"/>
  </w:num>
  <w:num w:numId="36">
    <w:abstractNumId w:val="36"/>
  </w:num>
  <w:num w:numId="37">
    <w:abstractNumId w:val="16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868"/>
    <w:rsid w:val="0005798D"/>
    <w:rsid w:val="00067EB2"/>
    <w:rsid w:val="000710E8"/>
    <w:rsid w:val="00073993"/>
    <w:rsid w:val="00075D08"/>
    <w:rsid w:val="00076FE8"/>
    <w:rsid w:val="000855F1"/>
    <w:rsid w:val="000923B5"/>
    <w:rsid w:val="00095EBB"/>
    <w:rsid w:val="000A07A7"/>
    <w:rsid w:val="000B4377"/>
    <w:rsid w:val="000B4702"/>
    <w:rsid w:val="000B6F2D"/>
    <w:rsid w:val="000C34DE"/>
    <w:rsid w:val="000C4B3D"/>
    <w:rsid w:val="000C73DF"/>
    <w:rsid w:val="000D40EA"/>
    <w:rsid w:val="000D7022"/>
    <w:rsid w:val="000E4EC9"/>
    <w:rsid w:val="000F2C39"/>
    <w:rsid w:val="000F3B87"/>
    <w:rsid w:val="00100104"/>
    <w:rsid w:val="001107EA"/>
    <w:rsid w:val="00115132"/>
    <w:rsid w:val="001152C7"/>
    <w:rsid w:val="00123C9A"/>
    <w:rsid w:val="00123DF5"/>
    <w:rsid w:val="001253FA"/>
    <w:rsid w:val="00130108"/>
    <w:rsid w:val="0013416B"/>
    <w:rsid w:val="0013695C"/>
    <w:rsid w:val="00142721"/>
    <w:rsid w:val="001429C0"/>
    <w:rsid w:val="00143AE2"/>
    <w:rsid w:val="00144E94"/>
    <w:rsid w:val="00152D45"/>
    <w:rsid w:val="00154AB7"/>
    <w:rsid w:val="00174FBB"/>
    <w:rsid w:val="00194A76"/>
    <w:rsid w:val="001A13EC"/>
    <w:rsid w:val="001A3685"/>
    <w:rsid w:val="001A51FB"/>
    <w:rsid w:val="001A7B68"/>
    <w:rsid w:val="001B0ABD"/>
    <w:rsid w:val="001B57EF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5A8B"/>
    <w:rsid w:val="001F13EF"/>
    <w:rsid w:val="001F3A0F"/>
    <w:rsid w:val="001F7471"/>
    <w:rsid w:val="00203E86"/>
    <w:rsid w:val="0020431A"/>
    <w:rsid w:val="00206F1E"/>
    <w:rsid w:val="00215E22"/>
    <w:rsid w:val="00217144"/>
    <w:rsid w:val="002205FE"/>
    <w:rsid w:val="00227144"/>
    <w:rsid w:val="0022741F"/>
    <w:rsid w:val="00230905"/>
    <w:rsid w:val="00244FDD"/>
    <w:rsid w:val="002546F5"/>
    <w:rsid w:val="002603FD"/>
    <w:rsid w:val="00261A2F"/>
    <w:rsid w:val="0026369E"/>
    <w:rsid w:val="0027225D"/>
    <w:rsid w:val="002739DE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A4E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49AB"/>
    <w:rsid w:val="003F4438"/>
    <w:rsid w:val="003F4F89"/>
    <w:rsid w:val="00401129"/>
    <w:rsid w:val="004013D7"/>
    <w:rsid w:val="004016C6"/>
    <w:rsid w:val="0040175C"/>
    <w:rsid w:val="00403F9F"/>
    <w:rsid w:val="00410F23"/>
    <w:rsid w:val="004171DE"/>
    <w:rsid w:val="00420413"/>
    <w:rsid w:val="00420EF2"/>
    <w:rsid w:val="00433746"/>
    <w:rsid w:val="00435BE7"/>
    <w:rsid w:val="00443191"/>
    <w:rsid w:val="00445C44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0809"/>
    <w:rsid w:val="004A44E6"/>
    <w:rsid w:val="004C0D3D"/>
    <w:rsid w:val="004C43FA"/>
    <w:rsid w:val="004C45A4"/>
    <w:rsid w:val="004C7FD3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6C3"/>
    <w:rsid w:val="00556F92"/>
    <w:rsid w:val="00561950"/>
    <w:rsid w:val="005640DD"/>
    <w:rsid w:val="00565594"/>
    <w:rsid w:val="005700EA"/>
    <w:rsid w:val="00582AFC"/>
    <w:rsid w:val="00583831"/>
    <w:rsid w:val="005A4E66"/>
    <w:rsid w:val="005A7B06"/>
    <w:rsid w:val="005B3163"/>
    <w:rsid w:val="005B3C62"/>
    <w:rsid w:val="005C206F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BE5"/>
    <w:rsid w:val="00651F52"/>
    <w:rsid w:val="00655043"/>
    <w:rsid w:val="006577B1"/>
    <w:rsid w:val="006578D6"/>
    <w:rsid w:val="006813A6"/>
    <w:rsid w:val="006828F0"/>
    <w:rsid w:val="00683CFF"/>
    <w:rsid w:val="006842E8"/>
    <w:rsid w:val="00685C6A"/>
    <w:rsid w:val="006A4665"/>
    <w:rsid w:val="006A7CAA"/>
    <w:rsid w:val="006C0EF2"/>
    <w:rsid w:val="006C2E48"/>
    <w:rsid w:val="006C390E"/>
    <w:rsid w:val="006D18C2"/>
    <w:rsid w:val="006D2532"/>
    <w:rsid w:val="006D6D17"/>
    <w:rsid w:val="006D7FC6"/>
    <w:rsid w:val="006E1A2D"/>
    <w:rsid w:val="006E7AEC"/>
    <w:rsid w:val="006F0CF8"/>
    <w:rsid w:val="006F166A"/>
    <w:rsid w:val="006F29D2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37F"/>
    <w:rsid w:val="00741F23"/>
    <w:rsid w:val="00743070"/>
    <w:rsid w:val="007439EB"/>
    <w:rsid w:val="00745C00"/>
    <w:rsid w:val="00750E06"/>
    <w:rsid w:val="00751F2E"/>
    <w:rsid w:val="0075328A"/>
    <w:rsid w:val="00754BE3"/>
    <w:rsid w:val="00755762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255D"/>
    <w:rsid w:val="007847B8"/>
    <w:rsid w:val="007858C3"/>
    <w:rsid w:val="00785D2E"/>
    <w:rsid w:val="00791355"/>
    <w:rsid w:val="007954AB"/>
    <w:rsid w:val="007959BE"/>
    <w:rsid w:val="0079662B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44DC"/>
    <w:rsid w:val="007F7227"/>
    <w:rsid w:val="00810305"/>
    <w:rsid w:val="00811B3F"/>
    <w:rsid w:val="00817635"/>
    <w:rsid w:val="008340CB"/>
    <w:rsid w:val="00840C74"/>
    <w:rsid w:val="008468F7"/>
    <w:rsid w:val="008479C2"/>
    <w:rsid w:val="00850E07"/>
    <w:rsid w:val="008567F1"/>
    <w:rsid w:val="008610EB"/>
    <w:rsid w:val="00861423"/>
    <w:rsid w:val="00864454"/>
    <w:rsid w:val="00873597"/>
    <w:rsid w:val="00881560"/>
    <w:rsid w:val="00885CEA"/>
    <w:rsid w:val="00885EBC"/>
    <w:rsid w:val="008930E9"/>
    <w:rsid w:val="008936F8"/>
    <w:rsid w:val="008A5A65"/>
    <w:rsid w:val="008B2A8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0E5F"/>
    <w:rsid w:val="00946068"/>
    <w:rsid w:val="0094768F"/>
    <w:rsid w:val="0094789B"/>
    <w:rsid w:val="00950479"/>
    <w:rsid w:val="009546B2"/>
    <w:rsid w:val="0095649A"/>
    <w:rsid w:val="00960569"/>
    <w:rsid w:val="0096627F"/>
    <w:rsid w:val="00966DEB"/>
    <w:rsid w:val="00983119"/>
    <w:rsid w:val="00987153"/>
    <w:rsid w:val="00993CDC"/>
    <w:rsid w:val="009953D7"/>
    <w:rsid w:val="00995599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3459"/>
    <w:rsid w:val="00A41B77"/>
    <w:rsid w:val="00A430C0"/>
    <w:rsid w:val="00A5233B"/>
    <w:rsid w:val="00A53BCE"/>
    <w:rsid w:val="00A66D0B"/>
    <w:rsid w:val="00A8137D"/>
    <w:rsid w:val="00A85581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5F08"/>
    <w:rsid w:val="00AE2629"/>
    <w:rsid w:val="00AE2DB5"/>
    <w:rsid w:val="00AE7639"/>
    <w:rsid w:val="00AF0C84"/>
    <w:rsid w:val="00AF192A"/>
    <w:rsid w:val="00AF2D36"/>
    <w:rsid w:val="00AF5DE0"/>
    <w:rsid w:val="00B03E8F"/>
    <w:rsid w:val="00B04115"/>
    <w:rsid w:val="00B075E2"/>
    <w:rsid w:val="00B078BA"/>
    <w:rsid w:val="00B22136"/>
    <w:rsid w:val="00B23A93"/>
    <w:rsid w:val="00B34A5F"/>
    <w:rsid w:val="00B3587E"/>
    <w:rsid w:val="00B37CDB"/>
    <w:rsid w:val="00B40CE7"/>
    <w:rsid w:val="00B46995"/>
    <w:rsid w:val="00B50A63"/>
    <w:rsid w:val="00B534A2"/>
    <w:rsid w:val="00B60639"/>
    <w:rsid w:val="00B71671"/>
    <w:rsid w:val="00B75E5B"/>
    <w:rsid w:val="00B81068"/>
    <w:rsid w:val="00B853CF"/>
    <w:rsid w:val="00B954BD"/>
    <w:rsid w:val="00B95EA2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4DFE"/>
    <w:rsid w:val="00BC76B4"/>
    <w:rsid w:val="00BD33F5"/>
    <w:rsid w:val="00BD36B4"/>
    <w:rsid w:val="00BE6AA6"/>
    <w:rsid w:val="00BE6EF2"/>
    <w:rsid w:val="00BE710A"/>
    <w:rsid w:val="00BF48BE"/>
    <w:rsid w:val="00BF553F"/>
    <w:rsid w:val="00BF6943"/>
    <w:rsid w:val="00C01047"/>
    <w:rsid w:val="00C12070"/>
    <w:rsid w:val="00C20935"/>
    <w:rsid w:val="00C30277"/>
    <w:rsid w:val="00C3330A"/>
    <w:rsid w:val="00C34FD4"/>
    <w:rsid w:val="00C36916"/>
    <w:rsid w:val="00C40A67"/>
    <w:rsid w:val="00C4251B"/>
    <w:rsid w:val="00C42B14"/>
    <w:rsid w:val="00C4553F"/>
    <w:rsid w:val="00C46050"/>
    <w:rsid w:val="00C4775D"/>
    <w:rsid w:val="00C55725"/>
    <w:rsid w:val="00C56876"/>
    <w:rsid w:val="00C57E6A"/>
    <w:rsid w:val="00C662C2"/>
    <w:rsid w:val="00C71D7C"/>
    <w:rsid w:val="00C7294C"/>
    <w:rsid w:val="00C732A5"/>
    <w:rsid w:val="00C741D9"/>
    <w:rsid w:val="00C779F0"/>
    <w:rsid w:val="00C80D1D"/>
    <w:rsid w:val="00C92E05"/>
    <w:rsid w:val="00CA413C"/>
    <w:rsid w:val="00CA473C"/>
    <w:rsid w:val="00CA4995"/>
    <w:rsid w:val="00CA69C7"/>
    <w:rsid w:val="00CB20FF"/>
    <w:rsid w:val="00CB2C49"/>
    <w:rsid w:val="00CB5EE1"/>
    <w:rsid w:val="00CB65BE"/>
    <w:rsid w:val="00CC435F"/>
    <w:rsid w:val="00CC6A2D"/>
    <w:rsid w:val="00CD5738"/>
    <w:rsid w:val="00CD5D70"/>
    <w:rsid w:val="00CD6378"/>
    <w:rsid w:val="00CD64E3"/>
    <w:rsid w:val="00CD7B78"/>
    <w:rsid w:val="00CE0CDE"/>
    <w:rsid w:val="00CE35D7"/>
    <w:rsid w:val="00CE471D"/>
    <w:rsid w:val="00CE547A"/>
    <w:rsid w:val="00CE6D3A"/>
    <w:rsid w:val="00CF1239"/>
    <w:rsid w:val="00D0204B"/>
    <w:rsid w:val="00D045A6"/>
    <w:rsid w:val="00D0576A"/>
    <w:rsid w:val="00D15C76"/>
    <w:rsid w:val="00D1781E"/>
    <w:rsid w:val="00D24BA4"/>
    <w:rsid w:val="00D2725E"/>
    <w:rsid w:val="00D3252A"/>
    <w:rsid w:val="00D442D4"/>
    <w:rsid w:val="00D44897"/>
    <w:rsid w:val="00D475CC"/>
    <w:rsid w:val="00D54330"/>
    <w:rsid w:val="00D55A1C"/>
    <w:rsid w:val="00D5672F"/>
    <w:rsid w:val="00D61EE2"/>
    <w:rsid w:val="00D64C6B"/>
    <w:rsid w:val="00D70EB9"/>
    <w:rsid w:val="00D74C9E"/>
    <w:rsid w:val="00D8105C"/>
    <w:rsid w:val="00D811BC"/>
    <w:rsid w:val="00DA40E1"/>
    <w:rsid w:val="00DA61D5"/>
    <w:rsid w:val="00DA6A7E"/>
    <w:rsid w:val="00DB6298"/>
    <w:rsid w:val="00DC201B"/>
    <w:rsid w:val="00DC2DAC"/>
    <w:rsid w:val="00DC3C07"/>
    <w:rsid w:val="00DC3EFE"/>
    <w:rsid w:val="00DC56B3"/>
    <w:rsid w:val="00DC5B3C"/>
    <w:rsid w:val="00DD2496"/>
    <w:rsid w:val="00DD687D"/>
    <w:rsid w:val="00DD787F"/>
    <w:rsid w:val="00DE2AD3"/>
    <w:rsid w:val="00DE2D5E"/>
    <w:rsid w:val="00DE6121"/>
    <w:rsid w:val="00DE6AC7"/>
    <w:rsid w:val="00DE7B46"/>
    <w:rsid w:val="00DE7F84"/>
    <w:rsid w:val="00DF0360"/>
    <w:rsid w:val="00E02679"/>
    <w:rsid w:val="00E050D0"/>
    <w:rsid w:val="00E05905"/>
    <w:rsid w:val="00E101FD"/>
    <w:rsid w:val="00E133B2"/>
    <w:rsid w:val="00E15E31"/>
    <w:rsid w:val="00E17ED6"/>
    <w:rsid w:val="00E223A3"/>
    <w:rsid w:val="00E24280"/>
    <w:rsid w:val="00E32457"/>
    <w:rsid w:val="00E352A8"/>
    <w:rsid w:val="00E42F1E"/>
    <w:rsid w:val="00E46FE8"/>
    <w:rsid w:val="00E50975"/>
    <w:rsid w:val="00E50DBB"/>
    <w:rsid w:val="00E63FBD"/>
    <w:rsid w:val="00E674C4"/>
    <w:rsid w:val="00E67A9B"/>
    <w:rsid w:val="00E71B8E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1D7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90C"/>
    <w:rsid w:val="00F55F56"/>
    <w:rsid w:val="00F65AD3"/>
    <w:rsid w:val="00F66785"/>
    <w:rsid w:val="00F74A10"/>
    <w:rsid w:val="00F91174"/>
    <w:rsid w:val="00F91EE1"/>
    <w:rsid w:val="00F93199"/>
    <w:rsid w:val="00F936EB"/>
    <w:rsid w:val="00F9752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02FEA"/>
  <w15:docId w15:val="{02AD32C2-5270-48B9-94CC-49C033FE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D6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60843" TargetMode="External"/><Relationship Id="rId13" Type="http://schemas.openxmlformats.org/officeDocument/2006/relationships/hyperlink" Target="https://new.znanium.com/catalog/product/10036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145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1009668" TargetMode="External"/><Relationship Id="rId10" Type="http://schemas.openxmlformats.org/officeDocument/2006/relationships/hyperlink" Target="https://new.znanium.com/catalog/product/10633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8037" TargetMode="External"/><Relationship Id="rId14" Type="http://schemas.openxmlformats.org/officeDocument/2006/relationships/hyperlink" Target="https://new.znanium.com/catalog/product/967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B6D1-FE36-4485-8E73-B2FC9066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9094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83</cp:revision>
  <cp:lastPrinted>2019-02-15T10:04:00Z</cp:lastPrinted>
  <dcterms:created xsi:type="dcterms:W3CDTF">2019-02-15T10:16:00Z</dcterms:created>
  <dcterms:modified xsi:type="dcterms:W3CDTF">2020-03-24T10:33:00Z</dcterms:modified>
</cp:coreProperties>
</file>