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062B5B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62B5B" w:rsidRDefault="007673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062B5B" w:rsidRDefault="00062B5B"/>
        </w:tc>
      </w:tr>
      <w:tr w:rsidR="00062B5B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62B5B" w:rsidRDefault="007673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062B5B" w:rsidRDefault="00062B5B"/>
        </w:tc>
      </w:tr>
      <w:tr w:rsidR="00062B5B">
        <w:trPr>
          <w:trHeight w:hRule="exact" w:val="212"/>
        </w:trPr>
        <w:tc>
          <w:tcPr>
            <w:tcW w:w="1521" w:type="dxa"/>
          </w:tcPr>
          <w:p w:rsidR="00062B5B" w:rsidRDefault="00062B5B"/>
        </w:tc>
        <w:tc>
          <w:tcPr>
            <w:tcW w:w="1600" w:type="dxa"/>
          </w:tcPr>
          <w:p w:rsidR="00062B5B" w:rsidRDefault="00062B5B"/>
        </w:tc>
        <w:tc>
          <w:tcPr>
            <w:tcW w:w="7089" w:type="dxa"/>
          </w:tcPr>
          <w:p w:rsidR="00062B5B" w:rsidRDefault="00062B5B"/>
        </w:tc>
        <w:tc>
          <w:tcPr>
            <w:tcW w:w="426" w:type="dxa"/>
          </w:tcPr>
          <w:p w:rsidR="00062B5B" w:rsidRDefault="00062B5B"/>
        </w:tc>
      </w:tr>
      <w:tr w:rsidR="00062B5B" w:rsidRPr="00767399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62B5B" w:rsidRDefault="0076739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B5B" w:rsidRPr="00767399" w:rsidRDefault="007673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73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767399">
              <w:rPr>
                <w:lang w:val="ru-RU"/>
              </w:rPr>
              <w:t xml:space="preserve"> </w:t>
            </w:r>
            <w:r w:rsidRPr="007673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социально-экономической</w:t>
            </w:r>
            <w:r w:rsidRPr="00767399">
              <w:rPr>
                <w:lang w:val="ru-RU"/>
              </w:rPr>
              <w:t xml:space="preserve"> </w:t>
            </w:r>
            <w:r w:rsidRPr="007673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эффективности</w:t>
            </w:r>
            <w:r w:rsidRPr="00767399">
              <w:rPr>
                <w:lang w:val="ru-RU"/>
              </w:rPr>
              <w:t xml:space="preserve"> </w:t>
            </w:r>
            <w:r w:rsidRPr="007673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труда</w:t>
            </w:r>
            <w:r w:rsidRPr="00767399">
              <w:rPr>
                <w:lang w:val="ru-RU"/>
              </w:rPr>
              <w:t xml:space="preserve"> </w:t>
            </w:r>
            <w:r w:rsidRPr="007673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67399">
              <w:rPr>
                <w:lang w:val="ru-RU"/>
              </w:rPr>
              <w:t xml:space="preserve"> </w:t>
            </w:r>
            <w:r w:rsidRPr="007673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показателей</w:t>
            </w:r>
            <w:r w:rsidRPr="00767399">
              <w:rPr>
                <w:lang w:val="ru-RU"/>
              </w:rPr>
              <w:t xml:space="preserve"> </w:t>
            </w:r>
            <w:r w:rsidRPr="007673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персонала</w:t>
            </w:r>
            <w:r w:rsidRPr="00767399">
              <w:rPr>
                <w:lang w:val="ru-RU"/>
              </w:rPr>
              <w:t xml:space="preserve"> </w:t>
            </w:r>
          </w:p>
        </w:tc>
      </w:tr>
      <w:tr w:rsidR="00062B5B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62B5B" w:rsidRDefault="0076739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B5B" w:rsidRDefault="007673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38.04.03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персоналом</w:t>
            </w:r>
            <w:proofErr w:type="spellEnd"/>
            <w:r>
              <w:t xml:space="preserve"> </w:t>
            </w:r>
          </w:p>
        </w:tc>
      </w:tr>
      <w:tr w:rsidR="00062B5B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62B5B" w:rsidRDefault="0076739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B5B" w:rsidRDefault="0076739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персоналом</w:t>
            </w:r>
            <w:proofErr w:type="spellEnd"/>
            <w:r>
              <w:t xml:space="preserve"> </w:t>
            </w:r>
          </w:p>
        </w:tc>
      </w:tr>
      <w:tr w:rsidR="00062B5B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62B5B" w:rsidRDefault="0076739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B5B" w:rsidRDefault="007673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062B5B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62B5B" w:rsidRDefault="0076739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B5B" w:rsidRDefault="0076739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t xml:space="preserve"> </w:t>
            </w:r>
          </w:p>
        </w:tc>
      </w:tr>
      <w:tr w:rsidR="00062B5B" w:rsidRPr="00767399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2B5B" w:rsidRPr="00767399" w:rsidRDefault="007673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73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767399">
              <w:rPr>
                <w:lang w:val="ru-RU"/>
              </w:rPr>
              <w:t xml:space="preserve"> </w:t>
            </w:r>
            <w:r w:rsidRPr="007673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</w:t>
            </w:r>
            <w:r w:rsidRPr="00767399">
              <w:rPr>
                <w:lang w:val="ru-RU"/>
              </w:rPr>
              <w:t xml:space="preserve"> </w:t>
            </w:r>
            <w:r w:rsidRPr="007673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труда</w:t>
            </w:r>
            <w:r w:rsidRPr="00767399">
              <w:rPr>
                <w:lang w:val="ru-RU"/>
              </w:rPr>
              <w:t xml:space="preserve"> </w:t>
            </w:r>
            <w:r w:rsidRPr="007673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67399">
              <w:rPr>
                <w:lang w:val="ru-RU"/>
              </w:rPr>
              <w:t xml:space="preserve"> </w:t>
            </w:r>
            <w:r w:rsidRPr="007673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767399">
              <w:rPr>
                <w:lang w:val="ru-RU"/>
              </w:rPr>
              <w:t xml:space="preserve"> </w:t>
            </w:r>
            <w:r w:rsidRPr="007673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персоналом</w:t>
            </w:r>
            <w:r w:rsidRPr="00767399">
              <w:rPr>
                <w:lang w:val="ru-RU"/>
              </w:rPr>
              <w:t xml:space="preserve"> </w:t>
            </w:r>
          </w:p>
        </w:tc>
      </w:tr>
      <w:tr w:rsidR="00062B5B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2B5B" w:rsidRDefault="0076739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062B5B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2B5B" w:rsidRDefault="007673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2B5B" w:rsidRDefault="007673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062B5B" w:rsidRPr="00767399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2B5B" w:rsidRDefault="007673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2B5B" w:rsidRPr="00767399" w:rsidRDefault="007673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3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Введение в предмет. Основные методы анализа выполнения плановых задач, </w:t>
            </w:r>
            <w:r w:rsidRPr="007673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базовый алгоритм оценки экономической эффективности.</w:t>
            </w:r>
          </w:p>
        </w:tc>
      </w:tr>
      <w:tr w:rsidR="00062B5B" w:rsidRPr="0076739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2B5B" w:rsidRDefault="007673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2B5B" w:rsidRPr="00767399" w:rsidRDefault="007673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3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анализа количественного и качественного состава персонала</w:t>
            </w:r>
          </w:p>
        </w:tc>
      </w:tr>
      <w:tr w:rsidR="00062B5B" w:rsidRPr="0076739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2B5B" w:rsidRDefault="007673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2B5B" w:rsidRPr="00767399" w:rsidRDefault="007673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3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организации оплаты труда и затрат на персонал</w:t>
            </w:r>
          </w:p>
        </w:tc>
      </w:tr>
      <w:tr w:rsidR="00062B5B" w:rsidRPr="0076739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2B5B" w:rsidRDefault="007673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2B5B" w:rsidRPr="00767399" w:rsidRDefault="007673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3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состояния нормирования и организации труда</w:t>
            </w:r>
          </w:p>
        </w:tc>
      </w:tr>
      <w:tr w:rsidR="00062B5B" w:rsidRPr="00767399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2B5B" w:rsidRDefault="007673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2B5B" w:rsidRPr="00767399" w:rsidRDefault="007673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3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оценки показателей результативности, производительности и эффективности  труда</w:t>
            </w:r>
          </w:p>
        </w:tc>
      </w:tr>
      <w:tr w:rsidR="00062B5B" w:rsidRPr="00767399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2B5B" w:rsidRDefault="007673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2B5B" w:rsidRPr="00767399" w:rsidRDefault="007673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3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организации и автоматизации работы с персоналом, формы и методы оценки персонала.</w:t>
            </w:r>
          </w:p>
        </w:tc>
      </w:tr>
      <w:tr w:rsidR="00062B5B" w:rsidRPr="00767399">
        <w:trPr>
          <w:trHeight w:hRule="exact" w:val="295"/>
        </w:trPr>
        <w:tc>
          <w:tcPr>
            <w:tcW w:w="1521" w:type="dxa"/>
          </w:tcPr>
          <w:p w:rsidR="00062B5B" w:rsidRPr="00767399" w:rsidRDefault="00062B5B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062B5B" w:rsidRPr="00767399" w:rsidRDefault="00062B5B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062B5B" w:rsidRPr="00767399" w:rsidRDefault="00062B5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62B5B" w:rsidRPr="00767399" w:rsidRDefault="00062B5B">
            <w:pPr>
              <w:rPr>
                <w:lang w:val="ru-RU"/>
              </w:rPr>
            </w:pPr>
          </w:p>
        </w:tc>
      </w:tr>
      <w:tr w:rsidR="00062B5B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2B5B" w:rsidRDefault="0076739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062B5B">
        <w:trPr>
          <w:trHeight w:hRule="exact" w:val="196"/>
        </w:trPr>
        <w:tc>
          <w:tcPr>
            <w:tcW w:w="1521" w:type="dxa"/>
          </w:tcPr>
          <w:p w:rsidR="00062B5B" w:rsidRDefault="00062B5B"/>
        </w:tc>
        <w:tc>
          <w:tcPr>
            <w:tcW w:w="1600" w:type="dxa"/>
          </w:tcPr>
          <w:p w:rsidR="00062B5B" w:rsidRDefault="00062B5B"/>
        </w:tc>
        <w:tc>
          <w:tcPr>
            <w:tcW w:w="7089" w:type="dxa"/>
          </w:tcPr>
          <w:p w:rsidR="00062B5B" w:rsidRDefault="00062B5B"/>
        </w:tc>
        <w:tc>
          <w:tcPr>
            <w:tcW w:w="426" w:type="dxa"/>
          </w:tcPr>
          <w:p w:rsidR="00062B5B" w:rsidRDefault="00062B5B"/>
        </w:tc>
      </w:tr>
      <w:tr w:rsidR="00062B5B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62B5B" w:rsidRDefault="007673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62B5B" w:rsidRPr="00767399">
        <w:trPr>
          <w:trHeight w:hRule="exact" w:val="108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62B5B" w:rsidRPr="00767399" w:rsidRDefault="0076739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673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7673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Хруцкий</w:t>
            </w:r>
            <w:proofErr w:type="spellEnd"/>
            <w:r w:rsidRPr="007673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Е., </w:t>
            </w:r>
            <w:r w:rsidRPr="007673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Толмачев Р. А., </w:t>
            </w:r>
            <w:proofErr w:type="spellStart"/>
            <w:r w:rsidRPr="007673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Хруцкий</w:t>
            </w:r>
            <w:proofErr w:type="spellEnd"/>
            <w:r w:rsidRPr="007673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Р. В. Оценка персонала. Сбалансированная система показателей. [Электронный ресурс</w:t>
            </w:r>
            <w:proofErr w:type="gramStart"/>
            <w:r w:rsidRPr="007673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7673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</w:t>
            </w:r>
            <w:proofErr w:type="spellStart"/>
            <w:r w:rsidRPr="007673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7673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магистратуры : для студентов вузов, обучающихся по экономическим направлениям. - Москва: </w:t>
            </w:r>
            <w:proofErr w:type="spellStart"/>
            <w:r w:rsidRPr="007673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7673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2019. - 208 – Режи</w:t>
            </w:r>
            <w:r w:rsidRPr="007673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673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7673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7673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7673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/437424</w:t>
            </w:r>
          </w:p>
        </w:tc>
      </w:tr>
      <w:tr w:rsidR="00062B5B" w:rsidRPr="00767399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62B5B" w:rsidRPr="00767399" w:rsidRDefault="0076739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673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Остапенко Ю. М. Экономика труда. [Электронный ресурс</w:t>
            </w:r>
            <w:proofErr w:type="gramStart"/>
            <w:r w:rsidRPr="007673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7673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студентов вузов, обучающихся по направлению подготовки 38.03.01 "Экономика". - Москва: ИНФРА-М, 2015. - 272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673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ium</w:t>
            </w:r>
            <w:proofErr w:type="spellEnd"/>
            <w:r w:rsidRPr="007673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7673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7673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7673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/484520</w:t>
            </w:r>
          </w:p>
        </w:tc>
      </w:tr>
      <w:tr w:rsidR="00062B5B" w:rsidRPr="00767399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62B5B" w:rsidRPr="00767399" w:rsidRDefault="0076739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673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Мельник М.В., Егорова С. Е. Комплексный экономический анализ. [Электронный ресурс</w:t>
            </w:r>
            <w:proofErr w:type="gramStart"/>
            <w:r w:rsidRPr="007673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7673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Издательство "ФОРУМ", 2020. - 352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673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7673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7673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7673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7673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/1088082</w:t>
            </w:r>
          </w:p>
        </w:tc>
      </w:tr>
      <w:tr w:rsidR="00062B5B" w:rsidRPr="00767399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62B5B" w:rsidRPr="00767399" w:rsidRDefault="0076739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673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7673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Одегов</w:t>
            </w:r>
            <w:proofErr w:type="spellEnd"/>
            <w:r w:rsidRPr="007673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Ю. Г.</w:t>
            </w:r>
            <w:r w:rsidRPr="007673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Руденко Г. Г. Экономика труда. [Электронный ресурс</w:t>
            </w:r>
            <w:proofErr w:type="gramStart"/>
            <w:r w:rsidRPr="007673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7673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</w:t>
            </w:r>
            <w:proofErr w:type="spellStart"/>
            <w:r w:rsidRPr="007673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7673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- 387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673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7673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7673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7673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/450001</w:t>
            </w:r>
          </w:p>
        </w:tc>
      </w:tr>
      <w:tr w:rsidR="00062B5B" w:rsidRPr="00767399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62B5B" w:rsidRPr="00767399" w:rsidRDefault="0076739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673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Бариленко В. И., Бердников В. В., Ефимова О. В., Сергеева Г. В., Керимова Ч. В. Комплексный</w:t>
            </w:r>
            <w:r w:rsidRPr="007673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анализ хозяйственной деятельности. [Электронный ресурс</w:t>
            </w:r>
            <w:proofErr w:type="gramStart"/>
            <w:r w:rsidRPr="007673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7673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</w:t>
            </w:r>
            <w:proofErr w:type="spellStart"/>
            <w:r w:rsidRPr="007673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7673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- 455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673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7673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7673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7673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/449988</w:t>
            </w:r>
          </w:p>
        </w:tc>
      </w:tr>
      <w:tr w:rsidR="00062B5B" w:rsidRPr="00767399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62B5B" w:rsidRPr="00767399" w:rsidRDefault="0076739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673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Ткаченко И. Н., Стариков Е. Н., </w:t>
            </w:r>
            <w:proofErr w:type="spellStart"/>
            <w:r w:rsidRPr="007673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Потапцева</w:t>
            </w:r>
            <w:proofErr w:type="spellEnd"/>
            <w:r w:rsidRPr="007673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В. Анализ экономического потенциала корпора</w:t>
            </w:r>
            <w:r w:rsidRPr="007673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ции. [Электронный ресурс</w:t>
            </w:r>
            <w:proofErr w:type="gramStart"/>
            <w:r w:rsidRPr="007673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7673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Екатеринбург: [Издательство </w:t>
            </w:r>
            <w:proofErr w:type="spellStart"/>
            <w:r w:rsidRPr="007673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7673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], 2012. - 411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7673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7673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7673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7673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7673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7673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7673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/17/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7673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476136.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</w:tbl>
    <w:p w:rsidR="00062B5B" w:rsidRPr="00767399" w:rsidRDefault="00767399">
      <w:pPr>
        <w:rPr>
          <w:sz w:val="0"/>
          <w:szCs w:val="0"/>
          <w:lang w:val="ru-RU"/>
        </w:rPr>
      </w:pPr>
      <w:r w:rsidRPr="0076739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062B5B" w:rsidRPr="00767399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62B5B" w:rsidRPr="00767399" w:rsidRDefault="0076739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673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7. Анализ социально-экономической эффективности труда и показателей персонала. Лекция 1. </w:t>
            </w:r>
            <w:r w:rsidRPr="007673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 и задачи, уровни анализа социально-экономической эффективности труда и показателей персонала. [Электронный ресурс</w:t>
            </w:r>
            <w:proofErr w:type="gramStart"/>
            <w:r w:rsidRPr="007673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Pr="007673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Екатеринбург: [б. и.], 2020. - 1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7673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7673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7673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7673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7673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/202009/297.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mp</w:t>
            </w:r>
            <w:proofErr w:type="spellEnd"/>
            <w:r w:rsidRPr="007673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062B5B" w:rsidRPr="00767399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62B5B" w:rsidRPr="00767399" w:rsidRDefault="0076739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673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Анализ социально-экономической эффе</w:t>
            </w:r>
            <w:r w:rsidRPr="007673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ктивности труда и показателей персонала. Лекция 2. Методы анализа социально-экономической эффективности труда и показателей персонала. [Электронный ресурс</w:t>
            </w:r>
            <w:proofErr w:type="gramStart"/>
            <w:r w:rsidRPr="007673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Pr="007673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Екатеринбург: [б. и.], 2020. - 1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7673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7673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7673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7673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7673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/202009/298.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mp</w:t>
            </w:r>
            <w:proofErr w:type="spellEnd"/>
            <w:r w:rsidRPr="007673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062B5B" w:rsidRPr="00767399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62B5B" w:rsidRPr="00767399" w:rsidRDefault="0076739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673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</w:t>
            </w:r>
            <w:r w:rsidRPr="007673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Анализ социально-экономической эффективности труда и показателей персонала. Лекция 3. Анализ численности, состава и движения персонала. [Электронный ресурс</w:t>
            </w:r>
            <w:proofErr w:type="gramStart"/>
            <w:r w:rsidRPr="007673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Pr="007673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Екатеринбург: [б. и.], 2020. - 1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7673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7673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7673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7673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7673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/202009/299.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mp</w:t>
            </w:r>
            <w:proofErr w:type="spellEnd"/>
            <w:r w:rsidRPr="007673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062B5B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62B5B" w:rsidRDefault="0076739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7673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</w:t>
            </w:r>
            <w:proofErr w:type="spellStart"/>
            <w:r w:rsidRPr="007673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Кибанов</w:t>
            </w:r>
            <w:proofErr w:type="spellEnd"/>
            <w:r w:rsidRPr="007673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Я., Митрофанова Е. А., </w:t>
            </w:r>
            <w:proofErr w:type="spellStart"/>
            <w:r w:rsidRPr="007673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Эсаулова</w:t>
            </w:r>
            <w:proofErr w:type="spellEnd"/>
            <w:r w:rsidRPr="007673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А. Экономика управления </w:t>
            </w:r>
            <w:proofErr w:type="spellStart"/>
            <w:r w:rsidRPr="007673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персоналом</w:t>
            </w:r>
            <w:proofErr w:type="gramStart"/>
            <w:r w:rsidRPr="007673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.:учебник</w:t>
            </w:r>
            <w:proofErr w:type="spellEnd"/>
            <w:proofErr w:type="gramEnd"/>
            <w:r w:rsidRPr="007673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студентов вузов, обучающихся по направлению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080400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-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").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ИНФРА-М, 2014. - 426</w:t>
            </w:r>
          </w:p>
        </w:tc>
      </w:tr>
      <w:tr w:rsidR="00062B5B" w:rsidRPr="0076739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62B5B" w:rsidRPr="00767399" w:rsidRDefault="0076739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673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Савицкая</w:t>
            </w:r>
            <w:r w:rsidRPr="007673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 В. Экономический </w:t>
            </w:r>
            <w:proofErr w:type="spellStart"/>
            <w:r w:rsidRPr="007673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proofErr w:type="gramStart"/>
            <w:r w:rsidRPr="007673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.:учебник</w:t>
            </w:r>
            <w:proofErr w:type="spellEnd"/>
            <w:proofErr w:type="gramEnd"/>
            <w:r w:rsidRPr="007673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студентов вузов, обучающихся по экономическим направлениям и специальностям. - Москва: ИНФРА-М, 2017. - 648</w:t>
            </w:r>
          </w:p>
        </w:tc>
      </w:tr>
      <w:tr w:rsidR="00062B5B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62B5B" w:rsidRDefault="007673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62B5B" w:rsidRPr="00767399">
        <w:trPr>
          <w:trHeight w:hRule="exact" w:val="81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62B5B" w:rsidRPr="00767399" w:rsidRDefault="0076739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673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Экономика труда. Учебник и практикум для </w:t>
            </w:r>
            <w:proofErr w:type="spellStart"/>
            <w:r w:rsidRPr="007673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7673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proofErr w:type="gramStart"/>
            <w:r w:rsidRPr="007673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магистратуры :</w:t>
            </w:r>
            <w:proofErr w:type="gramEnd"/>
            <w:r w:rsidRPr="007673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</w:t>
            </w:r>
            <w:r w:rsidRPr="007673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студентов вузов, обучающихся по экономическим направлениям : [в 2 частях]. Ч. 2. [Электронный ресурс</w:t>
            </w:r>
            <w:proofErr w:type="gramStart"/>
            <w:r w:rsidRPr="007673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Pr="007673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Москва: </w:t>
            </w:r>
            <w:proofErr w:type="spellStart"/>
            <w:r w:rsidRPr="007673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7673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- 228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673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7673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7673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7673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/434372</w:t>
            </w:r>
          </w:p>
        </w:tc>
      </w:tr>
      <w:tr w:rsidR="00062B5B" w:rsidRPr="00767399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62B5B" w:rsidRPr="00767399" w:rsidRDefault="0076739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673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Рябцева И. Ф., </w:t>
            </w:r>
            <w:proofErr w:type="spellStart"/>
            <w:r w:rsidRPr="007673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Кузьбожев</w:t>
            </w:r>
            <w:proofErr w:type="spellEnd"/>
            <w:r w:rsidRPr="007673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Э. Н. Производительность труда и техническая по</w:t>
            </w:r>
            <w:r w:rsidRPr="007673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литика предприятия. [Электронный ресурс</w:t>
            </w:r>
            <w:proofErr w:type="gramStart"/>
            <w:r w:rsidRPr="007673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]:монография</w:t>
            </w:r>
            <w:proofErr w:type="gramEnd"/>
            <w:r w:rsidRPr="007673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ИНФРА-М, 2019. - 199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673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7673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7673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7673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7673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/987746</w:t>
            </w:r>
          </w:p>
        </w:tc>
      </w:tr>
      <w:tr w:rsidR="00062B5B" w:rsidRPr="00767399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62B5B" w:rsidRPr="00767399" w:rsidRDefault="0076739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673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Панов М. М. Оценка деятельности и система управления компанией на основе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KPI</w:t>
            </w:r>
            <w:r w:rsidRPr="007673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[Электронный ресурс</w:t>
            </w:r>
            <w:proofErr w:type="gramStart"/>
            <w:r w:rsidRPr="007673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]:практичес</w:t>
            </w:r>
            <w:r w:rsidRPr="007673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кое</w:t>
            </w:r>
            <w:proofErr w:type="gramEnd"/>
            <w:r w:rsidRPr="007673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ИНФРА-М, 2019. - 255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673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7673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7673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7673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7673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/1010121</w:t>
            </w:r>
          </w:p>
        </w:tc>
      </w:tr>
      <w:tr w:rsidR="00062B5B" w:rsidRPr="00767399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62B5B" w:rsidRPr="00767399" w:rsidRDefault="0076739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673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7673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Чуланова</w:t>
            </w:r>
            <w:proofErr w:type="spellEnd"/>
            <w:r w:rsidRPr="007673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О.Л. Кадровый консалтинг. [Электронный ресурс</w:t>
            </w:r>
            <w:proofErr w:type="gramStart"/>
            <w:r w:rsidRPr="007673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]:ВО</w:t>
            </w:r>
            <w:proofErr w:type="gramEnd"/>
            <w:r w:rsidRPr="007673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Магистратура. - Москва: ООО "Научно-издательский центр ИНФРА-М", 2020. - 358 – Режим д</w:t>
            </w:r>
            <w:r w:rsidRPr="007673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673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7673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7673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7673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7673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/1085904</w:t>
            </w:r>
          </w:p>
        </w:tc>
      </w:tr>
      <w:tr w:rsidR="00062B5B" w:rsidRPr="00767399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62B5B" w:rsidRPr="00767399" w:rsidRDefault="0076739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673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Алиев И. М., Горелов Н. А., Ильина Л. О. Экономика труда. [Электронный ресурс</w:t>
            </w:r>
            <w:proofErr w:type="gramStart"/>
            <w:r w:rsidRPr="007673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7673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</w:t>
            </w:r>
            <w:proofErr w:type="spellStart"/>
            <w:r w:rsidRPr="007673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7673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- 486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673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7673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7673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7673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/456964</w:t>
            </w:r>
          </w:p>
        </w:tc>
      </w:tr>
      <w:tr w:rsidR="00062B5B" w:rsidRPr="00767399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62B5B" w:rsidRPr="00767399" w:rsidRDefault="0076739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673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Войтов А.Г</w:t>
            </w:r>
            <w:r w:rsidRPr="007673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Эффективность труда и хозяйственной деятельности. Методология измерения и оценки. [Электронный ресурс</w:t>
            </w:r>
            <w:proofErr w:type="gramStart"/>
            <w:r w:rsidRPr="007673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]:Монография</w:t>
            </w:r>
            <w:proofErr w:type="gramEnd"/>
            <w:r w:rsidRPr="007673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Издательско-торговая корпорация "Дашков и К", 2020. - 230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673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7673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7673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7673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7673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/1093005</w:t>
            </w:r>
          </w:p>
        </w:tc>
      </w:tr>
      <w:tr w:rsidR="00062B5B" w:rsidRPr="00767399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62B5B" w:rsidRPr="00767399" w:rsidRDefault="0076739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673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</w:t>
            </w:r>
            <w:proofErr w:type="spellStart"/>
            <w:r w:rsidRPr="007673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Камаро</w:t>
            </w:r>
            <w:r w:rsidRPr="007673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</w:t>
            </w:r>
            <w:proofErr w:type="spellEnd"/>
            <w:r w:rsidRPr="007673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 А., Панченко А. Ю., </w:t>
            </w:r>
            <w:proofErr w:type="spellStart"/>
            <w:r w:rsidRPr="007673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Патутина</w:t>
            </w:r>
            <w:proofErr w:type="spellEnd"/>
            <w:r w:rsidRPr="007673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 Ю., </w:t>
            </w:r>
            <w:proofErr w:type="spellStart"/>
            <w:r w:rsidRPr="007673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Плутова</w:t>
            </w:r>
            <w:proofErr w:type="spellEnd"/>
            <w:r w:rsidRPr="007673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И., </w:t>
            </w:r>
            <w:proofErr w:type="spellStart"/>
            <w:r w:rsidRPr="007673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Шавровская</w:t>
            </w:r>
            <w:proofErr w:type="spellEnd"/>
            <w:r w:rsidRPr="007673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Н., </w:t>
            </w:r>
            <w:proofErr w:type="spellStart"/>
            <w:r w:rsidRPr="007673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Ядранский</w:t>
            </w:r>
            <w:proofErr w:type="spellEnd"/>
            <w:r w:rsidRPr="007673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Д. Н. Стратегические технологии управления человеческими ресурсами. [Электронный ресурс</w:t>
            </w:r>
            <w:proofErr w:type="gramStart"/>
            <w:r w:rsidRPr="007673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7673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Екатеринбург: Издательство </w:t>
            </w:r>
            <w:proofErr w:type="spellStart"/>
            <w:r w:rsidRPr="007673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7673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- 148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7673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7673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7673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7673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7673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7673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7673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7673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493243.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062B5B" w:rsidRPr="00767399">
        <w:trPr>
          <w:trHeight w:hRule="exact" w:val="277"/>
        </w:trPr>
        <w:tc>
          <w:tcPr>
            <w:tcW w:w="10774" w:type="dxa"/>
          </w:tcPr>
          <w:p w:rsidR="00062B5B" w:rsidRPr="00767399" w:rsidRDefault="00062B5B">
            <w:pPr>
              <w:rPr>
                <w:lang w:val="ru-RU"/>
              </w:rPr>
            </w:pPr>
          </w:p>
        </w:tc>
      </w:tr>
      <w:tr w:rsidR="00062B5B" w:rsidRPr="00767399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2B5B" w:rsidRPr="00767399" w:rsidRDefault="007673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73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767399">
              <w:rPr>
                <w:lang w:val="ru-RU"/>
              </w:rPr>
              <w:t xml:space="preserve"> </w:t>
            </w:r>
            <w:r w:rsidRPr="007673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767399">
              <w:rPr>
                <w:lang w:val="ru-RU"/>
              </w:rPr>
              <w:t xml:space="preserve"> </w:t>
            </w:r>
            <w:r w:rsidRPr="007673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767399">
              <w:rPr>
                <w:lang w:val="ru-RU"/>
              </w:rPr>
              <w:t xml:space="preserve"> </w:t>
            </w:r>
            <w:r w:rsidRPr="007673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767399">
              <w:rPr>
                <w:lang w:val="ru-RU"/>
              </w:rPr>
              <w:t xml:space="preserve"> </w:t>
            </w:r>
            <w:r w:rsidRPr="007673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767399">
              <w:rPr>
                <w:lang w:val="ru-RU"/>
              </w:rPr>
              <w:t xml:space="preserve"> </w:t>
            </w:r>
            <w:r w:rsidRPr="007673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767399">
              <w:rPr>
                <w:lang w:val="ru-RU"/>
              </w:rPr>
              <w:t xml:space="preserve"> </w:t>
            </w:r>
            <w:r w:rsidRPr="007673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767399">
              <w:rPr>
                <w:lang w:val="ru-RU"/>
              </w:rPr>
              <w:t xml:space="preserve"> </w:t>
            </w:r>
            <w:r w:rsidRPr="007673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767399">
              <w:rPr>
                <w:lang w:val="ru-RU"/>
              </w:rPr>
              <w:t xml:space="preserve"> </w:t>
            </w:r>
            <w:r w:rsidRPr="007673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767399">
              <w:rPr>
                <w:lang w:val="ru-RU"/>
              </w:rPr>
              <w:t xml:space="preserve"> </w:t>
            </w:r>
            <w:r w:rsidRPr="007673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767399">
              <w:rPr>
                <w:lang w:val="ru-RU"/>
              </w:rPr>
              <w:t xml:space="preserve"> </w:t>
            </w:r>
            <w:r w:rsidRPr="007673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767399">
              <w:rPr>
                <w:lang w:val="ru-RU"/>
              </w:rPr>
              <w:t xml:space="preserve"> </w:t>
            </w:r>
            <w:r w:rsidRPr="007673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767399">
              <w:rPr>
                <w:lang w:val="ru-RU"/>
              </w:rPr>
              <w:t xml:space="preserve"> </w:t>
            </w:r>
            <w:r w:rsidRPr="007673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767399">
              <w:rPr>
                <w:lang w:val="ru-RU"/>
              </w:rPr>
              <w:t xml:space="preserve"> </w:t>
            </w:r>
            <w:r w:rsidRPr="007673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767399">
              <w:rPr>
                <w:lang w:val="ru-RU"/>
              </w:rPr>
              <w:t xml:space="preserve"> </w:t>
            </w:r>
            <w:r w:rsidRPr="007673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767399">
              <w:rPr>
                <w:lang w:val="ru-RU"/>
              </w:rPr>
              <w:t xml:space="preserve"> </w:t>
            </w:r>
            <w:r w:rsidRPr="007673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767399">
              <w:rPr>
                <w:lang w:val="ru-RU"/>
              </w:rPr>
              <w:t xml:space="preserve"> </w:t>
            </w:r>
            <w:r w:rsidRPr="007673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767399">
              <w:rPr>
                <w:lang w:val="ru-RU"/>
              </w:rPr>
              <w:t xml:space="preserve"> </w:t>
            </w:r>
            <w:r w:rsidRPr="007673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767399">
              <w:rPr>
                <w:lang w:val="ru-RU"/>
              </w:rPr>
              <w:t xml:space="preserve"> </w:t>
            </w:r>
            <w:r w:rsidRPr="007673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767399">
              <w:rPr>
                <w:lang w:val="ru-RU"/>
              </w:rPr>
              <w:t xml:space="preserve"> </w:t>
            </w:r>
            <w:r w:rsidRPr="007673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767399">
              <w:rPr>
                <w:lang w:val="ru-RU"/>
              </w:rPr>
              <w:t xml:space="preserve"> </w:t>
            </w:r>
            <w:r w:rsidRPr="007673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767399">
              <w:rPr>
                <w:lang w:val="ru-RU"/>
              </w:rPr>
              <w:t xml:space="preserve"> </w:t>
            </w:r>
          </w:p>
        </w:tc>
      </w:tr>
      <w:tr w:rsidR="00062B5B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62B5B" w:rsidRDefault="007673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62B5B">
        <w:trPr>
          <w:trHeight w:hRule="exact" w:val="277"/>
        </w:trPr>
        <w:tc>
          <w:tcPr>
            <w:tcW w:w="10774" w:type="dxa"/>
          </w:tcPr>
          <w:p w:rsidR="00062B5B" w:rsidRDefault="00062B5B"/>
        </w:tc>
      </w:tr>
      <w:tr w:rsidR="00062B5B" w:rsidRPr="0076739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62B5B" w:rsidRPr="00767399" w:rsidRDefault="0076739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7673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767399">
              <w:rPr>
                <w:lang w:val="ru-RU"/>
              </w:rPr>
              <w:t xml:space="preserve"> </w:t>
            </w:r>
            <w:r w:rsidRPr="007673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767399">
              <w:rPr>
                <w:lang w:val="ru-RU"/>
              </w:rPr>
              <w:t xml:space="preserve"> </w:t>
            </w:r>
            <w:r w:rsidRPr="007673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767399">
              <w:rPr>
                <w:lang w:val="ru-RU"/>
              </w:rPr>
              <w:t xml:space="preserve"> </w:t>
            </w:r>
            <w:r w:rsidRPr="007673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67399">
              <w:rPr>
                <w:lang w:val="ru-RU"/>
              </w:rPr>
              <w:t xml:space="preserve"> </w:t>
            </w:r>
            <w:r w:rsidRPr="007673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767399">
              <w:rPr>
                <w:lang w:val="ru-RU"/>
              </w:rPr>
              <w:t xml:space="preserve"> </w:t>
            </w:r>
            <w:r w:rsidRPr="007673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67399">
              <w:rPr>
                <w:lang w:val="ru-RU"/>
              </w:rPr>
              <w:t xml:space="preserve"> </w:t>
            </w:r>
            <w:r w:rsidRPr="007673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767399">
              <w:rPr>
                <w:lang w:val="ru-RU"/>
              </w:rPr>
              <w:t xml:space="preserve"> </w:t>
            </w:r>
            <w:r w:rsidRPr="007673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767399">
              <w:rPr>
                <w:lang w:val="ru-RU"/>
              </w:rPr>
              <w:t xml:space="preserve"> </w:t>
            </w:r>
            <w:r w:rsidRPr="007673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767399">
              <w:rPr>
                <w:lang w:val="ru-RU"/>
              </w:rPr>
              <w:t xml:space="preserve"> </w:t>
            </w:r>
            <w:r w:rsidRPr="007673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767399">
              <w:rPr>
                <w:lang w:val="ru-RU"/>
              </w:rPr>
              <w:t xml:space="preserve"> </w:t>
            </w:r>
            <w:r w:rsidRPr="007673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767399">
              <w:rPr>
                <w:lang w:val="ru-RU"/>
              </w:rPr>
              <w:t xml:space="preserve"> </w:t>
            </w:r>
            <w:r w:rsidRPr="007673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7399">
              <w:rPr>
                <w:lang w:val="ru-RU"/>
              </w:rPr>
              <w:t xml:space="preserve"> </w:t>
            </w:r>
            <w:r w:rsidRPr="007673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767399">
              <w:rPr>
                <w:lang w:val="ru-RU"/>
              </w:rPr>
              <w:t xml:space="preserve"> </w:t>
            </w:r>
            <w:r w:rsidRPr="007673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767399">
              <w:rPr>
                <w:lang w:val="ru-RU"/>
              </w:rPr>
              <w:t xml:space="preserve"> </w:t>
            </w:r>
            <w:r w:rsidRPr="007673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767399">
              <w:rPr>
                <w:lang w:val="ru-RU"/>
              </w:rPr>
              <w:t xml:space="preserve"> </w:t>
            </w:r>
            <w:r w:rsidRPr="007673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767399">
              <w:rPr>
                <w:lang w:val="ru-RU"/>
              </w:rPr>
              <w:t xml:space="preserve"> </w:t>
            </w:r>
            <w:r w:rsidRPr="007673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7399">
              <w:rPr>
                <w:lang w:val="ru-RU"/>
              </w:rPr>
              <w:t xml:space="preserve"> </w:t>
            </w:r>
            <w:r w:rsidRPr="007673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767399">
              <w:rPr>
                <w:lang w:val="ru-RU"/>
              </w:rPr>
              <w:t xml:space="preserve"> </w:t>
            </w:r>
            <w:r w:rsidRPr="007673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767399">
              <w:rPr>
                <w:lang w:val="ru-RU"/>
              </w:rPr>
              <w:t xml:space="preserve"> </w:t>
            </w:r>
            <w:r w:rsidRPr="007673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767399">
              <w:rPr>
                <w:lang w:val="ru-RU"/>
              </w:rPr>
              <w:t xml:space="preserve"> </w:t>
            </w:r>
          </w:p>
        </w:tc>
      </w:tr>
      <w:tr w:rsidR="00062B5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62B5B" w:rsidRDefault="0076739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76739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76739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76739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7673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67399">
              <w:rPr>
                <w:lang w:val="ru-RU"/>
              </w:rPr>
              <w:t xml:space="preserve"> </w:t>
            </w:r>
            <w:r w:rsidRPr="007673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767399">
              <w:rPr>
                <w:lang w:val="ru-RU"/>
              </w:rPr>
              <w:t xml:space="preserve"> </w:t>
            </w:r>
            <w:r w:rsidRPr="007673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67399">
              <w:rPr>
                <w:lang w:val="ru-RU"/>
              </w:rPr>
              <w:t xml:space="preserve"> </w:t>
            </w:r>
            <w:r w:rsidRPr="007673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767399">
              <w:rPr>
                <w:lang w:val="ru-RU"/>
              </w:rPr>
              <w:t xml:space="preserve"> </w:t>
            </w:r>
            <w:r w:rsidRPr="007673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67399">
              <w:rPr>
                <w:lang w:val="ru-RU"/>
              </w:rPr>
              <w:t xml:space="preserve"> </w:t>
            </w:r>
            <w:r w:rsidRPr="007673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767399">
              <w:rPr>
                <w:lang w:val="ru-RU"/>
              </w:rPr>
              <w:t xml:space="preserve"> </w:t>
            </w:r>
            <w:r w:rsidRPr="007673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767399">
              <w:rPr>
                <w:lang w:val="ru-RU"/>
              </w:rPr>
              <w:t xml:space="preserve"> </w:t>
            </w:r>
            <w:r w:rsidRPr="007673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767399">
              <w:rPr>
                <w:lang w:val="ru-RU"/>
              </w:rPr>
              <w:t xml:space="preserve"> </w:t>
            </w:r>
            <w:r w:rsidRPr="007673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767399">
              <w:rPr>
                <w:lang w:val="ru-RU"/>
              </w:rPr>
              <w:t xml:space="preserve"> </w:t>
            </w:r>
            <w:r w:rsidRPr="007673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67399">
              <w:rPr>
                <w:lang w:val="ru-RU"/>
              </w:rPr>
              <w:t xml:space="preserve"> </w:t>
            </w:r>
            <w:r w:rsidRPr="007673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767399">
              <w:rPr>
                <w:lang w:val="ru-RU"/>
              </w:rPr>
              <w:t xml:space="preserve"> </w:t>
            </w:r>
            <w:r w:rsidRPr="007673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767399">
              <w:rPr>
                <w:lang w:val="ru-RU"/>
              </w:rPr>
              <w:t xml:space="preserve"> </w:t>
            </w:r>
            <w:r w:rsidRPr="007673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767399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062B5B" w:rsidRPr="00767399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62B5B" w:rsidRPr="00767399" w:rsidRDefault="007673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73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062B5B" w:rsidRPr="00767399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62B5B" w:rsidRPr="00767399" w:rsidRDefault="0076739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67399">
              <w:rPr>
                <w:lang w:val="ru-RU"/>
              </w:rPr>
              <w:t xml:space="preserve"> </w:t>
            </w:r>
          </w:p>
        </w:tc>
      </w:tr>
      <w:tr w:rsidR="00062B5B" w:rsidRPr="00767399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399" w:rsidRPr="00767399" w:rsidRDefault="007673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73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767399">
              <w:rPr>
                <w:lang w:val="ru-RU"/>
              </w:rPr>
              <w:t xml:space="preserve"> </w:t>
            </w:r>
            <w:r w:rsidRPr="007673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767399">
              <w:rPr>
                <w:lang w:val="ru-RU"/>
              </w:rPr>
              <w:t xml:space="preserve"> </w:t>
            </w:r>
            <w:r w:rsidRPr="007673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Тонких</w:t>
            </w:r>
            <w:r w:rsidRPr="00767399">
              <w:rPr>
                <w:lang w:val="ru-RU"/>
              </w:rPr>
              <w:t xml:space="preserve"> </w:t>
            </w:r>
            <w:r w:rsidRPr="007673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Н.В.</w:t>
            </w:r>
          </w:p>
          <w:p w:rsidR="00767399" w:rsidRPr="00767399" w:rsidRDefault="007673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67399" w:rsidRPr="00767399" w:rsidRDefault="007673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062B5B" w:rsidRPr="00767399" w:rsidRDefault="007673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7399">
              <w:rPr>
                <w:lang w:val="ru-RU"/>
              </w:rPr>
              <w:t xml:space="preserve"> </w:t>
            </w:r>
          </w:p>
        </w:tc>
      </w:tr>
    </w:tbl>
    <w:p w:rsidR="00062B5B" w:rsidRPr="00767399" w:rsidRDefault="00062B5B">
      <w:pPr>
        <w:rPr>
          <w:lang w:val="ru-RU"/>
        </w:rPr>
      </w:pPr>
    </w:p>
    <w:p w:rsidR="00767399" w:rsidRPr="00767399" w:rsidRDefault="00767399" w:rsidP="00767399">
      <w:pPr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proofErr w:type="spellStart"/>
      <w:r w:rsidRPr="00767399">
        <w:rPr>
          <w:rFonts w:ascii="Times New Roman" w:hAnsi="Times New Roman" w:cs="Times New Roman"/>
          <w:b/>
          <w:snapToGrid w:val="0"/>
          <w:sz w:val="24"/>
          <w:szCs w:val="24"/>
        </w:rPr>
        <w:lastRenderedPageBreak/>
        <w:t>Перечень</w:t>
      </w:r>
      <w:proofErr w:type="spellEnd"/>
      <w:r w:rsidRPr="00767399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napToGrid w:val="0"/>
          <w:sz w:val="24"/>
          <w:szCs w:val="24"/>
          <w:lang w:val="ru-RU"/>
        </w:rPr>
        <w:t xml:space="preserve">тем </w:t>
      </w:r>
      <w:proofErr w:type="spellStart"/>
      <w:r w:rsidRPr="00767399">
        <w:rPr>
          <w:rFonts w:ascii="Times New Roman" w:hAnsi="Times New Roman" w:cs="Times New Roman"/>
          <w:b/>
          <w:snapToGrid w:val="0"/>
          <w:sz w:val="24"/>
          <w:szCs w:val="24"/>
        </w:rPr>
        <w:t>курсовых</w:t>
      </w:r>
      <w:proofErr w:type="spellEnd"/>
      <w:r w:rsidRPr="00767399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proofErr w:type="spellStart"/>
      <w:r w:rsidRPr="00767399">
        <w:rPr>
          <w:rFonts w:ascii="Times New Roman" w:hAnsi="Times New Roman" w:cs="Times New Roman"/>
          <w:b/>
          <w:snapToGrid w:val="0"/>
          <w:sz w:val="24"/>
          <w:szCs w:val="24"/>
        </w:rPr>
        <w:t>работ</w:t>
      </w:r>
      <w:bookmarkStart w:id="0" w:name="_GoBack"/>
      <w:bookmarkEnd w:id="0"/>
      <w:proofErr w:type="spellEnd"/>
    </w:p>
    <w:p w:rsidR="00767399" w:rsidRPr="00767399" w:rsidRDefault="00767399" w:rsidP="00767399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67399">
        <w:rPr>
          <w:rFonts w:ascii="Times New Roman" w:hAnsi="Times New Roman" w:cs="Times New Roman"/>
          <w:sz w:val="24"/>
          <w:szCs w:val="24"/>
          <w:lang w:val="ru-RU"/>
        </w:rPr>
        <w:t xml:space="preserve">Сравнительный анализ трудовых показателей организации с трудовыми показателями аналогичных организаций отрасли и региона. </w:t>
      </w:r>
    </w:p>
    <w:p w:rsidR="00767399" w:rsidRPr="00767399" w:rsidRDefault="00767399" w:rsidP="00767399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67399">
        <w:rPr>
          <w:rFonts w:ascii="Times New Roman" w:hAnsi="Times New Roman" w:cs="Times New Roman"/>
          <w:iCs/>
          <w:sz w:val="24"/>
          <w:szCs w:val="24"/>
          <w:lang w:val="ru-RU"/>
        </w:rPr>
        <w:t>Анализ выполнения планов по трудовым показателям: численность, организация и нормирование труда, затраты на персонал, производительность.</w:t>
      </w:r>
    </w:p>
    <w:p w:rsidR="00767399" w:rsidRPr="00767399" w:rsidRDefault="00767399" w:rsidP="00767399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67399">
        <w:rPr>
          <w:rFonts w:ascii="Times New Roman" w:hAnsi="Times New Roman" w:cs="Times New Roman"/>
          <w:sz w:val="24"/>
          <w:szCs w:val="24"/>
          <w:lang w:val="ru-RU"/>
        </w:rPr>
        <w:t>Анализ состояния нормирования труда рабочих.</w:t>
      </w:r>
    </w:p>
    <w:p w:rsidR="00767399" w:rsidRPr="00767399" w:rsidRDefault="00767399" w:rsidP="00767399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67399">
        <w:rPr>
          <w:rFonts w:ascii="Times New Roman" w:hAnsi="Times New Roman" w:cs="Times New Roman"/>
          <w:sz w:val="24"/>
          <w:szCs w:val="24"/>
          <w:lang w:val="ru-RU"/>
        </w:rPr>
        <w:t>Анализ состояния нормирования труда руководителей, специалистов и служащих.</w:t>
      </w:r>
    </w:p>
    <w:p w:rsidR="00767399" w:rsidRPr="00767399" w:rsidRDefault="00767399" w:rsidP="00767399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67399">
        <w:rPr>
          <w:rFonts w:ascii="Times New Roman" w:hAnsi="Times New Roman" w:cs="Times New Roman"/>
          <w:sz w:val="24"/>
          <w:szCs w:val="24"/>
          <w:lang w:val="ru-RU"/>
        </w:rPr>
        <w:t>Анализ организации нормирования труда на предприятии.</w:t>
      </w:r>
    </w:p>
    <w:p w:rsidR="00767399" w:rsidRPr="00767399" w:rsidRDefault="00767399" w:rsidP="00767399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67399">
        <w:rPr>
          <w:rFonts w:ascii="Times New Roman" w:hAnsi="Times New Roman" w:cs="Times New Roman"/>
          <w:sz w:val="24"/>
          <w:szCs w:val="24"/>
          <w:lang w:val="ru-RU"/>
        </w:rPr>
        <w:t>Анализ организации планирования трудоемкости производственной программы.</w:t>
      </w:r>
    </w:p>
    <w:p w:rsidR="00767399" w:rsidRPr="00767399" w:rsidRDefault="00767399" w:rsidP="00767399">
      <w:pPr>
        <w:widowControl w:val="0"/>
        <w:numPr>
          <w:ilvl w:val="0"/>
          <w:numId w:val="1"/>
        </w:numPr>
        <w:tabs>
          <w:tab w:val="num" w:pos="0"/>
          <w:tab w:val="left" w:pos="426"/>
          <w:tab w:val="num" w:pos="540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67399">
        <w:rPr>
          <w:rFonts w:ascii="Times New Roman" w:hAnsi="Times New Roman" w:cs="Times New Roman"/>
          <w:iCs/>
          <w:sz w:val="24"/>
          <w:szCs w:val="24"/>
          <w:lang w:val="ru-RU"/>
        </w:rPr>
        <w:t>Анализ производительности труда, выявление резервов ее повышения.</w:t>
      </w:r>
    </w:p>
    <w:p w:rsidR="00767399" w:rsidRPr="00767399" w:rsidRDefault="00767399" w:rsidP="00767399">
      <w:pPr>
        <w:widowControl w:val="0"/>
        <w:numPr>
          <w:ilvl w:val="0"/>
          <w:numId w:val="1"/>
        </w:numPr>
        <w:tabs>
          <w:tab w:val="num" w:pos="0"/>
          <w:tab w:val="left" w:pos="426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67399">
        <w:rPr>
          <w:rFonts w:ascii="Times New Roman" w:hAnsi="Times New Roman" w:cs="Times New Roman"/>
          <w:sz w:val="24"/>
          <w:szCs w:val="24"/>
          <w:lang w:val="ru-RU"/>
        </w:rPr>
        <w:t>Анализ эффективности использования рабочего времени в организации.</w:t>
      </w:r>
    </w:p>
    <w:p w:rsidR="00767399" w:rsidRPr="00767399" w:rsidRDefault="00767399" w:rsidP="00767399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67399">
        <w:rPr>
          <w:rFonts w:ascii="Times New Roman" w:hAnsi="Times New Roman" w:cs="Times New Roman"/>
          <w:sz w:val="24"/>
          <w:szCs w:val="24"/>
          <w:lang w:val="ru-RU"/>
        </w:rPr>
        <w:t>Анализ эффективности использования трудового потенциала организации.</w:t>
      </w:r>
    </w:p>
    <w:p w:rsidR="00767399" w:rsidRPr="00767399" w:rsidRDefault="00767399" w:rsidP="00767399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67399">
        <w:rPr>
          <w:rFonts w:ascii="Times New Roman" w:hAnsi="Times New Roman" w:cs="Times New Roman"/>
          <w:sz w:val="24"/>
          <w:szCs w:val="24"/>
          <w:lang w:val="ru-RU"/>
        </w:rPr>
        <w:t xml:space="preserve">Анализ кадрового и интеллектуального капитала организации. </w:t>
      </w:r>
    </w:p>
    <w:p w:rsidR="00767399" w:rsidRPr="00767399" w:rsidRDefault="00767399" w:rsidP="00767399">
      <w:pPr>
        <w:widowControl w:val="0"/>
        <w:numPr>
          <w:ilvl w:val="0"/>
          <w:numId w:val="1"/>
        </w:numPr>
        <w:tabs>
          <w:tab w:val="num" w:pos="0"/>
          <w:tab w:val="left" w:pos="426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67399">
        <w:rPr>
          <w:rFonts w:ascii="Times New Roman" w:hAnsi="Times New Roman" w:cs="Times New Roman"/>
          <w:sz w:val="24"/>
          <w:szCs w:val="24"/>
          <w:lang w:val="ru-RU"/>
        </w:rPr>
        <w:t>Анализ организации управления дисциплиной труда, оценка ее состояния.</w:t>
      </w:r>
    </w:p>
    <w:p w:rsidR="00767399" w:rsidRPr="00767399" w:rsidRDefault="00767399" w:rsidP="00767399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67399">
        <w:rPr>
          <w:rFonts w:ascii="Times New Roman" w:hAnsi="Times New Roman" w:cs="Times New Roman"/>
          <w:sz w:val="24"/>
          <w:szCs w:val="24"/>
          <w:lang w:val="ru-RU"/>
        </w:rPr>
        <w:t>Анализ фонда заработной платы и выплат социального характера.</w:t>
      </w:r>
    </w:p>
    <w:p w:rsidR="00767399" w:rsidRPr="00767399" w:rsidRDefault="00767399" w:rsidP="00767399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67399">
        <w:rPr>
          <w:rFonts w:ascii="Times New Roman" w:hAnsi="Times New Roman" w:cs="Times New Roman"/>
          <w:sz w:val="24"/>
          <w:szCs w:val="24"/>
          <w:lang w:val="ru-RU"/>
        </w:rPr>
        <w:t>Анализ эффективности применения форм и систем оплаты труда.</w:t>
      </w:r>
    </w:p>
    <w:p w:rsidR="00767399" w:rsidRPr="00767399" w:rsidRDefault="00767399" w:rsidP="00767399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67399">
        <w:rPr>
          <w:rFonts w:ascii="Times New Roman" w:hAnsi="Times New Roman" w:cs="Times New Roman"/>
          <w:sz w:val="24"/>
          <w:szCs w:val="24"/>
          <w:lang w:val="ru-RU"/>
        </w:rPr>
        <w:t>Анализ структуры заработной платы по категориям персонала.</w:t>
      </w:r>
    </w:p>
    <w:p w:rsidR="00767399" w:rsidRPr="00767399" w:rsidRDefault="00767399" w:rsidP="00767399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67399">
        <w:rPr>
          <w:rFonts w:ascii="Times New Roman" w:hAnsi="Times New Roman" w:cs="Times New Roman"/>
          <w:sz w:val="24"/>
          <w:szCs w:val="24"/>
          <w:lang w:val="ru-RU"/>
        </w:rPr>
        <w:t>Анализ премиальных систем и экономической обоснованности их применения.</w:t>
      </w:r>
    </w:p>
    <w:p w:rsidR="00767399" w:rsidRPr="00767399" w:rsidRDefault="00767399" w:rsidP="00767399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67399">
        <w:rPr>
          <w:rFonts w:ascii="Times New Roman" w:hAnsi="Times New Roman" w:cs="Times New Roman"/>
          <w:sz w:val="24"/>
          <w:szCs w:val="24"/>
          <w:lang w:val="ru-RU"/>
        </w:rPr>
        <w:t>Анализ структуры бюджета расходов на персонал и его исполнения.</w:t>
      </w:r>
    </w:p>
    <w:p w:rsidR="00767399" w:rsidRPr="00767399" w:rsidRDefault="00767399" w:rsidP="00767399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67399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Анализ внешнего рынка труда в отношении производительности, условий и организации труда. </w:t>
      </w:r>
    </w:p>
    <w:p w:rsidR="00767399" w:rsidRPr="00767399" w:rsidRDefault="00767399" w:rsidP="00767399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67399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Оценка конкурентоспособности ставок оплаты труда организации к показателям региональных рынков заработной платы для различных категорий персонала </w:t>
      </w:r>
    </w:p>
    <w:p w:rsidR="00767399" w:rsidRPr="00767399" w:rsidRDefault="00767399" w:rsidP="00767399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67399">
        <w:rPr>
          <w:rFonts w:ascii="Times New Roman" w:hAnsi="Times New Roman" w:cs="Times New Roman"/>
          <w:sz w:val="24"/>
          <w:szCs w:val="24"/>
          <w:lang w:val="ru-RU"/>
        </w:rPr>
        <w:t>Анализ экономических затрат, связанных с выполнением условий коллективного договора.</w:t>
      </w:r>
    </w:p>
    <w:p w:rsidR="00767399" w:rsidRPr="00767399" w:rsidRDefault="00767399" w:rsidP="00767399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67399">
        <w:rPr>
          <w:rFonts w:ascii="Times New Roman" w:hAnsi="Times New Roman" w:cs="Times New Roman"/>
          <w:sz w:val="24"/>
          <w:szCs w:val="24"/>
          <w:lang w:val="ru-RU"/>
        </w:rPr>
        <w:t>Анализ системы стимулирования труда персонала.</w:t>
      </w:r>
    </w:p>
    <w:p w:rsidR="00767399" w:rsidRPr="00767399" w:rsidRDefault="00767399" w:rsidP="00767399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67399">
        <w:rPr>
          <w:rFonts w:ascii="Times New Roman" w:hAnsi="Times New Roman" w:cs="Times New Roman"/>
          <w:sz w:val="24"/>
          <w:szCs w:val="24"/>
          <w:lang w:val="ru-RU"/>
        </w:rPr>
        <w:t xml:space="preserve">Анализ затрат на маркетинг и </w:t>
      </w:r>
      <w:proofErr w:type="spellStart"/>
      <w:r w:rsidRPr="00767399">
        <w:rPr>
          <w:rFonts w:ascii="Times New Roman" w:hAnsi="Times New Roman" w:cs="Times New Roman"/>
          <w:sz w:val="24"/>
          <w:szCs w:val="24"/>
          <w:lang w:val="ru-RU"/>
        </w:rPr>
        <w:t>найм</w:t>
      </w:r>
      <w:proofErr w:type="spellEnd"/>
      <w:r w:rsidRPr="00767399">
        <w:rPr>
          <w:rFonts w:ascii="Times New Roman" w:hAnsi="Times New Roman" w:cs="Times New Roman"/>
          <w:sz w:val="24"/>
          <w:szCs w:val="24"/>
          <w:lang w:val="ru-RU"/>
        </w:rPr>
        <w:t xml:space="preserve"> персонала.</w:t>
      </w:r>
    </w:p>
    <w:p w:rsidR="00767399" w:rsidRPr="00767399" w:rsidRDefault="00767399" w:rsidP="00767399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67399">
        <w:rPr>
          <w:rFonts w:ascii="Times New Roman" w:hAnsi="Times New Roman" w:cs="Times New Roman"/>
          <w:sz w:val="24"/>
          <w:szCs w:val="24"/>
          <w:lang w:val="ru-RU"/>
        </w:rPr>
        <w:t xml:space="preserve"> Анализ организации стратегического планирования в системе управления персоналом.</w:t>
      </w:r>
    </w:p>
    <w:p w:rsidR="00767399" w:rsidRPr="00767399" w:rsidRDefault="00767399" w:rsidP="00767399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67399">
        <w:rPr>
          <w:rFonts w:ascii="Times New Roman" w:hAnsi="Times New Roman" w:cs="Times New Roman"/>
          <w:sz w:val="24"/>
          <w:szCs w:val="24"/>
          <w:lang w:val="ru-RU"/>
        </w:rPr>
        <w:t>Анализ работы по планированию трудовых показателей в организации.</w:t>
      </w:r>
    </w:p>
    <w:p w:rsidR="00767399" w:rsidRPr="00767399" w:rsidRDefault="00767399" w:rsidP="00767399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67399">
        <w:rPr>
          <w:rFonts w:ascii="Times New Roman" w:hAnsi="Times New Roman" w:cs="Times New Roman"/>
          <w:sz w:val="24"/>
          <w:szCs w:val="24"/>
          <w:lang w:val="ru-RU"/>
        </w:rPr>
        <w:t>Анализ организации процедур бюджетирования затрат на персонал.</w:t>
      </w:r>
    </w:p>
    <w:p w:rsidR="00767399" w:rsidRPr="00767399" w:rsidRDefault="00767399" w:rsidP="00767399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67399">
        <w:rPr>
          <w:rFonts w:ascii="Times New Roman" w:hAnsi="Times New Roman" w:cs="Times New Roman"/>
          <w:sz w:val="24"/>
          <w:szCs w:val="24"/>
          <w:lang w:val="ru-RU"/>
        </w:rPr>
        <w:t>Анализ организации учета социально-трудовых показателей.</w:t>
      </w:r>
    </w:p>
    <w:p w:rsidR="00767399" w:rsidRPr="00767399" w:rsidRDefault="00767399" w:rsidP="00767399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67399">
        <w:rPr>
          <w:rFonts w:ascii="Times New Roman" w:hAnsi="Times New Roman" w:cs="Times New Roman"/>
          <w:sz w:val="24"/>
          <w:szCs w:val="24"/>
          <w:lang w:val="ru-RU"/>
        </w:rPr>
        <w:t>Анализ эффективности системы управления персоналом в организации.</w:t>
      </w:r>
    </w:p>
    <w:p w:rsidR="00767399" w:rsidRPr="00767399" w:rsidRDefault="00767399" w:rsidP="00767399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67399">
        <w:rPr>
          <w:rFonts w:ascii="Times New Roman" w:hAnsi="Times New Roman" w:cs="Times New Roman"/>
          <w:sz w:val="24"/>
          <w:szCs w:val="24"/>
          <w:lang w:val="ru-RU"/>
        </w:rPr>
        <w:t>Анализ организационной структуры управления и штатного расписания организации.</w:t>
      </w:r>
    </w:p>
    <w:p w:rsidR="00767399" w:rsidRPr="00767399" w:rsidRDefault="00767399" w:rsidP="00767399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67399">
        <w:rPr>
          <w:rFonts w:ascii="Times New Roman" w:hAnsi="Times New Roman" w:cs="Times New Roman"/>
          <w:sz w:val="24"/>
          <w:szCs w:val="24"/>
          <w:lang w:val="ru-RU"/>
        </w:rPr>
        <w:t>Анализ системы планирования количественной и качественной потребности в персонале.</w:t>
      </w:r>
    </w:p>
    <w:p w:rsidR="00767399" w:rsidRPr="00767399" w:rsidRDefault="00767399" w:rsidP="00767399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67399">
        <w:rPr>
          <w:rFonts w:ascii="Times New Roman" w:hAnsi="Times New Roman" w:cs="Times New Roman"/>
          <w:sz w:val="24"/>
          <w:szCs w:val="24"/>
          <w:lang w:val="ru-RU"/>
        </w:rPr>
        <w:t>Анализ соответствия фактической численности персонала оптимальной (необходимой и достаточной).</w:t>
      </w:r>
    </w:p>
    <w:p w:rsidR="00767399" w:rsidRPr="00767399" w:rsidRDefault="00767399" w:rsidP="00767399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67399">
        <w:rPr>
          <w:rFonts w:ascii="Times New Roman" w:hAnsi="Times New Roman" w:cs="Times New Roman"/>
          <w:sz w:val="24"/>
          <w:szCs w:val="24"/>
          <w:lang w:val="ru-RU"/>
        </w:rPr>
        <w:t>Анализ кадрового состава и движения персонала в организации.</w:t>
      </w:r>
    </w:p>
    <w:p w:rsidR="00767399" w:rsidRPr="00767399" w:rsidRDefault="00767399" w:rsidP="00767399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67399">
        <w:rPr>
          <w:rFonts w:ascii="Times New Roman" w:hAnsi="Times New Roman" w:cs="Times New Roman"/>
          <w:sz w:val="24"/>
          <w:szCs w:val="24"/>
          <w:lang w:val="ru-RU"/>
        </w:rPr>
        <w:t>Анализ высвобождения и перераспределения персонала в организации.</w:t>
      </w:r>
    </w:p>
    <w:p w:rsidR="00767399" w:rsidRPr="00767399" w:rsidRDefault="00767399" w:rsidP="00767399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767399">
        <w:rPr>
          <w:rFonts w:ascii="Times New Roman" w:hAnsi="Times New Roman" w:cs="Times New Roman"/>
          <w:sz w:val="24"/>
          <w:szCs w:val="24"/>
        </w:rPr>
        <w:t>Анализ</w:t>
      </w:r>
      <w:proofErr w:type="spellEnd"/>
      <w:r w:rsidRPr="00767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399">
        <w:rPr>
          <w:rFonts w:ascii="Times New Roman" w:hAnsi="Times New Roman" w:cs="Times New Roman"/>
          <w:sz w:val="24"/>
          <w:szCs w:val="24"/>
        </w:rPr>
        <w:t>кадровой</w:t>
      </w:r>
      <w:proofErr w:type="spellEnd"/>
      <w:r w:rsidRPr="00767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399">
        <w:rPr>
          <w:rFonts w:ascii="Times New Roman" w:hAnsi="Times New Roman" w:cs="Times New Roman"/>
          <w:sz w:val="24"/>
          <w:szCs w:val="24"/>
        </w:rPr>
        <w:t>политики</w:t>
      </w:r>
      <w:proofErr w:type="spellEnd"/>
      <w:r w:rsidRPr="00767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399">
        <w:rPr>
          <w:rFonts w:ascii="Times New Roman" w:hAnsi="Times New Roman" w:cs="Times New Roman"/>
          <w:sz w:val="24"/>
          <w:szCs w:val="24"/>
        </w:rPr>
        <w:t>организации</w:t>
      </w:r>
      <w:proofErr w:type="spellEnd"/>
      <w:r w:rsidRPr="00767399">
        <w:rPr>
          <w:rFonts w:ascii="Times New Roman" w:hAnsi="Times New Roman" w:cs="Times New Roman"/>
          <w:sz w:val="24"/>
          <w:szCs w:val="24"/>
        </w:rPr>
        <w:t>.</w:t>
      </w:r>
    </w:p>
    <w:p w:rsidR="00767399" w:rsidRPr="00767399" w:rsidRDefault="00767399" w:rsidP="00767399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67399">
        <w:rPr>
          <w:rFonts w:ascii="Times New Roman" w:hAnsi="Times New Roman" w:cs="Times New Roman"/>
          <w:sz w:val="24"/>
          <w:szCs w:val="24"/>
          <w:lang w:val="ru-RU"/>
        </w:rPr>
        <w:t>Анализ организации развития и обучения персонала.</w:t>
      </w:r>
    </w:p>
    <w:p w:rsidR="00767399" w:rsidRPr="00767399" w:rsidRDefault="00767399" w:rsidP="00767399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67399">
        <w:rPr>
          <w:rFonts w:ascii="Times New Roman" w:hAnsi="Times New Roman" w:cs="Times New Roman"/>
          <w:sz w:val="24"/>
          <w:szCs w:val="24"/>
          <w:lang w:val="ru-RU"/>
        </w:rPr>
        <w:t>Анализ корпоративной культуры организации, ее влияния на социально-экономические показатели деятельности организации.</w:t>
      </w:r>
    </w:p>
    <w:p w:rsidR="00767399" w:rsidRPr="00767399" w:rsidRDefault="00767399" w:rsidP="00767399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67399">
        <w:rPr>
          <w:rFonts w:ascii="Times New Roman" w:hAnsi="Times New Roman" w:cs="Times New Roman"/>
          <w:sz w:val="24"/>
          <w:szCs w:val="24"/>
          <w:lang w:val="ru-RU"/>
        </w:rPr>
        <w:t>Аудит эффективности кадровой работы в организации.</w:t>
      </w:r>
    </w:p>
    <w:p w:rsidR="00767399" w:rsidRPr="00767399" w:rsidRDefault="00767399" w:rsidP="00767399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67399">
        <w:rPr>
          <w:rFonts w:ascii="Times New Roman" w:hAnsi="Times New Roman" w:cs="Times New Roman"/>
          <w:sz w:val="24"/>
          <w:szCs w:val="24"/>
          <w:lang w:val="ru-RU"/>
        </w:rPr>
        <w:t>Аудит эффективности использования рабочих мест в организации.</w:t>
      </w:r>
    </w:p>
    <w:p w:rsidR="00767399" w:rsidRPr="00767399" w:rsidRDefault="00767399" w:rsidP="00767399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767399">
        <w:rPr>
          <w:rFonts w:ascii="Times New Roman" w:hAnsi="Times New Roman" w:cs="Times New Roman"/>
          <w:sz w:val="24"/>
          <w:szCs w:val="24"/>
        </w:rPr>
        <w:t>Аудит</w:t>
      </w:r>
      <w:proofErr w:type="spellEnd"/>
      <w:r w:rsidRPr="00767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399">
        <w:rPr>
          <w:rFonts w:ascii="Times New Roman" w:hAnsi="Times New Roman" w:cs="Times New Roman"/>
          <w:sz w:val="24"/>
          <w:szCs w:val="24"/>
        </w:rPr>
        <w:t>системы</w:t>
      </w:r>
      <w:proofErr w:type="spellEnd"/>
      <w:r w:rsidRPr="00767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399">
        <w:rPr>
          <w:rFonts w:ascii="Times New Roman" w:hAnsi="Times New Roman" w:cs="Times New Roman"/>
          <w:sz w:val="24"/>
          <w:szCs w:val="24"/>
        </w:rPr>
        <w:t>обучения</w:t>
      </w:r>
      <w:proofErr w:type="spellEnd"/>
      <w:r w:rsidRPr="00767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399">
        <w:rPr>
          <w:rFonts w:ascii="Times New Roman" w:hAnsi="Times New Roman" w:cs="Times New Roman"/>
          <w:sz w:val="24"/>
          <w:szCs w:val="24"/>
        </w:rPr>
        <w:t>персонала</w:t>
      </w:r>
      <w:proofErr w:type="spellEnd"/>
    </w:p>
    <w:p w:rsidR="00767399" w:rsidRPr="00767399" w:rsidRDefault="00767399" w:rsidP="00767399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767399">
        <w:rPr>
          <w:rFonts w:ascii="Times New Roman" w:hAnsi="Times New Roman" w:cs="Times New Roman"/>
          <w:sz w:val="24"/>
          <w:szCs w:val="24"/>
        </w:rPr>
        <w:t>Аудит</w:t>
      </w:r>
      <w:proofErr w:type="spellEnd"/>
      <w:r w:rsidRPr="00767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399">
        <w:rPr>
          <w:rFonts w:ascii="Times New Roman" w:hAnsi="Times New Roman" w:cs="Times New Roman"/>
          <w:sz w:val="24"/>
          <w:szCs w:val="24"/>
        </w:rPr>
        <w:t>эффективности</w:t>
      </w:r>
      <w:proofErr w:type="spellEnd"/>
      <w:r w:rsidRPr="00767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399">
        <w:rPr>
          <w:rFonts w:ascii="Times New Roman" w:hAnsi="Times New Roman" w:cs="Times New Roman"/>
          <w:sz w:val="24"/>
          <w:szCs w:val="24"/>
        </w:rPr>
        <w:t>использования</w:t>
      </w:r>
      <w:proofErr w:type="spellEnd"/>
      <w:r w:rsidRPr="00767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399">
        <w:rPr>
          <w:rFonts w:ascii="Times New Roman" w:hAnsi="Times New Roman" w:cs="Times New Roman"/>
          <w:sz w:val="24"/>
          <w:szCs w:val="24"/>
        </w:rPr>
        <w:t>рабочего</w:t>
      </w:r>
      <w:proofErr w:type="spellEnd"/>
      <w:r w:rsidRPr="00767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399">
        <w:rPr>
          <w:rFonts w:ascii="Times New Roman" w:hAnsi="Times New Roman" w:cs="Times New Roman"/>
          <w:sz w:val="24"/>
          <w:szCs w:val="24"/>
        </w:rPr>
        <w:t>времени</w:t>
      </w:r>
      <w:proofErr w:type="spellEnd"/>
    </w:p>
    <w:p w:rsidR="00767399" w:rsidRPr="00767399" w:rsidRDefault="00767399" w:rsidP="00767399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67399">
        <w:rPr>
          <w:rFonts w:ascii="Times New Roman" w:hAnsi="Times New Roman" w:cs="Times New Roman"/>
          <w:sz w:val="24"/>
          <w:szCs w:val="24"/>
          <w:lang w:val="ru-RU"/>
        </w:rPr>
        <w:t>Аудит системы компенсаций в организации.</w:t>
      </w:r>
    </w:p>
    <w:p w:rsidR="00767399" w:rsidRPr="00767399" w:rsidRDefault="00767399" w:rsidP="00767399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67399">
        <w:rPr>
          <w:rFonts w:ascii="Times New Roman" w:hAnsi="Times New Roman" w:cs="Times New Roman"/>
          <w:sz w:val="24"/>
          <w:szCs w:val="24"/>
          <w:lang w:val="ru-RU"/>
        </w:rPr>
        <w:t>Аудит социально-трудовых отношений в организации.</w:t>
      </w:r>
    </w:p>
    <w:p w:rsidR="00767399" w:rsidRPr="00767399" w:rsidRDefault="00767399" w:rsidP="00767399">
      <w:pPr>
        <w:jc w:val="center"/>
        <w:rPr>
          <w:b/>
          <w:snapToGrid w:val="0"/>
          <w:color w:val="0000FF"/>
          <w:lang w:val="ru-RU"/>
        </w:rPr>
      </w:pPr>
    </w:p>
    <w:p w:rsidR="00767399" w:rsidRPr="00767399" w:rsidRDefault="00767399" w:rsidP="00767399">
      <w:pPr>
        <w:ind w:firstLine="709"/>
        <w:jc w:val="center"/>
        <w:rPr>
          <w:b/>
          <w:color w:val="0000CC"/>
          <w:lang w:val="ru-RU"/>
        </w:rPr>
      </w:pPr>
    </w:p>
    <w:p w:rsidR="00767399" w:rsidRPr="00767399" w:rsidRDefault="00767399">
      <w:pPr>
        <w:rPr>
          <w:lang w:val="ru-RU"/>
        </w:rPr>
      </w:pPr>
    </w:p>
    <w:sectPr w:rsidR="00767399" w:rsidRPr="00767399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9556AC"/>
    <w:multiLevelType w:val="hybridMultilevel"/>
    <w:tmpl w:val="78560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62B5B"/>
    <w:rsid w:val="001F0BC7"/>
    <w:rsid w:val="00767399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73F81B"/>
  <w15:docId w15:val="{4B1DE101-AE6B-439F-A2CA-B5A7DFDD2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1331</Words>
  <Characters>7593</Characters>
  <Application>Microsoft Office Word</Application>
  <DocSecurity>0</DocSecurity>
  <Lines>63</Lines>
  <Paragraphs>17</Paragraphs>
  <ScaleCrop>false</ScaleCrop>
  <Company>УрГЭУ</Company>
  <LinksUpToDate>false</LinksUpToDate>
  <CharactersWithSpaces>8907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2021-2022_z38_04_03_ЗМ-СТУП-21_plx_Анализ социально-экономической эффективности труда и показателей персонала</dc:title>
  <dc:creator>FastReport.NET</dc:creator>
  <cp:lastModifiedBy>Курбатова Валерия Платоновна</cp:lastModifiedBy>
  <cp:revision>2</cp:revision>
  <dcterms:created xsi:type="dcterms:W3CDTF">2021-08-05T09:06:00Z</dcterms:created>
  <dcterms:modified xsi:type="dcterms:W3CDTF">2021-08-05T09:07:00Z</dcterms:modified>
</cp:coreProperties>
</file>