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0F721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475EE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7215">
        <w:trPr>
          <w:trHeight w:hRule="exact" w:val="67"/>
        </w:trPr>
        <w:tc>
          <w:tcPr>
            <w:tcW w:w="1521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721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475EE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7215">
        <w:trPr>
          <w:trHeight w:hRule="exact" w:val="217"/>
        </w:trPr>
        <w:tc>
          <w:tcPr>
            <w:tcW w:w="1521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7215" w:rsidRPr="00475EE1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475EE1" w:rsidRDefault="00475EE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75EE1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F7215" w:rsidRPr="00475EE1" w:rsidRDefault="000F72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F7215" w:rsidRPr="00475EE1" w:rsidRDefault="000F72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F721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F7215" w:rsidRDefault="00475E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475E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7215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F7215" w:rsidRDefault="00475E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475E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7215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F7215" w:rsidRDefault="00475E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475E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7215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F7215" w:rsidRDefault="00475E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475E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7215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7215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F7215" w:rsidRDefault="00475E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Default="00475EE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7215">
        <w:trPr>
          <w:trHeight w:hRule="exact" w:val="25"/>
        </w:trPr>
        <w:tc>
          <w:tcPr>
            <w:tcW w:w="1521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7215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Default="00475E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F7215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Default="000F721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0F7215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7215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Default="00475E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Default="00475E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7215" w:rsidRPr="00475EE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Default="00475EE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Pr="00475EE1" w:rsidRDefault="00475EE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 как объект диагностики и оценки. Информационное обеспечение системы</w:t>
            </w:r>
            <w:r w:rsidRPr="00475EE1">
              <w:rPr>
                <w:lang w:val="ru-RU"/>
              </w:rPr>
              <w:br/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выявления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рисков (ПК-2)</w:t>
            </w:r>
          </w:p>
        </w:tc>
        <w:tc>
          <w:tcPr>
            <w:tcW w:w="86" w:type="dxa"/>
          </w:tcPr>
          <w:p w:rsidR="000F7215" w:rsidRPr="00475EE1" w:rsidRDefault="000F72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F721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Default="00475EE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Default="00475EE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выявлению риска и основные этапы процесса выявления риска.</w:t>
            </w:r>
            <w:r w:rsidRPr="00475EE1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(ПК-6)</w:t>
            </w:r>
          </w:p>
        </w:tc>
        <w:tc>
          <w:tcPr>
            <w:tcW w:w="86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7215" w:rsidRPr="00475EE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Default="00475EE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Pr="00475EE1" w:rsidRDefault="00475EE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Качественные методы оценки риска. Методы количественной оценки рисков и</w:t>
            </w:r>
            <w:r w:rsidRPr="00475EE1">
              <w:rPr>
                <w:lang w:val="ru-RU"/>
              </w:rPr>
              <w:br/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определенности (ПК-6)</w:t>
            </w:r>
          </w:p>
        </w:tc>
        <w:tc>
          <w:tcPr>
            <w:tcW w:w="86" w:type="dxa"/>
          </w:tcPr>
          <w:p w:rsidR="000F7215" w:rsidRPr="00475EE1" w:rsidRDefault="000F72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F7215" w:rsidRPr="00475EE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Default="00475EE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Pr="00475EE1" w:rsidRDefault="00475EE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Смешанные методы оценки рисков. Нормативные методы идентификации риска (ПК-</w:t>
            </w:r>
            <w:r w:rsidRPr="00475EE1">
              <w:rPr>
                <w:lang w:val="ru-RU"/>
              </w:rPr>
              <w:br/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6)</w:t>
            </w:r>
          </w:p>
        </w:tc>
        <w:tc>
          <w:tcPr>
            <w:tcW w:w="86" w:type="dxa"/>
          </w:tcPr>
          <w:p w:rsidR="000F7215" w:rsidRPr="00475EE1" w:rsidRDefault="000F72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F7215" w:rsidRPr="00475EE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Default="00475EE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Pr="00475EE1" w:rsidRDefault="00475EE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различных видов рисков (инвестиционных. финансовых,</w:t>
            </w:r>
            <w:r w:rsidRPr="00475EE1">
              <w:rPr>
                <w:lang w:val="ru-RU"/>
              </w:rPr>
              <w:br/>
            </w:r>
            <w:proofErr w:type="spellStart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страновых</w:t>
            </w:r>
            <w:proofErr w:type="spellEnd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экологических. профессиональных) (ПК-6)</w:t>
            </w:r>
          </w:p>
        </w:tc>
        <w:tc>
          <w:tcPr>
            <w:tcW w:w="86" w:type="dxa"/>
          </w:tcPr>
          <w:p w:rsidR="000F7215" w:rsidRPr="00475EE1" w:rsidRDefault="000F72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F7215" w:rsidRPr="00475EE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Default="00475EE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Pr="00475EE1" w:rsidRDefault="00475EE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рисками. Методы управления рисками (ПК-4)</w:t>
            </w:r>
          </w:p>
        </w:tc>
        <w:tc>
          <w:tcPr>
            <w:tcW w:w="86" w:type="dxa"/>
          </w:tcPr>
          <w:p w:rsidR="000F7215" w:rsidRPr="00475EE1" w:rsidRDefault="000F72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F7215" w:rsidRPr="00475EE1">
        <w:trPr>
          <w:trHeight w:hRule="exact" w:val="188"/>
        </w:trPr>
        <w:tc>
          <w:tcPr>
            <w:tcW w:w="1521" w:type="dxa"/>
          </w:tcPr>
          <w:p w:rsidR="000F7215" w:rsidRPr="00475EE1" w:rsidRDefault="000F72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0F7215" w:rsidRPr="00475EE1" w:rsidRDefault="000F72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0F7215" w:rsidRPr="00475EE1" w:rsidRDefault="000F72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0F7215" w:rsidRPr="00475EE1" w:rsidRDefault="000F72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0F7215" w:rsidRPr="00475EE1" w:rsidRDefault="000F72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F7215" w:rsidRPr="00475EE1" w:rsidRDefault="000F72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F721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Default="00475E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F7215">
        <w:trPr>
          <w:trHeight w:hRule="exact" w:val="201"/>
        </w:trPr>
        <w:tc>
          <w:tcPr>
            <w:tcW w:w="1521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7215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475EE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7215" w:rsidRPr="00475EE1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7215" w:rsidRPr="00475EE1" w:rsidRDefault="00475E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Гурнович</w:t>
            </w:r>
            <w:proofErr w:type="spellEnd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Г., под общ. ред., Остапенко Е. А., </w:t>
            </w:r>
            <w:proofErr w:type="spellStart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Молчаненко</w:t>
            </w:r>
            <w:proofErr w:type="spellEnd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 Оценка и анализ рисков</w:t>
            </w:r>
            <w:r w:rsidRPr="00475EE1">
              <w:rPr>
                <w:lang w:val="ru-RU"/>
              </w:rPr>
              <w:br/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ресурс]:Учебник. - Москва: </w:t>
            </w:r>
            <w:proofErr w:type="spellStart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- 251 с. – Режим доступа:</w:t>
            </w:r>
            <w:r w:rsidRPr="00475EE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/938238</w:t>
            </w:r>
          </w:p>
        </w:tc>
      </w:tr>
      <w:tr w:rsidR="000F7215" w:rsidRPr="00475EE1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215" w:rsidRPr="00475EE1" w:rsidRDefault="000F72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F7215" w:rsidRPr="00475EE1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7215" w:rsidRPr="00475EE1" w:rsidRDefault="00475E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Чеботарева Г. С. Отраслевой риск-менеджмент [Электронный ресурс</w:t>
            </w:r>
            <w:proofErr w:type="gramStart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475EE1">
              <w:rPr>
                <w:lang w:val="ru-RU"/>
              </w:rPr>
              <w:br/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- 146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/939593</w:t>
            </w:r>
          </w:p>
        </w:tc>
      </w:tr>
      <w:tr w:rsidR="000F7215" w:rsidRPr="00475EE1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7215" w:rsidRPr="00475EE1" w:rsidRDefault="00475E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Баранников А. Л.,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Данилина М. В. Риск-менеджмент [Электронный ресурс]:Учебное</w:t>
            </w:r>
            <w:r w:rsidRPr="00475EE1">
              <w:rPr>
                <w:lang w:val="ru-RU"/>
              </w:rPr>
              <w:br/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</w:t>
            </w:r>
            <w:proofErr w:type="spellStart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Русайнс</w:t>
            </w:r>
            <w:proofErr w:type="spellEnd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- 332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/941863</w:t>
            </w:r>
          </w:p>
        </w:tc>
      </w:tr>
      <w:tr w:rsidR="000F7215" w:rsidRPr="00475EE1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7215" w:rsidRPr="00475EE1" w:rsidRDefault="00475E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proofErr w:type="spellEnd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Оценка рисков [Электронный ресурс]:Учебник и практикум для вузов.</w:t>
            </w:r>
            <w:r w:rsidRPr="00475EE1">
              <w:rPr>
                <w:lang w:val="ru-RU"/>
              </w:rPr>
              <w:br/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</w:t>
            </w:r>
            <w:proofErr w:type="spellStart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22. - 179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/487735</w:t>
            </w:r>
          </w:p>
        </w:tc>
      </w:tr>
      <w:tr w:rsidR="000F7215" w:rsidRPr="00475EE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7215" w:rsidRPr="00475EE1" w:rsidRDefault="00475E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Белов П. Г. Системный анализ и программно-целевой менеджмент рисков [Электронный</w:t>
            </w:r>
            <w:r w:rsidRPr="00475EE1">
              <w:rPr>
                <w:lang w:val="ru-RU"/>
              </w:rPr>
              <w:br/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- 289 – Режим доступа:</w:t>
            </w:r>
            <w:r w:rsidRPr="00475EE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/493057</w:t>
            </w:r>
          </w:p>
        </w:tc>
      </w:tr>
      <w:tr w:rsidR="000F7215" w:rsidRPr="00475EE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7215" w:rsidRPr="00475EE1" w:rsidRDefault="00475E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Касьяненко Т. Г., </w:t>
            </w:r>
            <w:proofErr w:type="spellStart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Маховикова</w:t>
            </w:r>
            <w:proofErr w:type="spellEnd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 Анализ и оценка рисков в бизнесе [Электронный</w:t>
            </w:r>
            <w:r w:rsidRPr="00475EE1">
              <w:rPr>
                <w:lang w:val="ru-RU"/>
              </w:rPr>
              <w:br/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- 381 с – Режим доступа:</w:t>
            </w:r>
            <w:r w:rsidRPr="00475EE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/510969</w:t>
            </w:r>
          </w:p>
        </w:tc>
      </w:tr>
      <w:tr w:rsidR="000F7215" w:rsidRPr="00475EE1">
        <w:trPr>
          <w:trHeight w:hRule="exact" w:val="142"/>
        </w:trPr>
        <w:tc>
          <w:tcPr>
            <w:tcW w:w="1521" w:type="dxa"/>
          </w:tcPr>
          <w:p w:rsidR="000F7215" w:rsidRPr="00475EE1" w:rsidRDefault="000F72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0F7215" w:rsidRPr="00475EE1" w:rsidRDefault="000F72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0F7215" w:rsidRPr="00475EE1" w:rsidRDefault="000F72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0F7215" w:rsidRPr="00475EE1" w:rsidRDefault="000F72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0F7215" w:rsidRPr="00475EE1" w:rsidRDefault="000F72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F7215" w:rsidRPr="00475EE1" w:rsidRDefault="000F72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F7215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475EE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7215" w:rsidRPr="00475EE1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7215" w:rsidRPr="00475EE1" w:rsidRDefault="00475E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Турчаева</w:t>
            </w:r>
            <w:proofErr w:type="spellEnd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Оценка рисков: практикум [Электронный ресурс</w:t>
            </w:r>
            <w:proofErr w:type="gramStart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475EE1">
              <w:rPr>
                <w:lang w:val="ru-RU"/>
              </w:rPr>
              <w:br/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2019. - 98 с. – Режим доступа:</w:t>
            </w:r>
            <w:r w:rsidRPr="00475EE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/1033357</w:t>
            </w:r>
          </w:p>
        </w:tc>
      </w:tr>
      <w:tr w:rsidR="000F7215" w:rsidRPr="00475EE1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215" w:rsidRPr="00475EE1" w:rsidRDefault="000F72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0F7215" w:rsidRPr="00475EE1" w:rsidRDefault="00475EE1">
      <w:pPr>
        <w:rPr>
          <w:sz w:val="0"/>
          <w:szCs w:val="0"/>
          <w:lang w:val="ru-RU"/>
        </w:rPr>
      </w:pPr>
      <w:r w:rsidRPr="00475EE1">
        <w:rPr>
          <w:lang w:val="ru-RU"/>
        </w:rPr>
        <w:br w:type="page"/>
      </w:r>
    </w:p>
    <w:p w:rsidR="000F7215" w:rsidRPr="00475EE1" w:rsidRDefault="000F7215">
      <w:pPr>
        <w:rPr>
          <w:lang w:val="ru-RU"/>
        </w:rPr>
        <w:sectPr w:rsidR="000F7215" w:rsidRPr="00475EE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F7215" w:rsidRPr="00475EE1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7215" w:rsidRPr="00475EE1" w:rsidRDefault="00475E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Шапкин А.С., Шапкин В.А. Экономические и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финансовые риски. Оценка, управление,</w:t>
            </w:r>
            <w:r w:rsidRPr="00475EE1">
              <w:rPr>
                <w:lang w:val="ru-RU"/>
              </w:rPr>
              <w:br/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портфель инвестиций [Электронный ресурс]:Практическое пособие. - Москва: Издательско-торговая</w:t>
            </w:r>
            <w:r w:rsidRPr="00475EE1">
              <w:rPr>
                <w:lang w:val="ru-RU"/>
              </w:rPr>
              <w:br/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корпорация "Дашков и К", 2020. - 544 с. – Режим доступа:</w:t>
            </w:r>
            <w:r w:rsidRPr="00475EE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/1093535</w:t>
            </w:r>
          </w:p>
        </w:tc>
      </w:tr>
      <w:tr w:rsidR="000F7215" w:rsidRPr="00475EE1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7215" w:rsidRPr="00475EE1" w:rsidRDefault="00475E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Балдин</w:t>
            </w:r>
            <w:proofErr w:type="spellEnd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К.В., </w:t>
            </w:r>
            <w:proofErr w:type="spellStart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еряев</w:t>
            </w:r>
            <w:proofErr w:type="spellEnd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И.И., Голов Р.С. Управление рисками в </w:t>
            </w:r>
            <w:proofErr w:type="spellStart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</w:t>
            </w:r>
            <w:proofErr w:type="spellEnd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5EE1">
              <w:rPr>
                <w:lang w:val="ru-RU"/>
              </w:rPr>
              <w:br/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инвестиционной деятельности предприятия [Электронный ресурс]:Учебное пособие. - Москва:</w:t>
            </w:r>
            <w:r w:rsidRPr="00475EE1">
              <w:rPr>
                <w:lang w:val="ru-RU"/>
              </w:rPr>
              <w:br/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Издательско-торговая корпорация "Дашков и К", 2019. - 418 с. – Режим доступа:</w:t>
            </w:r>
            <w:r w:rsidRPr="00475EE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uct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/1093188</w:t>
            </w:r>
          </w:p>
        </w:tc>
      </w:tr>
      <w:tr w:rsidR="000F7215" w:rsidRPr="00475EE1">
        <w:trPr>
          <w:trHeight w:hRule="exact" w:val="283"/>
        </w:trPr>
        <w:tc>
          <w:tcPr>
            <w:tcW w:w="10774" w:type="dxa"/>
          </w:tcPr>
          <w:p w:rsidR="000F7215" w:rsidRPr="00475EE1" w:rsidRDefault="000F72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F7215" w:rsidRPr="00475EE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Pr="00475EE1" w:rsidRDefault="00475EE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7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75EE1">
              <w:rPr>
                <w:lang w:val="ru-RU"/>
              </w:rPr>
              <w:t xml:space="preserve"> </w:t>
            </w:r>
          </w:p>
        </w:tc>
      </w:tr>
      <w:tr w:rsidR="000F7215" w:rsidRPr="00475EE1">
        <w:trPr>
          <w:trHeight w:hRule="exact" w:val="142"/>
        </w:trPr>
        <w:tc>
          <w:tcPr>
            <w:tcW w:w="10774" w:type="dxa"/>
          </w:tcPr>
          <w:p w:rsidR="000F7215" w:rsidRPr="00475EE1" w:rsidRDefault="000F72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F721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475EE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7215">
        <w:trPr>
          <w:trHeight w:hRule="exact" w:val="284"/>
        </w:trPr>
        <w:tc>
          <w:tcPr>
            <w:tcW w:w="10774" w:type="dxa"/>
          </w:tcPr>
          <w:p w:rsidR="000F7215" w:rsidRDefault="000F72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721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475E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75EE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75EE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75EE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75EE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F7215" w:rsidRPr="00475EE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7215" w:rsidRPr="00475EE1" w:rsidRDefault="00475E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75EE1">
              <w:rPr>
                <w:lang w:val="ru-RU"/>
              </w:rPr>
              <w:t xml:space="preserve"> </w:t>
            </w:r>
          </w:p>
        </w:tc>
      </w:tr>
      <w:tr w:rsidR="000F7215" w:rsidRPr="00475EE1">
        <w:trPr>
          <w:trHeight w:hRule="exact" w:val="142"/>
        </w:trPr>
        <w:tc>
          <w:tcPr>
            <w:tcW w:w="10774" w:type="dxa"/>
          </w:tcPr>
          <w:p w:rsidR="000F7215" w:rsidRPr="00475EE1" w:rsidRDefault="000F72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F7215" w:rsidRPr="00475EE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7215" w:rsidRPr="00475EE1" w:rsidRDefault="00475EE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475EE1">
              <w:rPr>
                <w:lang w:val="ru-RU"/>
              </w:rPr>
              <w:br/>
            </w:r>
            <w:r w:rsidRPr="0047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0F7215" w:rsidRPr="00475EE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7215" w:rsidRPr="00475EE1" w:rsidRDefault="00475E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475EE1">
              <w:rPr>
                <w:lang w:val="ru-RU"/>
              </w:rPr>
              <w:t xml:space="preserve"> </w:t>
            </w:r>
          </w:p>
          <w:p w:rsidR="000F7215" w:rsidRPr="00475EE1" w:rsidRDefault="00475E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5EE1">
              <w:rPr>
                <w:lang w:val="ru-RU"/>
              </w:rPr>
              <w:t xml:space="preserve"> </w:t>
            </w:r>
          </w:p>
          <w:p w:rsidR="000F7215" w:rsidRPr="00475EE1" w:rsidRDefault="00475E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5EE1">
              <w:rPr>
                <w:lang w:val="ru-RU"/>
              </w:rPr>
              <w:t xml:space="preserve"> </w:t>
            </w:r>
          </w:p>
        </w:tc>
      </w:tr>
      <w:tr w:rsidR="000F7215" w:rsidRPr="00475EE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7215" w:rsidRPr="00475EE1" w:rsidRDefault="00475E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475EE1">
              <w:rPr>
                <w:lang w:val="ru-RU"/>
              </w:rPr>
              <w:t xml:space="preserve"> </w:t>
            </w:r>
          </w:p>
          <w:p w:rsidR="000F7215" w:rsidRPr="00475EE1" w:rsidRDefault="00475E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5EE1">
              <w:rPr>
                <w:lang w:val="ru-RU"/>
              </w:rPr>
              <w:t xml:space="preserve"> </w:t>
            </w:r>
          </w:p>
        </w:tc>
      </w:tr>
      <w:tr w:rsidR="000F7215" w:rsidRPr="00475EE1">
        <w:trPr>
          <w:trHeight w:hRule="exact" w:val="142"/>
        </w:trPr>
        <w:tc>
          <w:tcPr>
            <w:tcW w:w="10774" w:type="dxa"/>
          </w:tcPr>
          <w:p w:rsidR="000F7215" w:rsidRPr="00475EE1" w:rsidRDefault="000F721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F7215" w:rsidRPr="00475EE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Pr="00475EE1" w:rsidRDefault="00475EE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75EE1">
              <w:rPr>
                <w:lang w:val="ru-RU"/>
              </w:rPr>
              <w:t xml:space="preserve"> </w:t>
            </w:r>
            <w:proofErr w:type="spellStart"/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Титовец</w:t>
            </w:r>
            <w:proofErr w:type="spellEnd"/>
            <w:r w:rsidRPr="00475EE1">
              <w:rPr>
                <w:lang w:val="ru-RU"/>
              </w:rPr>
              <w:t xml:space="preserve"> </w:t>
            </w:r>
            <w:r w:rsidRPr="0047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А.Ю.</w:t>
            </w:r>
            <w:r w:rsidRPr="00475EE1">
              <w:rPr>
                <w:lang w:val="ru-RU"/>
              </w:rPr>
              <w:t xml:space="preserve"> </w:t>
            </w:r>
          </w:p>
        </w:tc>
      </w:tr>
    </w:tbl>
    <w:p w:rsidR="00475EE1" w:rsidRDefault="00475EE1">
      <w:r>
        <w:rPr>
          <w:color w:val="FFFFFF"/>
          <w:sz w:val="2"/>
          <w:szCs w:val="2"/>
        </w:rPr>
        <w:t>.</w:t>
      </w:r>
    </w:p>
    <w:p w:rsidR="00475EE1" w:rsidRPr="00475EE1" w:rsidRDefault="00475EE1" w:rsidP="00475EE1"/>
    <w:p w:rsidR="00475EE1" w:rsidRDefault="00475EE1" w:rsidP="00475EE1"/>
    <w:p w:rsidR="00475EE1" w:rsidRDefault="00475EE1" w:rsidP="00475EE1">
      <w:pPr>
        <w:tabs>
          <w:tab w:val="left" w:pos="3630"/>
        </w:tabs>
      </w:pPr>
      <w:r>
        <w:tab/>
      </w:r>
    </w:p>
    <w:p w:rsidR="00475EE1" w:rsidRDefault="00475EE1">
      <w:r>
        <w:br w:type="page"/>
      </w:r>
    </w:p>
    <w:p w:rsidR="00475EE1" w:rsidRPr="00475EE1" w:rsidRDefault="00475EE1" w:rsidP="00475EE1">
      <w:pPr>
        <w:jc w:val="center"/>
        <w:rPr>
          <w:rFonts w:ascii="Times New Roman" w:hAnsi="Times New Roman" w:cs="Times New Roman"/>
          <w:b/>
          <w:snapToGrid w:val="0"/>
          <w:sz w:val="24"/>
          <w:lang w:val="ru-RU"/>
        </w:rPr>
      </w:pPr>
      <w:r w:rsidRPr="00475EE1">
        <w:rPr>
          <w:rFonts w:ascii="Times New Roman" w:hAnsi="Times New Roman" w:cs="Times New Roman"/>
          <w:b/>
          <w:snapToGrid w:val="0"/>
          <w:sz w:val="24"/>
          <w:lang w:val="ru-RU"/>
        </w:rPr>
        <w:lastRenderedPageBreak/>
        <w:t>Перечень курсовых работ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bookmarkStart w:id="0" w:name="_GoBack"/>
      <w:bookmarkEnd w:id="0"/>
      <w:r w:rsidRPr="00A251C4">
        <w:rPr>
          <w:color w:val="333333"/>
          <w:shd w:val="clear" w:color="auto" w:fill="FFFFFF"/>
        </w:rPr>
        <w:t>1. Оценка рисков сельскохозяйственной организации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2. Оценка рисков организации лесного хозяйства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3. Оценка рисков организации сферы рыболовства и рыбоводства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4. Оценка рисков организации сферы добычи полезных ископаемых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5. Оценка рисков организации сферы обрабатывающего производства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6. Оценка рисков организации по производству пищевых продуктов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7. Оценка рисков организации по переработке и консервированию пищевых продуктов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8. Оценка рисков организации по производству молочной продукции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9. Оценка рисков организации по производству мукомольных и крупяных продуктов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10. Оценка рисков организации по производству хлебобулочных и мучных кондитерских изделий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11. Оценка рисков организации по производству детского питания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12. Оценка рисков организации по производству готовых кормов для животных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13. Оценка рисков организации по производству напитков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14. Оценка рисков организации по производству текстильных изделий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15. Оценка рисков организации по производству одежды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16. Оценка рисков организации по производству головных уборов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17. Оценка рисков организации по производству меховых изделий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18. Оценка рисков организации по производству кожи и изделий из кожи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19. Оценка рисков организации по производству обуви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20. Оценка рисков организации по обработке древесины и производству изделий из дерева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21. Оценка рисков организации по производству бумаги и бумажных изделий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22. Оценка рисков организации сферы полиграфической деятельности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23. Оценка рисков организации по производству нефтепродуктов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24. Оценка рисков организации по производству химических веществ и химических продуктов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25. Оценка рисков организации по производству лекарственных средств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26. Оценка рисков организации по производству резиновых и пластмассовых изделий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27. Оценка рисков организации по производству керамических изделий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28. Оценка рисков организации сферы металлургического производства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29. Оценка рисков организации по производству металлических изделий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30. Оценка рисков организации по производству компьютеров, электронных и оптических изделий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31. Оценка рисков организации по производству электрического оборудования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32. Оценка рисков организации по производству машин и оборудования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33. Оценка рисков организации по производству транспортных средств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34. Оценка рисков организации по производству мебели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35. Оценка рисков организации по обеспечению электрической энергией, газом и паром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36. Оценка рисков организации сферы водоснабжения и водоотведения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37. Оценка рисков организации по сбору и утилизации отходов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38. Оценка рисков строительной организации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39. Оценка рисков организации розничной торговли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40. Оценка рисков организации оптовой торговли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41. Оценка рисков организации по ремонту автотранспортных средств и мотоциклов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42. Оценка рисков транспортной организации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43. Оценка рисков организации почтовой связи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44. Оценка рисков в сфере деятельности гостиниц и прочих мест для временного проживания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45. Оценка рисков организации общественного питания</w:t>
      </w:r>
    </w:p>
    <w:p w:rsidR="00475EE1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A251C4">
        <w:rPr>
          <w:color w:val="333333"/>
          <w:shd w:val="clear" w:color="auto" w:fill="FFFFFF"/>
        </w:rPr>
        <w:t>46. Оценка рисков деятельности в области информации и связи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  <w:shd w:val="clear" w:color="auto" w:fill="FFFFFF"/>
        </w:rPr>
        <w:t>47.</w:t>
      </w:r>
      <w:r w:rsidRPr="00A251C4">
        <w:rPr>
          <w:color w:val="333333"/>
          <w:shd w:val="clear" w:color="auto" w:fill="FFFFFF"/>
        </w:rPr>
        <w:t xml:space="preserve"> Оценка рисков деятельности по операциям с недвижимым имуществом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  <w:shd w:val="clear" w:color="auto" w:fill="FFFFFF"/>
        </w:rPr>
        <w:t>48</w:t>
      </w:r>
      <w:r w:rsidRPr="00A251C4">
        <w:rPr>
          <w:color w:val="333333"/>
          <w:shd w:val="clear" w:color="auto" w:fill="FFFFFF"/>
        </w:rPr>
        <w:t>. Оценка рисков научной организации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  <w:shd w:val="clear" w:color="auto" w:fill="FFFFFF"/>
        </w:rPr>
        <w:t>49</w:t>
      </w:r>
      <w:r w:rsidRPr="00A251C4">
        <w:rPr>
          <w:color w:val="333333"/>
          <w:shd w:val="clear" w:color="auto" w:fill="FFFFFF"/>
        </w:rPr>
        <w:t>. Оценка рисков организации по предоставлению рекламных услуг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5</w:t>
      </w:r>
      <w:r>
        <w:rPr>
          <w:color w:val="333333"/>
          <w:shd w:val="clear" w:color="auto" w:fill="FFFFFF"/>
        </w:rPr>
        <w:t>0</w:t>
      </w:r>
      <w:r w:rsidRPr="00A251C4">
        <w:rPr>
          <w:color w:val="333333"/>
          <w:shd w:val="clear" w:color="auto" w:fill="FFFFFF"/>
        </w:rPr>
        <w:t>. Оценка рисков организации сферы услуг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333333"/>
          <w:shd w:val="clear" w:color="auto" w:fill="FFFFFF"/>
        </w:rPr>
        <w:t>5</w:t>
      </w:r>
      <w:r>
        <w:rPr>
          <w:color w:val="333333"/>
          <w:shd w:val="clear" w:color="auto" w:fill="FFFFFF"/>
        </w:rPr>
        <w:t>1</w:t>
      </w:r>
      <w:r w:rsidRPr="00A251C4">
        <w:rPr>
          <w:color w:val="333333"/>
          <w:shd w:val="clear" w:color="auto" w:fill="FFFFFF"/>
        </w:rPr>
        <w:t>. Оценка рисков образовательной организации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251C4"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2</w:t>
      </w:r>
      <w:r w:rsidRPr="00A251C4">
        <w:rPr>
          <w:color w:val="000000"/>
          <w:shd w:val="clear" w:color="auto" w:fill="FFFFFF"/>
        </w:rPr>
        <w:t>. Оценка рисков </w:t>
      </w:r>
      <w:r w:rsidRPr="00A251C4">
        <w:rPr>
          <w:color w:val="000000"/>
          <w:u w:val="single"/>
          <w:shd w:val="clear" w:color="auto" w:fill="FFFFFF"/>
        </w:rPr>
        <w:t>коммерческой </w:t>
      </w:r>
      <w:r w:rsidRPr="00A251C4">
        <w:rPr>
          <w:color w:val="000000"/>
          <w:shd w:val="clear" w:color="auto" w:fill="FFFFFF"/>
        </w:rPr>
        <w:t>организации сферы здравоохранения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  <w:shd w:val="clear" w:color="auto" w:fill="FFFFFF"/>
        </w:rPr>
        <w:t>53.</w:t>
      </w:r>
      <w:r w:rsidRPr="00A251C4">
        <w:rPr>
          <w:color w:val="000000"/>
          <w:shd w:val="clear" w:color="auto" w:fill="FFFFFF"/>
        </w:rPr>
        <w:t xml:space="preserve"> Оценка рисков </w:t>
      </w:r>
      <w:r w:rsidRPr="00A251C4">
        <w:rPr>
          <w:color w:val="000000"/>
          <w:u w:val="single"/>
          <w:shd w:val="clear" w:color="auto" w:fill="FFFFFF"/>
        </w:rPr>
        <w:t>коммерческой</w:t>
      </w:r>
      <w:r w:rsidRPr="00A251C4">
        <w:rPr>
          <w:color w:val="000000"/>
          <w:shd w:val="clear" w:color="auto" w:fill="FFFFFF"/>
        </w:rPr>
        <w:t> организации сферы культуры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000000"/>
          <w:shd w:val="clear" w:color="auto" w:fill="FFFFFF"/>
        </w:rPr>
        <w:t>54</w:t>
      </w:r>
      <w:r w:rsidRPr="00A251C4">
        <w:rPr>
          <w:color w:val="000000"/>
          <w:shd w:val="clear" w:color="auto" w:fill="FFFFFF"/>
        </w:rPr>
        <w:t>. Оценка рисков деятельности в области организации досуга и развлечений</w:t>
      </w:r>
    </w:p>
    <w:p w:rsidR="00475EE1" w:rsidRPr="00A251C4" w:rsidRDefault="00475EE1" w:rsidP="00475EE1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000000"/>
          <w:shd w:val="clear" w:color="auto" w:fill="FFFFFF"/>
        </w:rPr>
        <w:t>55</w:t>
      </w:r>
      <w:r w:rsidRPr="00A251C4">
        <w:rPr>
          <w:color w:val="000000"/>
          <w:shd w:val="clear" w:color="auto" w:fill="FFFFFF"/>
        </w:rPr>
        <w:t>. Оценка рисков </w:t>
      </w:r>
      <w:r w:rsidRPr="00A251C4">
        <w:rPr>
          <w:color w:val="000000"/>
          <w:u w:val="single"/>
          <w:shd w:val="clear" w:color="auto" w:fill="FFFFFF"/>
        </w:rPr>
        <w:t>коммерческой</w:t>
      </w:r>
      <w:r w:rsidRPr="00A251C4">
        <w:rPr>
          <w:color w:val="000000"/>
          <w:shd w:val="clear" w:color="auto" w:fill="FFFFFF"/>
        </w:rPr>
        <w:t> организации сферы персональных услуг</w:t>
      </w:r>
    </w:p>
    <w:p w:rsidR="00475EE1" w:rsidRPr="00A251C4" w:rsidRDefault="00475EE1" w:rsidP="00475EE1">
      <w:pPr>
        <w:pStyle w:val="a7"/>
        <w:ind w:left="0"/>
        <w:rPr>
          <w:snapToGrid w:val="0"/>
          <w:color w:val="000000" w:themeColor="text1"/>
        </w:rPr>
      </w:pPr>
      <w:r>
        <w:rPr>
          <w:color w:val="333333"/>
          <w:shd w:val="clear" w:color="auto" w:fill="FFFFFF"/>
        </w:rPr>
        <w:lastRenderedPageBreak/>
        <w:t>56</w:t>
      </w:r>
      <w:r w:rsidRPr="00A251C4">
        <w:rPr>
          <w:color w:val="333333"/>
          <w:shd w:val="clear" w:color="auto" w:fill="FFFFFF"/>
        </w:rPr>
        <w:t>. Оценка рисков деятельности в сфере бытового обслуживания</w:t>
      </w:r>
    </w:p>
    <w:p w:rsidR="000F7215" w:rsidRPr="00475EE1" w:rsidRDefault="000F7215" w:rsidP="00475EE1">
      <w:pPr>
        <w:tabs>
          <w:tab w:val="left" w:pos="3630"/>
        </w:tabs>
        <w:rPr>
          <w:lang w:val="ru-RU"/>
        </w:rPr>
      </w:pPr>
    </w:p>
    <w:sectPr w:rsidR="000F7215" w:rsidRPr="00475EE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7215"/>
    <w:rsid w:val="001F0BC7"/>
    <w:rsid w:val="00475EE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19C237-73DB-46C2-8B2E-05C6C200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List Paragraph"/>
    <w:basedOn w:val="a"/>
    <w:uiPriority w:val="34"/>
    <w:qFormat/>
    <w:rsid w:val="00475E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47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6443</Characters>
  <Application>Microsoft Office Word</Application>
  <DocSecurity>0</DocSecurity>
  <Lines>53</Lines>
  <Paragraphs>15</Paragraphs>
  <ScaleCrop>false</ScaleCrop>
  <Company>УрГЭУ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2023-2024_38_05_01-ЭБ-2023_очное_plx_Оценка рисков</dc:title>
  <dc:creator>FastReport.NET</dc:creator>
  <cp:lastModifiedBy>Овсянникова Анастасия Геннадьевна</cp:lastModifiedBy>
  <cp:revision>2</cp:revision>
  <dcterms:created xsi:type="dcterms:W3CDTF">2023-06-15T06:45:00Z</dcterms:created>
  <dcterms:modified xsi:type="dcterms:W3CDTF">2023-06-15T06:46:00Z</dcterms:modified>
</cp:coreProperties>
</file>