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C26A2F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26A2F" w:rsidRDefault="00872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C26A2F" w:rsidRDefault="00C26A2F"/>
        </w:tc>
      </w:tr>
      <w:tr w:rsidR="00C26A2F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26A2F" w:rsidRDefault="00872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C26A2F" w:rsidRDefault="00C26A2F"/>
        </w:tc>
      </w:tr>
      <w:tr w:rsidR="00C26A2F">
        <w:trPr>
          <w:trHeight w:hRule="exact" w:val="490"/>
        </w:trPr>
        <w:tc>
          <w:tcPr>
            <w:tcW w:w="1521" w:type="dxa"/>
          </w:tcPr>
          <w:p w:rsidR="00C26A2F" w:rsidRDefault="00C26A2F"/>
        </w:tc>
        <w:tc>
          <w:tcPr>
            <w:tcW w:w="1600" w:type="dxa"/>
          </w:tcPr>
          <w:p w:rsidR="00C26A2F" w:rsidRDefault="00C26A2F"/>
        </w:tc>
        <w:tc>
          <w:tcPr>
            <w:tcW w:w="7089" w:type="dxa"/>
          </w:tcPr>
          <w:p w:rsidR="00C26A2F" w:rsidRDefault="00C26A2F"/>
        </w:tc>
        <w:tc>
          <w:tcPr>
            <w:tcW w:w="426" w:type="dxa"/>
          </w:tcPr>
          <w:p w:rsidR="00C26A2F" w:rsidRDefault="00C26A2F"/>
        </w:tc>
      </w:tr>
      <w:tr w:rsidR="00C26A2F" w:rsidRPr="00872A65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A2F" w:rsidRPr="00872A65" w:rsidRDefault="00872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872A65">
              <w:rPr>
                <w:lang w:val="ru-RU"/>
              </w:rPr>
              <w:t xml:space="preserve"> </w:t>
            </w: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872A65">
              <w:rPr>
                <w:lang w:val="ru-RU"/>
              </w:rPr>
              <w:t xml:space="preserve"> </w:t>
            </w: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872A65">
              <w:rPr>
                <w:lang w:val="ru-RU"/>
              </w:rPr>
              <w:t xml:space="preserve"> </w:t>
            </w: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2A65">
              <w:rPr>
                <w:lang w:val="ru-RU"/>
              </w:rPr>
              <w:t xml:space="preserve"> </w:t>
            </w: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корпоративного</w:t>
            </w:r>
            <w:r w:rsidRPr="00872A65">
              <w:rPr>
                <w:lang w:val="ru-RU"/>
              </w:rPr>
              <w:t xml:space="preserve"> </w:t>
            </w: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872A65">
              <w:rPr>
                <w:lang w:val="ru-RU"/>
              </w:rPr>
              <w:t xml:space="preserve"> </w:t>
            </w:r>
          </w:p>
        </w:tc>
      </w:tr>
      <w:tr w:rsidR="00C26A2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26A2F" w:rsidRDefault="00872A6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A2F" w:rsidRDefault="00872A6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эффективностью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  <w:r>
              <w:t xml:space="preserve"> </w:t>
            </w:r>
          </w:p>
        </w:tc>
      </w:tr>
      <w:tr w:rsidR="00C26A2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26A2F" w:rsidRDefault="00872A6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A2F" w:rsidRDefault="00872A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C26A2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26A2F" w:rsidRDefault="00872A6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A2F" w:rsidRDefault="00872A6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проектами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программами</w:t>
            </w:r>
            <w:proofErr w:type="spellEnd"/>
            <w:r>
              <w:t xml:space="preserve"> </w:t>
            </w:r>
          </w:p>
        </w:tc>
      </w:tr>
      <w:tr w:rsidR="00C26A2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26A2F" w:rsidRDefault="00872A6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A2F" w:rsidRDefault="00872A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C26A2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26A2F" w:rsidRDefault="00872A6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A2F" w:rsidRDefault="00872A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C26A2F">
        <w:trPr>
          <w:trHeight w:hRule="exact" w:val="562"/>
        </w:trPr>
        <w:tc>
          <w:tcPr>
            <w:tcW w:w="1521" w:type="dxa"/>
          </w:tcPr>
          <w:p w:rsidR="00C26A2F" w:rsidRDefault="00C26A2F"/>
        </w:tc>
        <w:tc>
          <w:tcPr>
            <w:tcW w:w="1600" w:type="dxa"/>
          </w:tcPr>
          <w:p w:rsidR="00C26A2F" w:rsidRDefault="00C26A2F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A2F" w:rsidRDefault="00872A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C26A2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A2F" w:rsidRDefault="00872A6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C26A2F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A2F" w:rsidRDefault="00872A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A2F" w:rsidRDefault="00872A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C26A2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A2F" w:rsidRDefault="00872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A2F" w:rsidRDefault="00872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инвестирования</w:t>
            </w:r>
            <w:proofErr w:type="spellEnd"/>
          </w:p>
        </w:tc>
      </w:tr>
      <w:tr w:rsidR="00C26A2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A2F" w:rsidRDefault="00872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A2F" w:rsidRDefault="00872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</w:p>
        </w:tc>
      </w:tr>
      <w:tr w:rsidR="00C26A2F" w:rsidRPr="00872A6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A2F" w:rsidRDefault="00872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A2F" w:rsidRPr="00872A65" w:rsidRDefault="00872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управления кратко-и среднесрочными инвестиционными проектами</w:t>
            </w:r>
          </w:p>
        </w:tc>
      </w:tr>
      <w:tr w:rsidR="00C26A2F" w:rsidRPr="00872A6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A2F" w:rsidRDefault="00872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A2F" w:rsidRPr="00872A65" w:rsidRDefault="00872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управления долгосрочными инвестиционными проектами</w:t>
            </w:r>
          </w:p>
        </w:tc>
      </w:tr>
      <w:tr w:rsidR="00C26A2F" w:rsidRPr="00872A6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A2F" w:rsidRDefault="00872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A2F" w:rsidRPr="00872A65" w:rsidRDefault="00872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портфельной теории в инвестиционном менеджменте</w:t>
            </w:r>
          </w:p>
        </w:tc>
      </w:tr>
      <w:tr w:rsidR="00C26A2F" w:rsidRPr="00872A6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A2F" w:rsidRDefault="00872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A2F" w:rsidRPr="00872A65" w:rsidRDefault="00872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влияния </w:t>
            </w: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неопределенности на эффективность инвестиционного проекта</w:t>
            </w:r>
          </w:p>
        </w:tc>
      </w:tr>
      <w:tr w:rsidR="00C26A2F" w:rsidRPr="00872A6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A2F" w:rsidRDefault="00872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A2F" w:rsidRPr="00872A65" w:rsidRDefault="00872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Технико-экономическое обоснование  и бизнес-план как составляющие инвестиционного бизнес-проекта</w:t>
            </w:r>
          </w:p>
        </w:tc>
      </w:tr>
      <w:tr w:rsidR="00C26A2F" w:rsidRPr="00872A6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A2F" w:rsidRDefault="00872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A2F" w:rsidRPr="00872A65" w:rsidRDefault="00872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Содержание основных разделов технико-экономического обоснования и бизнес- плана </w:t>
            </w: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инвестиционного проекта</w:t>
            </w:r>
          </w:p>
        </w:tc>
      </w:tr>
      <w:tr w:rsidR="00C26A2F" w:rsidRPr="00872A6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A2F" w:rsidRDefault="00872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A2F" w:rsidRPr="00872A65" w:rsidRDefault="00872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Программное обеспечение процесса принятия инвестиционных решений</w:t>
            </w:r>
          </w:p>
        </w:tc>
      </w:tr>
      <w:tr w:rsidR="00C26A2F" w:rsidRPr="00872A6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A2F" w:rsidRDefault="00872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A2F" w:rsidRPr="00872A65" w:rsidRDefault="00872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технико-экономического обоснования и оценки эффективности проектов государственно-частного партнерства</w:t>
            </w:r>
          </w:p>
        </w:tc>
      </w:tr>
      <w:tr w:rsidR="00C26A2F" w:rsidRPr="00872A65">
        <w:trPr>
          <w:trHeight w:hRule="exact" w:val="295"/>
        </w:trPr>
        <w:tc>
          <w:tcPr>
            <w:tcW w:w="1521" w:type="dxa"/>
          </w:tcPr>
          <w:p w:rsidR="00C26A2F" w:rsidRPr="00872A65" w:rsidRDefault="00C26A2F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C26A2F" w:rsidRPr="00872A65" w:rsidRDefault="00C26A2F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C26A2F" w:rsidRPr="00872A65" w:rsidRDefault="00C26A2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26A2F" w:rsidRPr="00872A65" w:rsidRDefault="00C26A2F">
            <w:pPr>
              <w:rPr>
                <w:lang w:val="ru-RU"/>
              </w:rPr>
            </w:pPr>
          </w:p>
        </w:tc>
      </w:tr>
      <w:tr w:rsidR="00C26A2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A2F" w:rsidRDefault="00872A6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C26A2F">
        <w:trPr>
          <w:trHeight w:hRule="exact" w:val="196"/>
        </w:trPr>
        <w:tc>
          <w:tcPr>
            <w:tcW w:w="1521" w:type="dxa"/>
          </w:tcPr>
          <w:p w:rsidR="00C26A2F" w:rsidRDefault="00C26A2F"/>
        </w:tc>
        <w:tc>
          <w:tcPr>
            <w:tcW w:w="1600" w:type="dxa"/>
          </w:tcPr>
          <w:p w:rsidR="00C26A2F" w:rsidRDefault="00C26A2F"/>
        </w:tc>
        <w:tc>
          <w:tcPr>
            <w:tcW w:w="7089" w:type="dxa"/>
          </w:tcPr>
          <w:p w:rsidR="00C26A2F" w:rsidRDefault="00C26A2F"/>
        </w:tc>
        <w:tc>
          <w:tcPr>
            <w:tcW w:w="426" w:type="dxa"/>
          </w:tcPr>
          <w:p w:rsidR="00C26A2F" w:rsidRDefault="00C26A2F"/>
        </w:tc>
      </w:tr>
      <w:tr w:rsidR="00C26A2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26A2F" w:rsidRDefault="00872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26A2F" w:rsidRPr="00872A65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26A2F" w:rsidRPr="00872A65" w:rsidRDefault="00872A6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Байтасов</w:t>
            </w:r>
            <w:proofErr w:type="spellEnd"/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Р.Р. Управление инвестиционной деятельностью: теория и практика [Электронный ресурс</w:t>
            </w:r>
            <w:proofErr w:type="gramStart"/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Вузовский учебник, 2015. - 421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/538531</w:t>
            </w:r>
          </w:p>
        </w:tc>
      </w:tr>
      <w:tr w:rsidR="00C26A2F" w:rsidRPr="00872A65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26A2F" w:rsidRPr="00872A65" w:rsidRDefault="00872A6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Мыльник</w:t>
            </w:r>
            <w:proofErr w:type="spellEnd"/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В.В., </w:t>
            </w:r>
            <w:proofErr w:type="spellStart"/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Мыльник</w:t>
            </w:r>
            <w:proofErr w:type="spellEnd"/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А.В. Инвестиционный менеджмент [Электронный ресурс</w:t>
            </w:r>
            <w:proofErr w:type="gramStart"/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2018. - 229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/926479</w:t>
            </w:r>
          </w:p>
        </w:tc>
      </w:tr>
      <w:tr w:rsidR="00C26A2F" w:rsidRPr="00872A65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26A2F" w:rsidRPr="00872A65" w:rsidRDefault="00872A6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Лахметкина Н.И., под ред., </w:t>
            </w:r>
            <w:proofErr w:type="spellStart"/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Малофеев</w:t>
            </w:r>
            <w:proofErr w:type="spellEnd"/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С.Н., </w:t>
            </w:r>
            <w:proofErr w:type="spellStart"/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Седаш</w:t>
            </w:r>
            <w:proofErr w:type="spellEnd"/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Т.Н. Инвестиционный </w:t>
            </w: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 [Электронный ресурс</w:t>
            </w:r>
            <w:proofErr w:type="gramStart"/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proofErr w:type="spellStart"/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КноРус</w:t>
            </w:r>
            <w:proofErr w:type="spellEnd"/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- 262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/936340</w:t>
            </w:r>
          </w:p>
        </w:tc>
      </w:tr>
      <w:tr w:rsidR="00C26A2F" w:rsidRPr="00872A65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26A2F" w:rsidRPr="00872A65" w:rsidRDefault="00872A6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Бронникова Т. С. Разработка бизнес-плана проекта [Электронный ресурс</w:t>
            </w:r>
            <w:proofErr w:type="gramStart"/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</w:t>
            </w: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/1843577</w:t>
            </w:r>
          </w:p>
        </w:tc>
      </w:tr>
      <w:tr w:rsidR="00C26A2F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26A2F" w:rsidRDefault="00872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C26A2F" w:rsidRDefault="00872A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C26A2F" w:rsidRPr="00872A6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6A2F" w:rsidRPr="00872A65" w:rsidRDefault="00872A6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</w:t>
            </w:r>
            <w:proofErr w:type="spellStart"/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Еганян</w:t>
            </w:r>
            <w:proofErr w:type="spellEnd"/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Инвестиции в инфраструктуру: Деньги, проекты, интересы. ГЧП, концессии, проектное финансирование [Электронный ресурс</w:t>
            </w:r>
            <w:proofErr w:type="gramStart"/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]:Научное</w:t>
            </w:r>
            <w:proofErr w:type="gramEnd"/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ООО "Альпина </w:t>
            </w:r>
            <w:proofErr w:type="spellStart"/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</w:t>
            </w:r>
            <w:proofErr w:type="spellEnd"/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", 2016. - 715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/912791</w:t>
            </w:r>
          </w:p>
        </w:tc>
      </w:tr>
      <w:tr w:rsidR="00C26A2F" w:rsidRPr="00872A6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6A2F" w:rsidRPr="00872A65" w:rsidRDefault="00872A6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Лукасевич</w:t>
            </w:r>
            <w:proofErr w:type="spellEnd"/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И.Я. Инвестиции [Электронный ресурс</w:t>
            </w:r>
            <w:proofErr w:type="gramStart"/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Вузовский учебник, 2020. - 413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/107226</w:t>
            </w: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C26A2F" w:rsidRPr="00872A6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6A2F" w:rsidRPr="00872A65" w:rsidRDefault="00872A6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Лахметкина Н. И., Лахметкина Н. И. Инвестиционный </w:t>
            </w:r>
            <w:proofErr w:type="spellStart"/>
            <w:proofErr w:type="gramStart"/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менеджмент:учебник</w:t>
            </w:r>
            <w:proofErr w:type="spellEnd"/>
            <w:proofErr w:type="gramEnd"/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направлениям подготовки "Экономика", "Менеджмент". - Москва: </w:t>
            </w:r>
            <w:proofErr w:type="spellStart"/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КноРус</w:t>
            </w:r>
            <w:proofErr w:type="spellEnd"/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2016. - 262</w:t>
            </w:r>
          </w:p>
        </w:tc>
      </w:tr>
      <w:tr w:rsidR="00C26A2F" w:rsidRPr="00872A6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6A2F" w:rsidRPr="00872A65" w:rsidRDefault="00872A6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Шарп У.Ф., </w:t>
            </w:r>
            <w:proofErr w:type="spellStart"/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Александер</w:t>
            </w:r>
            <w:proofErr w:type="spellEnd"/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Г.Д. Инвестиции [Электронный ресурс</w:t>
            </w:r>
            <w:proofErr w:type="gramStart"/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</w:t>
            </w: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чебник</w:t>
            </w:r>
            <w:proofErr w:type="gramEnd"/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2022. - 1040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/1817592</w:t>
            </w:r>
          </w:p>
        </w:tc>
      </w:tr>
      <w:tr w:rsidR="00C26A2F" w:rsidRPr="00872A65">
        <w:trPr>
          <w:trHeight w:hRule="exact" w:val="277"/>
        </w:trPr>
        <w:tc>
          <w:tcPr>
            <w:tcW w:w="10774" w:type="dxa"/>
          </w:tcPr>
          <w:p w:rsidR="00C26A2F" w:rsidRPr="00872A65" w:rsidRDefault="00C26A2F">
            <w:pPr>
              <w:rPr>
                <w:lang w:val="ru-RU"/>
              </w:rPr>
            </w:pPr>
          </w:p>
        </w:tc>
      </w:tr>
      <w:tr w:rsidR="00C26A2F" w:rsidRPr="00872A6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A2F" w:rsidRPr="00872A65" w:rsidRDefault="00872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2A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72A65">
              <w:rPr>
                <w:lang w:val="ru-RU"/>
              </w:rPr>
              <w:t xml:space="preserve"> </w:t>
            </w:r>
            <w:r w:rsidRPr="00872A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72A65">
              <w:rPr>
                <w:lang w:val="ru-RU"/>
              </w:rPr>
              <w:t xml:space="preserve"> </w:t>
            </w:r>
            <w:r w:rsidRPr="00872A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872A65">
              <w:rPr>
                <w:lang w:val="ru-RU"/>
              </w:rPr>
              <w:t xml:space="preserve"> </w:t>
            </w:r>
            <w:r w:rsidRPr="00872A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872A65">
              <w:rPr>
                <w:lang w:val="ru-RU"/>
              </w:rPr>
              <w:t xml:space="preserve"> </w:t>
            </w:r>
            <w:r w:rsidRPr="00872A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72A65">
              <w:rPr>
                <w:lang w:val="ru-RU"/>
              </w:rPr>
              <w:t xml:space="preserve"> </w:t>
            </w:r>
            <w:r w:rsidRPr="00872A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872A65">
              <w:rPr>
                <w:lang w:val="ru-RU"/>
              </w:rPr>
              <w:t xml:space="preserve"> </w:t>
            </w:r>
            <w:r w:rsidRPr="00872A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872A65">
              <w:rPr>
                <w:lang w:val="ru-RU"/>
              </w:rPr>
              <w:t xml:space="preserve"> </w:t>
            </w:r>
            <w:r w:rsidRPr="00872A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872A65">
              <w:rPr>
                <w:lang w:val="ru-RU"/>
              </w:rPr>
              <w:t xml:space="preserve"> </w:t>
            </w:r>
            <w:r w:rsidRPr="00872A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72A65">
              <w:rPr>
                <w:lang w:val="ru-RU"/>
              </w:rPr>
              <w:t xml:space="preserve"> </w:t>
            </w:r>
            <w:r w:rsidRPr="00872A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72A65">
              <w:rPr>
                <w:lang w:val="ru-RU"/>
              </w:rPr>
              <w:t xml:space="preserve"> </w:t>
            </w:r>
            <w:r w:rsidRPr="00872A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872A65">
              <w:rPr>
                <w:lang w:val="ru-RU"/>
              </w:rPr>
              <w:t xml:space="preserve"> </w:t>
            </w:r>
            <w:r w:rsidRPr="00872A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872A65">
              <w:rPr>
                <w:lang w:val="ru-RU"/>
              </w:rPr>
              <w:t xml:space="preserve"> </w:t>
            </w:r>
            <w:r w:rsidRPr="00872A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872A65">
              <w:rPr>
                <w:lang w:val="ru-RU"/>
              </w:rPr>
              <w:t xml:space="preserve"> </w:t>
            </w:r>
            <w:r w:rsidRPr="00872A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872A65">
              <w:rPr>
                <w:lang w:val="ru-RU"/>
              </w:rPr>
              <w:t xml:space="preserve"> </w:t>
            </w:r>
            <w:r w:rsidRPr="00872A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872A65">
              <w:rPr>
                <w:lang w:val="ru-RU"/>
              </w:rPr>
              <w:t xml:space="preserve"> </w:t>
            </w:r>
            <w:r w:rsidRPr="00872A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872A65">
              <w:rPr>
                <w:lang w:val="ru-RU"/>
              </w:rPr>
              <w:t xml:space="preserve"> </w:t>
            </w:r>
            <w:r w:rsidRPr="00872A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872A65">
              <w:rPr>
                <w:lang w:val="ru-RU"/>
              </w:rPr>
              <w:t xml:space="preserve"> </w:t>
            </w:r>
            <w:r w:rsidRPr="00872A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872A65">
              <w:rPr>
                <w:lang w:val="ru-RU"/>
              </w:rPr>
              <w:t xml:space="preserve"> </w:t>
            </w:r>
            <w:r w:rsidRPr="00872A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872A65">
              <w:rPr>
                <w:lang w:val="ru-RU"/>
              </w:rPr>
              <w:t xml:space="preserve"> </w:t>
            </w:r>
            <w:r w:rsidRPr="00872A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72A65">
              <w:rPr>
                <w:lang w:val="ru-RU"/>
              </w:rPr>
              <w:t xml:space="preserve"> </w:t>
            </w:r>
            <w:r w:rsidRPr="00872A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872A65">
              <w:rPr>
                <w:lang w:val="ru-RU"/>
              </w:rPr>
              <w:t xml:space="preserve"> </w:t>
            </w:r>
          </w:p>
        </w:tc>
      </w:tr>
      <w:tr w:rsidR="00C26A2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6A2F" w:rsidRDefault="00872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26A2F">
        <w:trPr>
          <w:trHeight w:hRule="exact" w:val="277"/>
        </w:trPr>
        <w:tc>
          <w:tcPr>
            <w:tcW w:w="10774" w:type="dxa"/>
          </w:tcPr>
          <w:p w:rsidR="00C26A2F" w:rsidRDefault="00C26A2F"/>
        </w:tc>
      </w:tr>
      <w:tr w:rsidR="00C26A2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6A2F" w:rsidRDefault="00872A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2A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72A65">
              <w:rPr>
                <w:lang w:val="ru-RU"/>
              </w:rPr>
              <w:t xml:space="preserve"> </w:t>
            </w: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872A65">
              <w:rPr>
                <w:lang w:val="ru-RU"/>
              </w:rPr>
              <w:t xml:space="preserve"> </w:t>
            </w: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872A65">
              <w:rPr>
                <w:lang w:val="ru-RU"/>
              </w:rPr>
              <w:t xml:space="preserve"> </w:t>
            </w: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72A65">
              <w:rPr>
                <w:lang w:val="ru-RU"/>
              </w:rPr>
              <w:t xml:space="preserve"> </w:t>
            </w: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872A65">
              <w:rPr>
                <w:lang w:val="ru-RU"/>
              </w:rPr>
              <w:t xml:space="preserve"> </w:t>
            </w: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72A65">
              <w:rPr>
                <w:lang w:val="ru-RU"/>
              </w:rPr>
              <w:t xml:space="preserve"> </w:t>
            </w: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872A65">
              <w:rPr>
                <w:lang w:val="ru-RU"/>
              </w:rPr>
              <w:t xml:space="preserve"> </w:t>
            </w: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72A65">
              <w:rPr>
                <w:lang w:val="ru-RU"/>
              </w:rPr>
              <w:t xml:space="preserve"> </w:t>
            </w: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72A6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872A65">
              <w:rPr>
                <w:lang w:val="ru-RU"/>
              </w:rPr>
              <w:t xml:space="preserve"> </w:t>
            </w: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72A65">
              <w:rPr>
                <w:lang w:val="ru-RU"/>
              </w:rPr>
              <w:t xml:space="preserve"> </w:t>
            </w: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872A6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C26A2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6A2F" w:rsidRDefault="00872A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872A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872A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872A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72A65">
              <w:rPr>
                <w:lang w:val="ru-RU"/>
              </w:rPr>
              <w:t xml:space="preserve"> </w:t>
            </w: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72A65">
              <w:rPr>
                <w:lang w:val="ru-RU"/>
              </w:rPr>
              <w:t xml:space="preserve"> </w:t>
            </w: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72A65">
              <w:rPr>
                <w:lang w:val="ru-RU"/>
              </w:rPr>
              <w:t xml:space="preserve"> </w:t>
            </w: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72A65">
              <w:rPr>
                <w:lang w:val="ru-RU"/>
              </w:rPr>
              <w:t xml:space="preserve"> </w:t>
            </w: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72A65">
              <w:rPr>
                <w:lang w:val="ru-RU"/>
              </w:rPr>
              <w:t xml:space="preserve"> </w:t>
            </w: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872A65">
              <w:rPr>
                <w:lang w:val="ru-RU"/>
              </w:rPr>
              <w:t xml:space="preserve"> </w:t>
            </w: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72A65">
              <w:rPr>
                <w:lang w:val="ru-RU"/>
              </w:rPr>
              <w:t xml:space="preserve"> </w:t>
            </w: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872A65">
              <w:rPr>
                <w:lang w:val="ru-RU"/>
              </w:rPr>
              <w:t xml:space="preserve"> </w:t>
            </w: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72A65">
              <w:rPr>
                <w:lang w:val="ru-RU"/>
              </w:rPr>
              <w:t xml:space="preserve"> </w:t>
            </w: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72A65">
              <w:rPr>
                <w:lang w:val="ru-RU"/>
              </w:rPr>
              <w:t xml:space="preserve"> </w:t>
            </w: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872A65">
              <w:rPr>
                <w:lang w:val="ru-RU"/>
              </w:rPr>
              <w:t xml:space="preserve"> </w:t>
            </w: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72A65">
              <w:rPr>
                <w:lang w:val="ru-RU"/>
              </w:rPr>
              <w:t xml:space="preserve"> </w:t>
            </w: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72A6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C26A2F" w:rsidRPr="00872A6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6A2F" w:rsidRPr="00872A65" w:rsidRDefault="00872A6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2A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72A65">
              <w:rPr>
                <w:lang w:val="ru-RU"/>
              </w:rPr>
              <w:t xml:space="preserve"> </w:t>
            </w: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872A65">
              <w:rPr>
                <w:lang w:val="ru-RU"/>
              </w:rPr>
              <w:t xml:space="preserve"> </w:t>
            </w: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72A65">
              <w:rPr>
                <w:lang w:val="ru-RU"/>
              </w:rPr>
              <w:t xml:space="preserve"> </w:t>
            </w: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872A65">
              <w:rPr>
                <w:lang w:val="ru-RU"/>
              </w:rPr>
              <w:t xml:space="preserve"> </w:t>
            </w: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72A65">
              <w:rPr>
                <w:lang w:val="ru-RU"/>
              </w:rPr>
              <w:t xml:space="preserve"> </w:t>
            </w: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872A65">
              <w:rPr>
                <w:lang w:val="ru-RU"/>
              </w:rPr>
              <w:t xml:space="preserve"> </w:t>
            </w: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72A65">
              <w:rPr>
                <w:lang w:val="ru-RU"/>
              </w:rPr>
              <w:t xml:space="preserve"> </w:t>
            </w: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72A6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872A65">
              <w:rPr>
                <w:lang w:val="ru-RU"/>
              </w:rPr>
              <w:t xml:space="preserve"> </w:t>
            </w: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72A65">
              <w:rPr>
                <w:lang w:val="ru-RU"/>
              </w:rPr>
              <w:t xml:space="preserve"> </w:t>
            </w: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872A65">
              <w:rPr>
                <w:lang w:val="ru-RU"/>
              </w:rPr>
              <w:t xml:space="preserve"> </w:t>
            </w: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72A65">
              <w:rPr>
                <w:lang w:val="ru-RU"/>
              </w:rPr>
              <w:t xml:space="preserve"> </w:t>
            </w: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72A65">
              <w:rPr>
                <w:lang w:val="ru-RU"/>
              </w:rPr>
              <w:t xml:space="preserve"> </w:t>
            </w: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72A65">
              <w:rPr>
                <w:lang w:val="ru-RU"/>
              </w:rPr>
              <w:t xml:space="preserve"> </w:t>
            </w: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872A65">
              <w:rPr>
                <w:lang w:val="ru-RU"/>
              </w:rPr>
              <w:t xml:space="preserve"> </w:t>
            </w:r>
          </w:p>
        </w:tc>
      </w:tr>
      <w:tr w:rsidR="00C26A2F" w:rsidRPr="00872A6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6A2F" w:rsidRPr="00872A65" w:rsidRDefault="00872A6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872A65">
              <w:rPr>
                <w:lang w:val="ru-RU"/>
              </w:rPr>
              <w:t xml:space="preserve"> </w:t>
            </w: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872A65">
              <w:rPr>
                <w:lang w:val="ru-RU"/>
              </w:rPr>
              <w:t xml:space="preserve"> </w:t>
            </w: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872A65">
              <w:rPr>
                <w:lang w:val="ru-RU"/>
              </w:rPr>
              <w:t xml:space="preserve"> </w:t>
            </w: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72A65">
              <w:rPr>
                <w:lang w:val="ru-RU"/>
              </w:rPr>
              <w:t xml:space="preserve"> </w:t>
            </w: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872A65">
              <w:rPr>
                <w:lang w:val="ru-RU"/>
              </w:rPr>
              <w:t xml:space="preserve"> </w:t>
            </w: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72A65">
              <w:rPr>
                <w:lang w:val="ru-RU"/>
              </w:rPr>
              <w:t xml:space="preserve"> </w:t>
            </w: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872A65">
              <w:rPr>
                <w:lang w:val="ru-RU"/>
              </w:rPr>
              <w:t xml:space="preserve"> </w:t>
            </w: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72A65">
              <w:rPr>
                <w:lang w:val="ru-RU"/>
              </w:rPr>
              <w:t xml:space="preserve"> </w:t>
            </w: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72A65">
              <w:rPr>
                <w:lang w:val="ru-RU"/>
              </w:rPr>
              <w:t xml:space="preserve"> </w:t>
            </w: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872A65">
              <w:rPr>
                <w:lang w:val="ru-RU"/>
              </w:rPr>
              <w:t xml:space="preserve"> </w:t>
            </w: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872A65">
              <w:rPr>
                <w:lang w:val="ru-RU"/>
              </w:rPr>
              <w:t xml:space="preserve"> </w:t>
            </w: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2A65">
              <w:rPr>
                <w:lang w:val="ru-RU"/>
              </w:rPr>
              <w:t xml:space="preserve"> </w:t>
            </w: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872A65">
              <w:rPr>
                <w:lang w:val="ru-RU"/>
              </w:rPr>
              <w:t xml:space="preserve"> </w:t>
            </w: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72A65">
              <w:rPr>
                <w:lang w:val="ru-RU"/>
              </w:rPr>
              <w:t xml:space="preserve"> </w:t>
            </w: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72A65">
              <w:rPr>
                <w:lang w:val="ru-RU"/>
              </w:rPr>
              <w:t xml:space="preserve"> </w:t>
            </w: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72A65">
              <w:rPr>
                <w:lang w:val="ru-RU"/>
              </w:rPr>
              <w:t xml:space="preserve"> </w:t>
            </w: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2A65">
              <w:rPr>
                <w:lang w:val="ru-RU"/>
              </w:rPr>
              <w:t xml:space="preserve"> </w:t>
            </w: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872A65">
              <w:rPr>
                <w:lang w:val="ru-RU"/>
              </w:rPr>
              <w:t xml:space="preserve"> </w:t>
            </w: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72A65">
              <w:rPr>
                <w:lang w:val="ru-RU"/>
              </w:rPr>
              <w:t xml:space="preserve"> </w:t>
            </w: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872A65">
              <w:rPr>
                <w:lang w:val="ru-RU"/>
              </w:rPr>
              <w:t xml:space="preserve"> </w:t>
            </w:r>
          </w:p>
        </w:tc>
      </w:tr>
      <w:tr w:rsidR="00C26A2F" w:rsidRPr="00872A65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6A2F" w:rsidRPr="00872A65" w:rsidRDefault="00872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2A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</w:t>
            </w:r>
            <w:r w:rsidRPr="00872A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сети «Интернет»:</w:t>
            </w:r>
          </w:p>
        </w:tc>
      </w:tr>
      <w:tr w:rsidR="00C26A2F" w:rsidRPr="00872A6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6A2F" w:rsidRPr="00872A65" w:rsidRDefault="00872A6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72A65">
              <w:rPr>
                <w:lang w:val="ru-RU"/>
              </w:rPr>
              <w:t xml:space="preserve"> </w:t>
            </w: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72A65">
              <w:rPr>
                <w:lang w:val="ru-RU"/>
              </w:rPr>
              <w:t xml:space="preserve"> </w:t>
            </w: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872A65">
              <w:rPr>
                <w:lang w:val="ru-RU"/>
              </w:rPr>
              <w:t xml:space="preserve"> </w:t>
            </w: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72A65">
              <w:rPr>
                <w:lang w:val="ru-RU"/>
              </w:rPr>
              <w:t xml:space="preserve"> </w:t>
            </w: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72A65">
              <w:rPr>
                <w:lang w:val="ru-RU"/>
              </w:rPr>
              <w:t xml:space="preserve"> </w:t>
            </w: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872A65">
              <w:rPr>
                <w:lang w:val="ru-RU"/>
              </w:rPr>
              <w:t xml:space="preserve"> </w:t>
            </w: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72A65">
              <w:rPr>
                <w:lang w:val="ru-RU"/>
              </w:rPr>
              <w:t xml:space="preserve"> </w:t>
            </w: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872A65">
              <w:rPr>
                <w:lang w:val="ru-RU"/>
              </w:rPr>
              <w:t xml:space="preserve"> </w:t>
            </w: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72A65">
              <w:rPr>
                <w:lang w:val="ru-RU"/>
              </w:rPr>
              <w:t xml:space="preserve"> </w:t>
            </w: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872A65">
              <w:rPr>
                <w:lang w:val="ru-RU"/>
              </w:rPr>
              <w:t xml:space="preserve"> </w:t>
            </w: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72A65">
              <w:rPr>
                <w:lang w:val="ru-RU"/>
              </w:rPr>
              <w:t xml:space="preserve"> </w:t>
            </w: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72A65">
              <w:rPr>
                <w:lang w:val="ru-RU"/>
              </w:rPr>
              <w:t xml:space="preserve"> </w:t>
            </w: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72A65">
              <w:rPr>
                <w:lang w:val="ru-RU"/>
              </w:rPr>
              <w:t xml:space="preserve"> </w:t>
            </w: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872A65">
              <w:rPr>
                <w:lang w:val="ru-RU"/>
              </w:rPr>
              <w:t xml:space="preserve"> </w:t>
            </w: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72A65">
              <w:rPr>
                <w:lang w:val="ru-RU"/>
              </w:rPr>
              <w:t xml:space="preserve"> </w:t>
            </w: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872A65">
              <w:rPr>
                <w:lang w:val="ru-RU"/>
              </w:rPr>
              <w:t xml:space="preserve"> </w:t>
            </w:r>
          </w:p>
          <w:p w:rsidR="00C26A2F" w:rsidRPr="00872A65" w:rsidRDefault="00872A6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2A65">
              <w:rPr>
                <w:lang w:val="ru-RU"/>
              </w:rPr>
              <w:t xml:space="preserve"> </w:t>
            </w:r>
          </w:p>
        </w:tc>
      </w:tr>
      <w:tr w:rsidR="00C26A2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6A2F" w:rsidRDefault="00872A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72A65">
              <w:rPr>
                <w:lang w:val="ru-RU"/>
              </w:rPr>
              <w:t xml:space="preserve"> </w:t>
            </w: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72A65">
              <w:rPr>
                <w:lang w:val="ru-RU"/>
              </w:rPr>
              <w:t xml:space="preserve"> </w:t>
            </w: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872A65">
              <w:rPr>
                <w:lang w:val="ru-RU"/>
              </w:rPr>
              <w:t xml:space="preserve"> </w:t>
            </w: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872A65">
              <w:rPr>
                <w:lang w:val="ru-RU"/>
              </w:rPr>
              <w:t xml:space="preserve"> </w:t>
            </w: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72A65">
              <w:rPr>
                <w:lang w:val="ru-RU"/>
              </w:rPr>
              <w:t xml:space="preserve"> </w:t>
            </w: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72A65">
              <w:rPr>
                <w:lang w:val="ru-RU"/>
              </w:rPr>
              <w:t xml:space="preserve"> </w:t>
            </w: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872A65">
              <w:rPr>
                <w:lang w:val="ru-RU"/>
              </w:rPr>
              <w:t xml:space="preserve"> </w:t>
            </w: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72A65">
              <w:rPr>
                <w:lang w:val="ru-RU"/>
              </w:rPr>
              <w:t xml:space="preserve"> </w:t>
            </w: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872A6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C26A2F" w:rsidRDefault="00872A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C26A2F" w:rsidRDefault="00872A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26A2F" w:rsidRPr="00872A6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A2F" w:rsidRPr="00872A65" w:rsidRDefault="00872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872A65">
              <w:rPr>
                <w:lang w:val="ru-RU"/>
              </w:rPr>
              <w:t xml:space="preserve"> </w:t>
            </w: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872A65">
              <w:rPr>
                <w:lang w:val="ru-RU"/>
              </w:rPr>
              <w:t xml:space="preserve"> </w:t>
            </w: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</w:t>
            </w:r>
            <w:r w:rsidRPr="00872A65">
              <w:rPr>
                <w:lang w:val="ru-RU"/>
              </w:rPr>
              <w:t xml:space="preserve"> </w:t>
            </w:r>
            <w:r w:rsidRPr="00872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Я.В.</w:t>
            </w:r>
            <w:r w:rsidRPr="00872A65">
              <w:rPr>
                <w:lang w:val="ru-RU"/>
              </w:rPr>
              <w:t xml:space="preserve"> </w:t>
            </w:r>
          </w:p>
        </w:tc>
      </w:tr>
    </w:tbl>
    <w:p w:rsidR="00872A65" w:rsidRDefault="00872A65">
      <w:pPr>
        <w:rPr>
          <w:lang w:val="ru-RU"/>
        </w:rPr>
      </w:pPr>
      <w:r>
        <w:rPr>
          <w:lang w:val="ru-RU"/>
        </w:rPr>
        <w:br w:type="page"/>
      </w:r>
    </w:p>
    <w:p w:rsidR="00872A65" w:rsidRPr="00872A65" w:rsidRDefault="00872A65" w:rsidP="00872A65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proofErr w:type="spellStart"/>
      <w:r w:rsidRPr="00872A65">
        <w:rPr>
          <w:rFonts w:ascii="Times New Roman" w:hAnsi="Times New Roman" w:cs="Times New Roman"/>
          <w:b/>
          <w:snapToGrid w:val="0"/>
          <w:sz w:val="24"/>
          <w:szCs w:val="24"/>
        </w:rPr>
        <w:lastRenderedPageBreak/>
        <w:t>Перечень</w:t>
      </w:r>
      <w:proofErr w:type="spellEnd"/>
      <w:r w:rsidRPr="00872A65"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  <w:t xml:space="preserve"> тем</w:t>
      </w:r>
      <w:r w:rsidRPr="00872A6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proofErr w:type="spellStart"/>
      <w:r w:rsidRPr="00872A65">
        <w:rPr>
          <w:rFonts w:ascii="Times New Roman" w:hAnsi="Times New Roman" w:cs="Times New Roman"/>
          <w:b/>
          <w:snapToGrid w:val="0"/>
          <w:sz w:val="24"/>
          <w:szCs w:val="24"/>
        </w:rPr>
        <w:t>курсовых</w:t>
      </w:r>
      <w:proofErr w:type="spellEnd"/>
      <w:r w:rsidRPr="00872A6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proofErr w:type="spellStart"/>
      <w:r w:rsidRPr="00872A65">
        <w:rPr>
          <w:rFonts w:ascii="Times New Roman" w:hAnsi="Times New Roman" w:cs="Times New Roman"/>
          <w:b/>
          <w:snapToGrid w:val="0"/>
          <w:sz w:val="24"/>
          <w:szCs w:val="24"/>
        </w:rPr>
        <w:t>работ</w:t>
      </w:r>
      <w:bookmarkStart w:id="0" w:name="_GoBack"/>
      <w:bookmarkEnd w:id="0"/>
      <w:proofErr w:type="spellEnd"/>
    </w:p>
    <w:tbl>
      <w:tblPr>
        <w:tblStyle w:val="a5"/>
        <w:tblW w:w="992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872A65" w:rsidRPr="00872A65" w:rsidTr="00872A65">
        <w:tc>
          <w:tcPr>
            <w:tcW w:w="9923" w:type="dxa"/>
            <w:hideMark/>
          </w:tcPr>
          <w:p w:rsidR="00872A65" w:rsidRPr="00872A65" w:rsidRDefault="00872A65" w:rsidP="009603BD">
            <w:pPr>
              <w:pStyle w:val="a4"/>
              <w:numPr>
                <w:ilvl w:val="0"/>
                <w:numId w:val="1"/>
              </w:numPr>
            </w:pPr>
            <w:r w:rsidRPr="00872A65">
              <w:t>Разработка технико-экономического обоснования инвестиционного проекта на примере промышленного предприятия</w:t>
            </w:r>
          </w:p>
        </w:tc>
      </w:tr>
      <w:tr w:rsidR="00872A65" w:rsidRPr="00872A65" w:rsidTr="00872A65">
        <w:tc>
          <w:tcPr>
            <w:tcW w:w="9923" w:type="dxa"/>
            <w:hideMark/>
          </w:tcPr>
          <w:p w:rsidR="00872A65" w:rsidRPr="00872A65" w:rsidRDefault="00872A65" w:rsidP="009603BD">
            <w:pPr>
              <w:pStyle w:val="a4"/>
              <w:numPr>
                <w:ilvl w:val="0"/>
                <w:numId w:val="1"/>
              </w:numPr>
            </w:pPr>
            <w:r w:rsidRPr="00872A65">
              <w:t>Разработка технико-экономического обоснования инвестиционного проекта по освоению новой продукции</w:t>
            </w:r>
          </w:p>
        </w:tc>
      </w:tr>
      <w:tr w:rsidR="00872A65" w:rsidRPr="00872A65" w:rsidTr="00872A65">
        <w:tc>
          <w:tcPr>
            <w:tcW w:w="9923" w:type="dxa"/>
            <w:hideMark/>
          </w:tcPr>
          <w:p w:rsidR="00872A65" w:rsidRPr="00872A65" w:rsidRDefault="00872A65" w:rsidP="009603BD">
            <w:pPr>
              <w:pStyle w:val="a4"/>
              <w:numPr>
                <w:ilvl w:val="0"/>
                <w:numId w:val="1"/>
              </w:numPr>
            </w:pPr>
            <w:r w:rsidRPr="00872A65">
              <w:t>Разработка технико-экономического обоснования инвестиционного проекта по освоению нового оборудования</w:t>
            </w:r>
          </w:p>
        </w:tc>
      </w:tr>
      <w:tr w:rsidR="00872A65" w:rsidRPr="00872A65" w:rsidTr="00872A65">
        <w:tc>
          <w:tcPr>
            <w:tcW w:w="9923" w:type="dxa"/>
            <w:hideMark/>
          </w:tcPr>
          <w:p w:rsidR="00872A65" w:rsidRPr="00872A65" w:rsidRDefault="00872A65" w:rsidP="009603BD">
            <w:pPr>
              <w:pStyle w:val="a4"/>
              <w:numPr>
                <w:ilvl w:val="0"/>
                <w:numId w:val="1"/>
              </w:numPr>
            </w:pPr>
            <w:r w:rsidRPr="00872A65">
              <w:t>Разработка технико-экономического обоснования инвестиционного проекта по освоению новой технологии</w:t>
            </w:r>
          </w:p>
        </w:tc>
      </w:tr>
      <w:tr w:rsidR="00872A65" w:rsidRPr="00872A65" w:rsidTr="00872A65">
        <w:tc>
          <w:tcPr>
            <w:tcW w:w="9923" w:type="dxa"/>
            <w:hideMark/>
          </w:tcPr>
          <w:p w:rsidR="00872A65" w:rsidRPr="00872A65" w:rsidRDefault="00872A65" w:rsidP="009603BD">
            <w:pPr>
              <w:pStyle w:val="a4"/>
              <w:numPr>
                <w:ilvl w:val="0"/>
                <w:numId w:val="1"/>
              </w:numPr>
            </w:pPr>
            <w:r w:rsidRPr="00872A65">
              <w:t>Разработка технико-экономического обоснования инвестиционного проекта по развитию компании</w:t>
            </w:r>
          </w:p>
        </w:tc>
      </w:tr>
      <w:tr w:rsidR="00872A65" w:rsidRPr="00872A65" w:rsidTr="00872A65">
        <w:tc>
          <w:tcPr>
            <w:tcW w:w="9923" w:type="dxa"/>
            <w:hideMark/>
          </w:tcPr>
          <w:p w:rsidR="00872A65" w:rsidRPr="00872A65" w:rsidRDefault="00872A65" w:rsidP="009603BD">
            <w:pPr>
              <w:pStyle w:val="a4"/>
              <w:numPr>
                <w:ilvl w:val="0"/>
                <w:numId w:val="1"/>
              </w:numPr>
            </w:pPr>
            <w:r w:rsidRPr="00872A65">
              <w:t>Разработка бизнес-плана инвестиционного проекта на примере промышленного предприятия</w:t>
            </w:r>
          </w:p>
        </w:tc>
      </w:tr>
      <w:tr w:rsidR="00872A65" w:rsidRPr="00872A65" w:rsidTr="00872A65">
        <w:tc>
          <w:tcPr>
            <w:tcW w:w="9923" w:type="dxa"/>
            <w:hideMark/>
          </w:tcPr>
          <w:p w:rsidR="00872A65" w:rsidRPr="00872A65" w:rsidRDefault="00872A65" w:rsidP="009603BD">
            <w:pPr>
              <w:pStyle w:val="a4"/>
              <w:numPr>
                <w:ilvl w:val="0"/>
                <w:numId w:val="1"/>
              </w:numPr>
            </w:pPr>
            <w:r w:rsidRPr="00872A65">
              <w:t>Разработка бизнес-плана инвестиционного проекта по расширению бизнеса</w:t>
            </w:r>
          </w:p>
        </w:tc>
      </w:tr>
      <w:tr w:rsidR="00872A65" w:rsidRPr="00872A65" w:rsidTr="00872A65">
        <w:tc>
          <w:tcPr>
            <w:tcW w:w="9923" w:type="dxa"/>
            <w:hideMark/>
          </w:tcPr>
          <w:p w:rsidR="00872A65" w:rsidRPr="00872A65" w:rsidRDefault="00872A65" w:rsidP="009603BD">
            <w:pPr>
              <w:pStyle w:val="a4"/>
              <w:numPr>
                <w:ilvl w:val="0"/>
                <w:numId w:val="1"/>
              </w:numPr>
            </w:pPr>
            <w:r w:rsidRPr="00872A65">
              <w:t>Разработка бизнес-плана инвестиционного проекта по освоению новой продукции</w:t>
            </w:r>
          </w:p>
        </w:tc>
      </w:tr>
      <w:tr w:rsidR="00872A65" w:rsidRPr="00872A65" w:rsidTr="00872A65">
        <w:tc>
          <w:tcPr>
            <w:tcW w:w="9923" w:type="dxa"/>
            <w:hideMark/>
          </w:tcPr>
          <w:p w:rsidR="00872A65" w:rsidRPr="00872A65" w:rsidRDefault="00872A65" w:rsidP="009603BD">
            <w:pPr>
              <w:pStyle w:val="a4"/>
              <w:numPr>
                <w:ilvl w:val="0"/>
                <w:numId w:val="1"/>
              </w:numPr>
            </w:pPr>
            <w:r w:rsidRPr="00872A65">
              <w:t>Разработка бизнес-плана инвестиционного проекта по освоению новой услуги</w:t>
            </w:r>
          </w:p>
        </w:tc>
      </w:tr>
      <w:tr w:rsidR="00872A65" w:rsidRPr="00872A65" w:rsidTr="00872A65">
        <w:tc>
          <w:tcPr>
            <w:tcW w:w="9923" w:type="dxa"/>
            <w:hideMark/>
          </w:tcPr>
          <w:p w:rsidR="00872A65" w:rsidRPr="00872A65" w:rsidRDefault="00872A65" w:rsidP="009603BD">
            <w:pPr>
              <w:pStyle w:val="a4"/>
              <w:numPr>
                <w:ilvl w:val="0"/>
                <w:numId w:val="1"/>
              </w:numPr>
            </w:pPr>
            <w:r w:rsidRPr="00872A65">
              <w:t>Разработка бизнес-плана инвестиционного проекта по освоению нового рынка</w:t>
            </w:r>
          </w:p>
        </w:tc>
      </w:tr>
      <w:tr w:rsidR="00872A65" w:rsidRPr="00872A65" w:rsidTr="00872A65">
        <w:tc>
          <w:tcPr>
            <w:tcW w:w="9923" w:type="dxa"/>
            <w:hideMark/>
          </w:tcPr>
          <w:p w:rsidR="00872A65" w:rsidRPr="00872A65" w:rsidRDefault="00872A65" w:rsidP="009603BD">
            <w:pPr>
              <w:pStyle w:val="a4"/>
              <w:numPr>
                <w:ilvl w:val="0"/>
                <w:numId w:val="1"/>
              </w:numPr>
            </w:pPr>
            <w:r w:rsidRPr="00872A65">
              <w:t>Разработка бизнес-плана инвестиционного проекта по развитию компании</w:t>
            </w:r>
          </w:p>
        </w:tc>
      </w:tr>
      <w:tr w:rsidR="00872A65" w:rsidRPr="00872A65" w:rsidTr="00872A65">
        <w:tc>
          <w:tcPr>
            <w:tcW w:w="9923" w:type="dxa"/>
            <w:hideMark/>
          </w:tcPr>
          <w:p w:rsidR="00872A65" w:rsidRPr="00872A65" w:rsidRDefault="00872A65" w:rsidP="009603BD">
            <w:pPr>
              <w:pStyle w:val="a4"/>
              <w:numPr>
                <w:ilvl w:val="0"/>
                <w:numId w:val="1"/>
              </w:numPr>
            </w:pPr>
            <w:r w:rsidRPr="00872A65">
              <w:t>Разработка бизнес-плана по созданию новой фирмы</w:t>
            </w:r>
          </w:p>
        </w:tc>
      </w:tr>
      <w:tr w:rsidR="00872A65" w:rsidRPr="00872A65" w:rsidTr="00872A65">
        <w:tc>
          <w:tcPr>
            <w:tcW w:w="9923" w:type="dxa"/>
            <w:hideMark/>
          </w:tcPr>
          <w:p w:rsidR="00872A65" w:rsidRPr="00872A65" w:rsidRDefault="00872A65" w:rsidP="009603BD">
            <w:pPr>
              <w:pStyle w:val="a4"/>
              <w:numPr>
                <w:ilvl w:val="0"/>
                <w:numId w:val="1"/>
              </w:numPr>
            </w:pPr>
            <w:r w:rsidRPr="00872A65">
              <w:t>Особенности оценки эффективности проектов в сфере государственно-частного партнерства</w:t>
            </w:r>
          </w:p>
        </w:tc>
      </w:tr>
      <w:tr w:rsidR="00872A65" w:rsidRPr="00872A65" w:rsidTr="00872A65">
        <w:tc>
          <w:tcPr>
            <w:tcW w:w="9923" w:type="dxa"/>
            <w:hideMark/>
          </w:tcPr>
          <w:p w:rsidR="00872A65" w:rsidRPr="00872A65" w:rsidRDefault="00872A65" w:rsidP="009603BD">
            <w:pPr>
              <w:pStyle w:val="a4"/>
              <w:numPr>
                <w:ilvl w:val="0"/>
                <w:numId w:val="1"/>
              </w:numPr>
            </w:pPr>
            <w:r w:rsidRPr="00872A65">
              <w:t xml:space="preserve">Разработка технико-экономического обоснования инвестиционного ГЧП-проекта </w:t>
            </w:r>
          </w:p>
        </w:tc>
      </w:tr>
    </w:tbl>
    <w:p w:rsidR="00872A65" w:rsidRPr="00872A65" w:rsidRDefault="00872A65" w:rsidP="00872A65">
      <w:pPr>
        <w:ind w:firstLine="709"/>
        <w:jc w:val="center"/>
        <w:rPr>
          <w:rFonts w:eastAsia="Times New Roman"/>
          <w:lang w:val="ru-RU"/>
        </w:rPr>
      </w:pPr>
    </w:p>
    <w:p w:rsidR="00C26A2F" w:rsidRPr="00872A65" w:rsidRDefault="00C26A2F">
      <w:pPr>
        <w:rPr>
          <w:lang w:val="ru-RU"/>
        </w:rPr>
      </w:pPr>
    </w:p>
    <w:sectPr w:rsidR="00C26A2F" w:rsidRPr="00872A6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7300F"/>
    <w:multiLevelType w:val="hybridMultilevel"/>
    <w:tmpl w:val="B658BE70"/>
    <w:lvl w:ilvl="0" w:tplc="3BA456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72A65"/>
    <w:rsid w:val="00C26A2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A76F4E"/>
  <w15:docId w15:val="{9F66EA89-5E20-464D-ADEF-6689F8E3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872A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872A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72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4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4528</Characters>
  <Application>Microsoft Office Word</Application>
  <DocSecurity>0</DocSecurity>
  <Lines>37</Lines>
  <Paragraphs>10</Paragraphs>
  <ScaleCrop>false</ScaleCrop>
  <Company>УрГЭУ</Company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2022-2023_z38_04_02_ЗМ-УПР-22_plx_Управление эффективностью инвестиционного проекта</dc:title>
  <dc:creator>FastReport.NET</dc:creator>
  <cp:lastModifiedBy>Курбатова Валерия Платоновна</cp:lastModifiedBy>
  <cp:revision>2</cp:revision>
  <dcterms:created xsi:type="dcterms:W3CDTF">2022-05-20T05:27:00Z</dcterms:created>
  <dcterms:modified xsi:type="dcterms:W3CDTF">2022-05-20T05:27:00Z</dcterms:modified>
</cp:coreProperties>
</file>