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600"/>
        <w:gridCol w:w="7089"/>
        <w:gridCol w:w="565"/>
      </w:tblGrid>
      <w:tr w:rsidR="009F6154">
        <w:trPr>
          <w:trHeight w:hRule="exact" w:val="304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9F6154" w:rsidRDefault="00C9584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9F6154" w:rsidRDefault="009F6154"/>
        </w:tc>
      </w:tr>
      <w:tr w:rsidR="009F6154">
        <w:trPr>
          <w:trHeight w:hRule="exact" w:val="369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9F6154" w:rsidRDefault="00C9584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9F6154" w:rsidRDefault="009F6154"/>
        </w:tc>
      </w:tr>
      <w:tr w:rsidR="009F6154">
        <w:trPr>
          <w:trHeight w:hRule="exact" w:val="490"/>
        </w:trPr>
        <w:tc>
          <w:tcPr>
            <w:tcW w:w="1521" w:type="dxa"/>
          </w:tcPr>
          <w:p w:rsidR="009F6154" w:rsidRDefault="009F6154"/>
        </w:tc>
        <w:tc>
          <w:tcPr>
            <w:tcW w:w="1600" w:type="dxa"/>
          </w:tcPr>
          <w:p w:rsidR="009F6154" w:rsidRDefault="009F6154"/>
        </w:tc>
        <w:tc>
          <w:tcPr>
            <w:tcW w:w="7089" w:type="dxa"/>
          </w:tcPr>
          <w:p w:rsidR="009F6154" w:rsidRDefault="009F6154"/>
        </w:tc>
        <w:tc>
          <w:tcPr>
            <w:tcW w:w="426" w:type="dxa"/>
          </w:tcPr>
          <w:p w:rsidR="009F6154" w:rsidRDefault="009F6154"/>
        </w:tc>
      </w:tr>
      <w:tr w:rsidR="009F6154">
        <w:trPr>
          <w:trHeight w:hRule="exact" w:val="285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F6154" w:rsidRDefault="00C9584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гражданского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права</w:t>
            </w:r>
            <w:r>
              <w:t xml:space="preserve"> </w:t>
            </w:r>
          </w:p>
        </w:tc>
      </w:tr>
      <w:tr w:rsidR="009F6154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9F6154" w:rsidRDefault="00C9584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F6154" w:rsidRDefault="00C9584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цифровой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безопасности</w:t>
            </w:r>
            <w:proofErr w:type="spellEnd"/>
            <w:r>
              <w:t xml:space="preserve"> </w:t>
            </w:r>
          </w:p>
        </w:tc>
      </w:tr>
      <w:tr w:rsidR="009F6154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9F6154" w:rsidRDefault="00C9584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F6154" w:rsidRDefault="00C9584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40.03.01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Юриспруденция</w:t>
            </w:r>
            <w:proofErr w:type="spellEnd"/>
            <w:r>
              <w:t xml:space="preserve"> </w:t>
            </w:r>
          </w:p>
        </w:tc>
      </w:tr>
      <w:tr w:rsidR="009F6154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9F6154" w:rsidRDefault="00C9584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F6154" w:rsidRDefault="00C9584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Гражданско-правовой</w:t>
            </w:r>
            <w:proofErr w:type="spellEnd"/>
            <w:r>
              <w:t xml:space="preserve"> </w:t>
            </w:r>
          </w:p>
        </w:tc>
      </w:tr>
      <w:tr w:rsidR="009F6154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9F6154" w:rsidRDefault="00C9584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F6154" w:rsidRDefault="00C9584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</w:tr>
      <w:tr w:rsidR="009F6154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9F6154" w:rsidRDefault="00C9584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F6154" w:rsidRDefault="00C95843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Курсовая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работа</w:t>
            </w:r>
            <w:proofErr w:type="spellEnd"/>
          </w:p>
        </w:tc>
      </w:tr>
      <w:tr w:rsidR="009F6154">
        <w:trPr>
          <w:trHeight w:hRule="exact" w:val="28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F6154" w:rsidRDefault="00C9584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9F6154">
        <w:trPr>
          <w:trHeight w:hRule="exact" w:val="1179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F6154" w:rsidRDefault="00C9584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F6154" w:rsidRDefault="00C9584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</w:tr>
      <w:tr w:rsidR="009F6154" w:rsidRPr="00C95843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F6154" w:rsidRDefault="00C9584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F6154" w:rsidRPr="00C95843" w:rsidRDefault="00C9584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C958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Общая характеристика правовых аспектов обеспечения цифровой безопасности</w:t>
            </w:r>
          </w:p>
        </w:tc>
      </w:tr>
      <w:tr w:rsidR="009F6154" w:rsidRPr="00C95843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F6154" w:rsidRDefault="00C9584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F6154" w:rsidRPr="00C95843" w:rsidRDefault="00C9584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C958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Административно-правовой режим обеспечения цифровой безопасности</w:t>
            </w:r>
          </w:p>
        </w:tc>
      </w:tr>
      <w:tr w:rsidR="009F6154" w:rsidRPr="00C95843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F6154" w:rsidRDefault="00C9584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F6154" w:rsidRPr="00C95843" w:rsidRDefault="00C9584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C958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Меры </w:t>
            </w:r>
            <w:r w:rsidRPr="00C958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защиты и юридическая ответственность субъектов цифровых отношений в гражданском праве</w:t>
            </w:r>
          </w:p>
        </w:tc>
      </w:tr>
      <w:tr w:rsidR="009F6154" w:rsidRPr="00C95843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F6154" w:rsidRDefault="00C9584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F6154" w:rsidRPr="00C95843" w:rsidRDefault="00C9584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C958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Обеспечение цифровой безопасности нормами уголовного права</w:t>
            </w:r>
          </w:p>
        </w:tc>
      </w:tr>
      <w:tr w:rsidR="009F6154" w:rsidRPr="00C95843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F6154" w:rsidRDefault="00C9584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F6154" w:rsidRPr="00C95843" w:rsidRDefault="00C9584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C958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Обеспечение цифровой безопасности работников. Правовой режим цифровых персональных данных</w:t>
            </w:r>
          </w:p>
        </w:tc>
      </w:tr>
      <w:tr w:rsidR="009F6154" w:rsidRPr="00C95843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F6154" w:rsidRDefault="00C9584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F6154" w:rsidRPr="00C95843" w:rsidRDefault="00C9584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C958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Судебный порядок обеспечения цифровой безопасности</w:t>
            </w:r>
          </w:p>
        </w:tc>
      </w:tr>
      <w:tr w:rsidR="009F6154" w:rsidRPr="00C95843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F6154" w:rsidRDefault="00C9584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F6154" w:rsidRPr="00C95843" w:rsidRDefault="00C9584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C958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Правовые аспекты обеспечения международной цифровой безопасности</w:t>
            </w:r>
          </w:p>
        </w:tc>
      </w:tr>
      <w:tr w:rsidR="009F6154" w:rsidRPr="00C95843">
        <w:trPr>
          <w:trHeight w:hRule="exact" w:val="184"/>
        </w:trPr>
        <w:tc>
          <w:tcPr>
            <w:tcW w:w="1521" w:type="dxa"/>
          </w:tcPr>
          <w:p w:rsidR="009F6154" w:rsidRPr="00C95843" w:rsidRDefault="009F6154">
            <w:pPr>
              <w:rPr>
                <w:lang w:val="ru-RU"/>
              </w:rPr>
            </w:pPr>
          </w:p>
        </w:tc>
        <w:tc>
          <w:tcPr>
            <w:tcW w:w="1600" w:type="dxa"/>
          </w:tcPr>
          <w:p w:rsidR="009F6154" w:rsidRPr="00C95843" w:rsidRDefault="009F6154">
            <w:pPr>
              <w:rPr>
                <w:lang w:val="ru-RU"/>
              </w:rPr>
            </w:pPr>
          </w:p>
        </w:tc>
        <w:tc>
          <w:tcPr>
            <w:tcW w:w="7089" w:type="dxa"/>
          </w:tcPr>
          <w:p w:rsidR="009F6154" w:rsidRPr="00C95843" w:rsidRDefault="009F6154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9F6154" w:rsidRPr="00C95843" w:rsidRDefault="009F6154">
            <w:pPr>
              <w:rPr>
                <w:lang w:val="ru-RU"/>
              </w:rPr>
            </w:pPr>
          </w:p>
        </w:tc>
      </w:tr>
      <w:tr w:rsidR="009F6154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F6154" w:rsidRDefault="00C9584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9F6154">
        <w:trPr>
          <w:trHeight w:hRule="exact" w:val="196"/>
        </w:trPr>
        <w:tc>
          <w:tcPr>
            <w:tcW w:w="1521" w:type="dxa"/>
          </w:tcPr>
          <w:p w:rsidR="009F6154" w:rsidRDefault="009F6154"/>
        </w:tc>
        <w:tc>
          <w:tcPr>
            <w:tcW w:w="1600" w:type="dxa"/>
          </w:tcPr>
          <w:p w:rsidR="009F6154" w:rsidRDefault="009F6154"/>
        </w:tc>
        <w:tc>
          <w:tcPr>
            <w:tcW w:w="7089" w:type="dxa"/>
          </w:tcPr>
          <w:p w:rsidR="009F6154" w:rsidRDefault="009F6154"/>
        </w:tc>
        <w:tc>
          <w:tcPr>
            <w:tcW w:w="426" w:type="dxa"/>
          </w:tcPr>
          <w:p w:rsidR="009F6154" w:rsidRDefault="009F6154"/>
        </w:tc>
      </w:tr>
      <w:tr w:rsidR="009F6154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9F6154" w:rsidRDefault="00C9584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9F6154" w:rsidRPr="00C95843">
        <w:trPr>
          <w:trHeight w:hRule="exact" w:val="1089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9F6154" w:rsidRPr="00C95843" w:rsidRDefault="00C9584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958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Сычев Ю.Н. Стандарты информационной безопасности. Защита и </w:t>
            </w:r>
            <w:r w:rsidRPr="00C958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обработка конфиденциальных документов [Электронный ресурс</w:t>
            </w:r>
            <w:proofErr w:type="gramStart"/>
            <w:r w:rsidRPr="00C958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C958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 Москва: ООО "Научно- издательский центр ИНФРА-М", 2021. - 223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C958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C958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C958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C958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C958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/1189349</w:t>
            </w:r>
          </w:p>
        </w:tc>
      </w:tr>
      <w:tr w:rsidR="009F6154" w:rsidRPr="00C95843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9F6154" w:rsidRPr="00C95843" w:rsidRDefault="00C9584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958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Полякова Т. А., </w:t>
            </w:r>
            <w:proofErr w:type="spellStart"/>
            <w:r w:rsidRPr="00C958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Чубукова</w:t>
            </w:r>
            <w:proofErr w:type="spellEnd"/>
            <w:r w:rsidRPr="00C958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С. Г., Стрельцов А. А. Орг</w:t>
            </w:r>
            <w:r w:rsidRPr="00C958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анизационное и правовое обеспечение информационной безопасности [Электронный ресурс</w:t>
            </w:r>
            <w:proofErr w:type="gramStart"/>
            <w:r w:rsidRPr="00C958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C958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практикум для вузов. - Москва: </w:t>
            </w:r>
            <w:proofErr w:type="spellStart"/>
            <w:r w:rsidRPr="00C958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C958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- 325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C958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C958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C958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C958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/498844</w:t>
            </w:r>
          </w:p>
        </w:tc>
      </w:tr>
      <w:tr w:rsidR="009F6154">
        <w:trPr>
          <w:trHeight w:hRule="exact" w:val="424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9F6154" w:rsidRDefault="00C9584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9F6154" w:rsidRPr="00C95843">
        <w:trPr>
          <w:trHeight w:hRule="exact" w:val="81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9F6154" w:rsidRPr="00C95843" w:rsidRDefault="00C9584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958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Овчинников А.И., </w:t>
            </w:r>
            <w:proofErr w:type="spellStart"/>
            <w:r w:rsidRPr="00C958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Мамычев</w:t>
            </w:r>
            <w:proofErr w:type="spellEnd"/>
            <w:r w:rsidRPr="00C958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А.Ю. Ос</w:t>
            </w:r>
            <w:r w:rsidRPr="00C958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новы национальной безопасности [Электронный ресурс</w:t>
            </w:r>
            <w:proofErr w:type="gramStart"/>
            <w:r w:rsidRPr="00C958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C958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 Москва: Издательский Центр РИО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�</w:t>
            </w:r>
            <w:r w:rsidRPr="00C958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2019. - 224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C958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C958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C958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C958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C958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/1012997</w:t>
            </w:r>
          </w:p>
        </w:tc>
      </w:tr>
      <w:tr w:rsidR="009F6154" w:rsidRPr="00C95843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9F6154" w:rsidRPr="00C95843" w:rsidRDefault="00C9584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958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Корабельников С. М. Преступления в сфере информационной безопасности </w:t>
            </w:r>
            <w:r w:rsidRPr="00C958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</w:t>
            </w:r>
            <w:proofErr w:type="gramStart"/>
            <w:r w:rsidRPr="00C958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C958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 для вузов. - Москва: </w:t>
            </w:r>
            <w:proofErr w:type="spellStart"/>
            <w:r w:rsidRPr="00C958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C958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- 111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C958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C958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C958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C958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/496492</w:t>
            </w:r>
          </w:p>
        </w:tc>
      </w:tr>
      <w:tr w:rsidR="009F6154" w:rsidRPr="00C95843">
        <w:trPr>
          <w:trHeight w:hRule="exact" w:val="277"/>
        </w:trPr>
        <w:tc>
          <w:tcPr>
            <w:tcW w:w="1521" w:type="dxa"/>
          </w:tcPr>
          <w:p w:rsidR="009F6154" w:rsidRPr="00C95843" w:rsidRDefault="009F6154">
            <w:pPr>
              <w:rPr>
                <w:lang w:val="ru-RU"/>
              </w:rPr>
            </w:pPr>
          </w:p>
        </w:tc>
        <w:tc>
          <w:tcPr>
            <w:tcW w:w="1600" w:type="dxa"/>
          </w:tcPr>
          <w:p w:rsidR="009F6154" w:rsidRPr="00C95843" w:rsidRDefault="009F6154">
            <w:pPr>
              <w:rPr>
                <w:lang w:val="ru-RU"/>
              </w:rPr>
            </w:pPr>
          </w:p>
        </w:tc>
        <w:tc>
          <w:tcPr>
            <w:tcW w:w="7089" w:type="dxa"/>
          </w:tcPr>
          <w:p w:rsidR="009F6154" w:rsidRPr="00C95843" w:rsidRDefault="009F6154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9F6154" w:rsidRPr="00C95843" w:rsidRDefault="009F6154">
            <w:pPr>
              <w:rPr>
                <w:lang w:val="ru-RU"/>
              </w:rPr>
            </w:pPr>
          </w:p>
        </w:tc>
      </w:tr>
      <w:tr w:rsidR="009F6154" w:rsidRPr="00C95843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F6154" w:rsidRPr="00C95843" w:rsidRDefault="00C95843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9584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C95843">
              <w:rPr>
                <w:lang w:val="ru-RU"/>
              </w:rPr>
              <w:t xml:space="preserve"> </w:t>
            </w:r>
            <w:r w:rsidRPr="00C9584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C95843">
              <w:rPr>
                <w:lang w:val="ru-RU"/>
              </w:rPr>
              <w:t xml:space="preserve"> </w:t>
            </w:r>
            <w:r w:rsidRPr="00C9584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C95843">
              <w:rPr>
                <w:lang w:val="ru-RU"/>
              </w:rPr>
              <w:t xml:space="preserve"> </w:t>
            </w:r>
            <w:r w:rsidRPr="00C9584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C95843">
              <w:rPr>
                <w:lang w:val="ru-RU"/>
              </w:rPr>
              <w:t xml:space="preserve"> </w:t>
            </w:r>
            <w:r w:rsidRPr="00C9584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C95843">
              <w:rPr>
                <w:lang w:val="ru-RU"/>
              </w:rPr>
              <w:t xml:space="preserve"> </w:t>
            </w:r>
            <w:r w:rsidRPr="00C9584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C95843">
              <w:rPr>
                <w:lang w:val="ru-RU"/>
              </w:rPr>
              <w:t xml:space="preserve"> </w:t>
            </w:r>
            <w:r w:rsidRPr="00C9584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C95843">
              <w:rPr>
                <w:lang w:val="ru-RU"/>
              </w:rPr>
              <w:t xml:space="preserve"> </w:t>
            </w:r>
            <w:r w:rsidRPr="00C9584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C95843">
              <w:rPr>
                <w:lang w:val="ru-RU"/>
              </w:rPr>
              <w:t xml:space="preserve"> </w:t>
            </w:r>
            <w:r w:rsidRPr="00C9584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C95843">
              <w:rPr>
                <w:lang w:val="ru-RU"/>
              </w:rPr>
              <w:t xml:space="preserve"> </w:t>
            </w:r>
            <w:r w:rsidRPr="00C9584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C95843">
              <w:rPr>
                <w:lang w:val="ru-RU"/>
              </w:rPr>
              <w:t xml:space="preserve"> </w:t>
            </w:r>
            <w:r w:rsidRPr="00C9584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C95843">
              <w:rPr>
                <w:lang w:val="ru-RU"/>
              </w:rPr>
              <w:t xml:space="preserve"> </w:t>
            </w:r>
            <w:r w:rsidRPr="00C9584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C95843">
              <w:rPr>
                <w:lang w:val="ru-RU"/>
              </w:rPr>
              <w:t xml:space="preserve"> </w:t>
            </w:r>
            <w:r w:rsidRPr="00C9584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C95843">
              <w:rPr>
                <w:lang w:val="ru-RU"/>
              </w:rPr>
              <w:t xml:space="preserve"> </w:t>
            </w:r>
            <w:r w:rsidRPr="00C9584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C95843">
              <w:rPr>
                <w:lang w:val="ru-RU"/>
              </w:rPr>
              <w:t xml:space="preserve"> </w:t>
            </w:r>
            <w:r w:rsidRPr="00C9584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C95843">
              <w:rPr>
                <w:lang w:val="ru-RU"/>
              </w:rPr>
              <w:t xml:space="preserve"> </w:t>
            </w:r>
            <w:r w:rsidRPr="00C9584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C95843">
              <w:rPr>
                <w:lang w:val="ru-RU"/>
              </w:rPr>
              <w:t xml:space="preserve"> </w:t>
            </w:r>
            <w:r w:rsidRPr="00C9584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C95843">
              <w:rPr>
                <w:lang w:val="ru-RU"/>
              </w:rPr>
              <w:t xml:space="preserve"> </w:t>
            </w:r>
            <w:r w:rsidRPr="00C9584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C95843">
              <w:rPr>
                <w:lang w:val="ru-RU"/>
              </w:rPr>
              <w:t xml:space="preserve"> </w:t>
            </w:r>
            <w:r w:rsidRPr="00C9584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C95843">
              <w:rPr>
                <w:lang w:val="ru-RU"/>
              </w:rPr>
              <w:t xml:space="preserve"> </w:t>
            </w:r>
            <w:r w:rsidRPr="00C9584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C95843">
              <w:rPr>
                <w:lang w:val="ru-RU"/>
              </w:rPr>
              <w:t xml:space="preserve"> </w:t>
            </w:r>
            <w:r w:rsidRPr="00C9584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C95843">
              <w:rPr>
                <w:lang w:val="ru-RU"/>
              </w:rPr>
              <w:t xml:space="preserve"> </w:t>
            </w:r>
          </w:p>
        </w:tc>
      </w:tr>
      <w:tr w:rsidR="009F6154">
        <w:trPr>
          <w:trHeight w:hRule="exact" w:val="424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9F6154" w:rsidRDefault="00C9584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</w:tbl>
    <w:p w:rsidR="009F6154" w:rsidRDefault="00C95843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9F6154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F6154" w:rsidRDefault="00C95843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Microsoft</w:t>
            </w:r>
            <w:r w:rsidRPr="00C95843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C95843">
              <w:rPr>
                <w:lang w:val="ru-RU"/>
              </w:rPr>
              <w:t xml:space="preserve"> </w:t>
            </w:r>
            <w:r w:rsidRPr="00C958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C95843">
              <w:rPr>
                <w:lang w:val="ru-RU"/>
              </w:rPr>
              <w:t xml:space="preserve"> </w:t>
            </w:r>
            <w:r w:rsidRPr="00C958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C95843">
              <w:rPr>
                <w:lang w:val="ru-RU"/>
              </w:rPr>
              <w:t xml:space="preserve"> </w:t>
            </w:r>
            <w:r w:rsidRPr="00C958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C95843">
              <w:rPr>
                <w:lang w:val="ru-RU"/>
              </w:rPr>
              <w:t xml:space="preserve"> </w:t>
            </w:r>
            <w:r w:rsidRPr="00C958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C95843">
              <w:rPr>
                <w:lang w:val="ru-RU"/>
              </w:rPr>
              <w:t xml:space="preserve"> </w:t>
            </w:r>
            <w:r w:rsidRPr="00C958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C95843">
              <w:rPr>
                <w:lang w:val="ru-RU"/>
              </w:rPr>
              <w:t xml:space="preserve"> </w:t>
            </w:r>
            <w:r w:rsidRPr="00C958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C95843">
              <w:rPr>
                <w:lang w:val="ru-RU"/>
              </w:rPr>
              <w:t xml:space="preserve"> </w:t>
            </w:r>
            <w:r w:rsidRPr="00C958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C95843">
              <w:rPr>
                <w:lang w:val="ru-RU"/>
              </w:rPr>
              <w:t xml:space="preserve"> </w:t>
            </w:r>
            <w:r w:rsidRPr="00C958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C95843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C958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C95843">
              <w:rPr>
                <w:lang w:val="ru-RU"/>
              </w:rPr>
              <w:t xml:space="preserve"> </w:t>
            </w:r>
            <w:r w:rsidRPr="00C958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C95843">
              <w:rPr>
                <w:lang w:val="ru-RU"/>
              </w:rPr>
              <w:t xml:space="preserve"> </w:t>
            </w:r>
            <w:r w:rsidRPr="00C958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C95843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9F6154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F6154" w:rsidRDefault="00C95843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C95843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C95843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C95843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C958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C95843">
              <w:rPr>
                <w:lang w:val="ru-RU"/>
              </w:rPr>
              <w:t xml:space="preserve"> </w:t>
            </w:r>
            <w:r w:rsidRPr="00C958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C95843">
              <w:rPr>
                <w:lang w:val="ru-RU"/>
              </w:rPr>
              <w:t xml:space="preserve"> </w:t>
            </w:r>
            <w:r w:rsidRPr="00C958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C95843">
              <w:rPr>
                <w:lang w:val="ru-RU"/>
              </w:rPr>
              <w:t xml:space="preserve"> </w:t>
            </w:r>
            <w:r w:rsidRPr="00C958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C95843">
              <w:rPr>
                <w:lang w:val="ru-RU"/>
              </w:rPr>
              <w:t xml:space="preserve"> </w:t>
            </w:r>
            <w:r w:rsidRPr="00C958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C95843">
              <w:rPr>
                <w:lang w:val="ru-RU"/>
              </w:rPr>
              <w:t xml:space="preserve"> </w:t>
            </w:r>
            <w:r w:rsidRPr="00C958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C95843">
              <w:rPr>
                <w:lang w:val="ru-RU"/>
              </w:rPr>
              <w:t xml:space="preserve"> </w:t>
            </w:r>
            <w:r w:rsidRPr="00C958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C95843">
              <w:rPr>
                <w:lang w:val="ru-RU"/>
              </w:rPr>
              <w:t xml:space="preserve"> </w:t>
            </w:r>
            <w:r w:rsidRPr="00C958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C95843">
              <w:rPr>
                <w:lang w:val="ru-RU"/>
              </w:rPr>
              <w:t xml:space="preserve"> </w:t>
            </w:r>
            <w:r w:rsidRPr="00C958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C95843">
              <w:rPr>
                <w:lang w:val="ru-RU"/>
              </w:rPr>
              <w:t xml:space="preserve"> </w:t>
            </w:r>
            <w:r w:rsidRPr="00C958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C95843">
              <w:rPr>
                <w:lang w:val="ru-RU"/>
              </w:rPr>
              <w:t xml:space="preserve"> </w:t>
            </w:r>
            <w:r w:rsidRPr="00C958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C95843">
              <w:rPr>
                <w:lang w:val="ru-RU"/>
              </w:rPr>
              <w:t xml:space="preserve"> </w:t>
            </w:r>
            <w:r w:rsidRPr="00C958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C95843">
              <w:rPr>
                <w:lang w:val="ru-RU"/>
              </w:rPr>
              <w:t xml:space="preserve"> </w:t>
            </w:r>
            <w:r w:rsidRPr="00C958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C95843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9F6154" w:rsidRPr="00C95843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F6154" w:rsidRPr="00C95843" w:rsidRDefault="00C9584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C95843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C95843">
              <w:rPr>
                <w:lang w:val="ru-RU"/>
              </w:rPr>
              <w:t xml:space="preserve"> </w:t>
            </w:r>
            <w:r w:rsidRPr="00C958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C95843">
              <w:rPr>
                <w:lang w:val="ru-RU"/>
              </w:rPr>
              <w:t xml:space="preserve"> </w:t>
            </w:r>
            <w:r w:rsidRPr="00C958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C95843">
              <w:rPr>
                <w:lang w:val="ru-RU"/>
              </w:rPr>
              <w:t xml:space="preserve"> </w:t>
            </w:r>
            <w:r w:rsidRPr="00C958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C95843">
              <w:rPr>
                <w:lang w:val="ru-RU"/>
              </w:rPr>
              <w:t xml:space="preserve"> </w:t>
            </w:r>
            <w:r w:rsidRPr="00C958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C95843">
              <w:rPr>
                <w:lang w:val="ru-RU"/>
              </w:rPr>
              <w:t xml:space="preserve"> </w:t>
            </w:r>
            <w:r w:rsidRPr="00C958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C95843">
              <w:rPr>
                <w:lang w:val="ru-RU"/>
              </w:rPr>
              <w:t xml:space="preserve"> </w:t>
            </w:r>
            <w:r w:rsidRPr="00C958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C95843">
              <w:rPr>
                <w:lang w:val="ru-RU"/>
              </w:rPr>
              <w:t xml:space="preserve"> </w:t>
            </w:r>
            <w:r w:rsidRPr="00C958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C95843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C958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C95843">
              <w:rPr>
                <w:lang w:val="ru-RU"/>
              </w:rPr>
              <w:t xml:space="preserve"> </w:t>
            </w:r>
            <w:r w:rsidRPr="00C958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C95843">
              <w:rPr>
                <w:lang w:val="ru-RU"/>
              </w:rPr>
              <w:t xml:space="preserve"> </w:t>
            </w:r>
            <w:r w:rsidRPr="00C958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C95843">
              <w:rPr>
                <w:lang w:val="ru-RU"/>
              </w:rPr>
              <w:t xml:space="preserve"> </w:t>
            </w:r>
            <w:r w:rsidRPr="00C958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C95843">
              <w:rPr>
                <w:lang w:val="ru-RU"/>
              </w:rPr>
              <w:t xml:space="preserve"> </w:t>
            </w:r>
            <w:r w:rsidRPr="00C958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C95843">
              <w:rPr>
                <w:lang w:val="ru-RU"/>
              </w:rPr>
              <w:t xml:space="preserve"> </w:t>
            </w:r>
            <w:r w:rsidRPr="00C958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C95843">
              <w:rPr>
                <w:lang w:val="ru-RU"/>
              </w:rPr>
              <w:t xml:space="preserve"> </w:t>
            </w:r>
            <w:r w:rsidRPr="00C958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C95843">
              <w:rPr>
                <w:lang w:val="ru-RU"/>
              </w:rPr>
              <w:t xml:space="preserve"> </w:t>
            </w:r>
          </w:p>
        </w:tc>
      </w:tr>
      <w:tr w:rsidR="009F6154" w:rsidRPr="00C95843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F6154" w:rsidRPr="00C95843" w:rsidRDefault="00C9584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C958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proofErr w:type="spellEnd"/>
            <w:r w:rsidRPr="00C95843">
              <w:rPr>
                <w:lang w:val="ru-RU"/>
              </w:rPr>
              <w:t xml:space="preserve"> </w:t>
            </w:r>
            <w:r w:rsidRPr="00C958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C95843">
              <w:rPr>
                <w:lang w:val="ru-RU"/>
              </w:rPr>
              <w:t xml:space="preserve"> </w:t>
            </w:r>
            <w:r w:rsidRPr="00C958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C95843">
              <w:rPr>
                <w:lang w:val="ru-RU"/>
              </w:rPr>
              <w:t xml:space="preserve"> </w:t>
            </w:r>
            <w:r w:rsidRPr="00C958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C95843">
              <w:rPr>
                <w:lang w:val="ru-RU"/>
              </w:rPr>
              <w:t xml:space="preserve"> </w:t>
            </w:r>
            <w:r w:rsidRPr="00C958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C95843">
              <w:rPr>
                <w:lang w:val="ru-RU"/>
              </w:rPr>
              <w:t xml:space="preserve"> </w:t>
            </w:r>
            <w:r w:rsidRPr="00C958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C95843">
              <w:rPr>
                <w:lang w:val="ru-RU"/>
              </w:rPr>
              <w:t xml:space="preserve"> </w:t>
            </w:r>
            <w:r w:rsidRPr="00C958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C95843">
              <w:rPr>
                <w:lang w:val="ru-RU"/>
              </w:rPr>
              <w:t xml:space="preserve"> </w:t>
            </w:r>
            <w:r w:rsidRPr="00C958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C95843">
              <w:rPr>
                <w:lang w:val="ru-RU"/>
              </w:rPr>
              <w:t xml:space="preserve"> </w:t>
            </w:r>
            <w:r w:rsidRPr="00C958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C95843">
              <w:rPr>
                <w:lang w:val="ru-RU"/>
              </w:rPr>
              <w:t xml:space="preserve"> </w:t>
            </w:r>
            <w:r w:rsidRPr="00C958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C95843">
              <w:rPr>
                <w:lang w:val="ru-RU"/>
              </w:rPr>
              <w:t xml:space="preserve"> </w:t>
            </w:r>
            <w:r w:rsidRPr="00C958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C95843">
              <w:rPr>
                <w:lang w:val="ru-RU"/>
              </w:rPr>
              <w:t xml:space="preserve"> </w:t>
            </w:r>
            <w:r w:rsidRPr="00C958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C95843">
              <w:rPr>
                <w:lang w:val="ru-RU"/>
              </w:rPr>
              <w:t xml:space="preserve"> </w:t>
            </w:r>
            <w:r w:rsidRPr="00C958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C95843">
              <w:rPr>
                <w:lang w:val="ru-RU"/>
              </w:rPr>
              <w:t xml:space="preserve"> </w:t>
            </w:r>
            <w:r w:rsidRPr="00C958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C95843">
              <w:rPr>
                <w:lang w:val="ru-RU"/>
              </w:rPr>
              <w:t xml:space="preserve"> </w:t>
            </w:r>
            <w:r w:rsidRPr="00C958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C95843">
              <w:rPr>
                <w:lang w:val="ru-RU"/>
              </w:rPr>
              <w:t xml:space="preserve"> </w:t>
            </w:r>
            <w:r w:rsidRPr="00C958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C95843">
              <w:rPr>
                <w:lang w:val="ru-RU"/>
              </w:rPr>
              <w:t xml:space="preserve"> </w:t>
            </w:r>
            <w:r w:rsidRPr="00C958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C95843">
              <w:rPr>
                <w:lang w:val="ru-RU"/>
              </w:rPr>
              <w:t xml:space="preserve"> </w:t>
            </w:r>
            <w:r w:rsidRPr="00C958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C95843">
              <w:rPr>
                <w:lang w:val="ru-RU"/>
              </w:rPr>
              <w:t xml:space="preserve"> </w:t>
            </w:r>
            <w:r w:rsidRPr="00C958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C95843">
              <w:rPr>
                <w:lang w:val="ru-RU"/>
              </w:rPr>
              <w:t xml:space="preserve"> </w:t>
            </w:r>
            <w:r w:rsidRPr="00C958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C95843">
              <w:rPr>
                <w:lang w:val="ru-RU"/>
              </w:rPr>
              <w:t xml:space="preserve"> </w:t>
            </w:r>
          </w:p>
        </w:tc>
      </w:tr>
      <w:tr w:rsidR="009F6154" w:rsidRPr="00C95843">
        <w:trPr>
          <w:trHeight w:hRule="exact" w:val="69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F6154" w:rsidRPr="00C95843" w:rsidRDefault="00C9584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C9584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 телекоммуникационной</w:t>
            </w:r>
            <w:r w:rsidRPr="00C9584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сети «Интернет»:</w:t>
            </w:r>
          </w:p>
        </w:tc>
      </w:tr>
      <w:tr w:rsidR="009F6154" w:rsidRPr="00C95843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F6154" w:rsidRPr="00C95843" w:rsidRDefault="00C9584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958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C95843">
              <w:rPr>
                <w:lang w:val="ru-RU"/>
              </w:rPr>
              <w:t xml:space="preserve"> </w:t>
            </w:r>
            <w:r w:rsidRPr="00C958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C95843">
              <w:rPr>
                <w:lang w:val="ru-RU"/>
              </w:rPr>
              <w:t xml:space="preserve"> </w:t>
            </w:r>
            <w:r w:rsidRPr="00C958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C95843">
              <w:rPr>
                <w:lang w:val="ru-RU"/>
              </w:rPr>
              <w:t xml:space="preserve"> </w:t>
            </w:r>
            <w:r w:rsidRPr="00C958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C95843">
              <w:rPr>
                <w:lang w:val="ru-RU"/>
              </w:rPr>
              <w:t xml:space="preserve"> </w:t>
            </w:r>
            <w:r w:rsidRPr="00C958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C95843">
              <w:rPr>
                <w:lang w:val="ru-RU"/>
              </w:rPr>
              <w:t xml:space="preserve"> </w:t>
            </w:r>
            <w:r w:rsidRPr="00C958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C95843">
              <w:rPr>
                <w:lang w:val="ru-RU"/>
              </w:rPr>
              <w:t xml:space="preserve"> </w:t>
            </w:r>
            <w:r w:rsidRPr="00C958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C95843">
              <w:rPr>
                <w:lang w:val="ru-RU"/>
              </w:rPr>
              <w:t xml:space="preserve"> </w:t>
            </w:r>
            <w:r w:rsidRPr="00C958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C95843">
              <w:rPr>
                <w:lang w:val="ru-RU"/>
              </w:rPr>
              <w:t xml:space="preserve"> </w:t>
            </w:r>
            <w:r w:rsidRPr="00C958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C95843">
              <w:rPr>
                <w:lang w:val="ru-RU"/>
              </w:rPr>
              <w:t xml:space="preserve"> </w:t>
            </w:r>
            <w:r w:rsidRPr="00C958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C95843">
              <w:rPr>
                <w:lang w:val="ru-RU"/>
              </w:rPr>
              <w:t xml:space="preserve"> </w:t>
            </w:r>
            <w:r w:rsidRPr="00C958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C95843">
              <w:rPr>
                <w:lang w:val="ru-RU"/>
              </w:rPr>
              <w:t xml:space="preserve"> </w:t>
            </w:r>
            <w:r w:rsidRPr="00C958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C95843">
              <w:rPr>
                <w:lang w:val="ru-RU"/>
              </w:rPr>
              <w:t xml:space="preserve"> </w:t>
            </w:r>
            <w:r w:rsidRPr="00C958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C95843">
              <w:rPr>
                <w:lang w:val="ru-RU"/>
              </w:rPr>
              <w:t xml:space="preserve"> </w:t>
            </w:r>
            <w:r w:rsidRPr="00C958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-без</w:t>
            </w:r>
            <w:r w:rsidRPr="00C95843">
              <w:rPr>
                <w:lang w:val="ru-RU"/>
              </w:rPr>
              <w:t xml:space="preserve"> </w:t>
            </w:r>
            <w:r w:rsidRPr="00C958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C95843">
              <w:rPr>
                <w:lang w:val="ru-RU"/>
              </w:rPr>
              <w:t xml:space="preserve"> </w:t>
            </w:r>
            <w:r w:rsidRPr="00C958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</w:t>
            </w:r>
            <w:r w:rsidRPr="00C95843">
              <w:rPr>
                <w:lang w:val="ru-RU"/>
              </w:rPr>
              <w:t xml:space="preserve"> </w:t>
            </w:r>
          </w:p>
          <w:p w:rsidR="009F6154" w:rsidRPr="00C95843" w:rsidRDefault="00C9584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95843">
              <w:rPr>
                <w:lang w:val="ru-RU"/>
              </w:rPr>
              <w:t xml:space="preserve"> </w:t>
            </w:r>
          </w:p>
        </w:tc>
      </w:tr>
      <w:tr w:rsidR="009F6154">
        <w:trPr>
          <w:trHeight w:hRule="exact" w:val="109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F6154" w:rsidRDefault="00C95843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C958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C95843">
              <w:rPr>
                <w:lang w:val="ru-RU"/>
              </w:rPr>
              <w:t xml:space="preserve"> </w:t>
            </w:r>
            <w:r w:rsidRPr="00C958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C95843">
              <w:rPr>
                <w:lang w:val="ru-RU"/>
              </w:rPr>
              <w:t xml:space="preserve"> </w:t>
            </w:r>
            <w:r w:rsidRPr="00C958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C95843">
              <w:rPr>
                <w:lang w:val="ru-RU"/>
              </w:rPr>
              <w:t xml:space="preserve"> </w:t>
            </w:r>
            <w:r w:rsidRPr="00C958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C95843">
              <w:rPr>
                <w:lang w:val="ru-RU"/>
              </w:rPr>
              <w:t xml:space="preserve"> </w:t>
            </w:r>
            <w:r w:rsidRPr="00C958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C95843">
              <w:rPr>
                <w:lang w:val="ru-RU"/>
              </w:rPr>
              <w:t xml:space="preserve"> </w:t>
            </w:r>
            <w:r w:rsidRPr="00C958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C95843">
              <w:rPr>
                <w:lang w:val="ru-RU"/>
              </w:rPr>
              <w:t xml:space="preserve"> </w:t>
            </w:r>
            <w:r w:rsidRPr="00C958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163/223-У/2020</w:t>
            </w:r>
            <w:r w:rsidRPr="00C95843">
              <w:rPr>
                <w:lang w:val="ru-RU"/>
              </w:rPr>
              <w:t xml:space="preserve"> </w:t>
            </w:r>
            <w:r w:rsidRPr="00C958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C95843">
              <w:rPr>
                <w:lang w:val="ru-RU"/>
              </w:rPr>
              <w:t xml:space="preserve"> </w:t>
            </w:r>
            <w:r w:rsidRPr="00C958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14.12.2020.</w:t>
            </w:r>
            <w:r w:rsidRPr="00C95843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31.12.2021</w:t>
            </w:r>
            <w:r>
              <w:t xml:space="preserve"> </w:t>
            </w:r>
          </w:p>
          <w:p w:rsidR="009F6154" w:rsidRDefault="00C95843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  <w:p w:rsidR="009F6154" w:rsidRDefault="00C95843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9F6154" w:rsidRPr="00C95843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F6154" w:rsidRPr="00C95843" w:rsidRDefault="00C9584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9584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Информационная</w:t>
            </w:r>
            <w:r w:rsidRPr="00C95843">
              <w:rPr>
                <w:lang w:val="ru-RU"/>
              </w:rPr>
              <w:t xml:space="preserve"> </w:t>
            </w:r>
            <w:r w:rsidRPr="00C9584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безопасность</w:t>
            </w:r>
            <w:r w:rsidRPr="00C95843">
              <w:rPr>
                <w:lang w:val="ru-RU"/>
              </w:rPr>
              <w:t xml:space="preserve"> </w:t>
            </w:r>
            <w:r w:rsidRPr="00C9584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как</w:t>
            </w:r>
            <w:r w:rsidRPr="00C95843">
              <w:rPr>
                <w:lang w:val="ru-RU"/>
              </w:rPr>
              <w:t xml:space="preserve"> </w:t>
            </w:r>
            <w:r w:rsidRPr="00C9584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направление</w:t>
            </w:r>
            <w:r w:rsidRPr="00C95843">
              <w:rPr>
                <w:lang w:val="ru-RU"/>
              </w:rPr>
              <w:t xml:space="preserve"> </w:t>
            </w:r>
            <w:r w:rsidRPr="00C9584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деятельности</w:t>
            </w:r>
            <w:r w:rsidRPr="00C95843">
              <w:rPr>
                <w:lang w:val="ru-RU"/>
              </w:rPr>
              <w:t xml:space="preserve"> </w:t>
            </w:r>
            <w:r w:rsidRPr="00C9584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на</w:t>
            </w:r>
            <w:r w:rsidRPr="00C95843">
              <w:rPr>
                <w:lang w:val="ru-RU"/>
              </w:rPr>
              <w:t xml:space="preserve"> </w:t>
            </w:r>
            <w:r w:rsidRPr="00C9584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сайте</w:t>
            </w:r>
            <w:r w:rsidRPr="00C95843">
              <w:rPr>
                <w:lang w:val="ru-RU"/>
              </w:rPr>
              <w:t xml:space="preserve"> </w:t>
            </w:r>
            <w:proofErr w:type="spellStart"/>
            <w:r w:rsidRPr="00C9584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Минцифры</w:t>
            </w:r>
            <w:proofErr w:type="spellEnd"/>
            <w:r w:rsidRPr="00C95843">
              <w:rPr>
                <w:lang w:val="ru-RU"/>
              </w:rPr>
              <w:t xml:space="preserve"> </w:t>
            </w:r>
            <w:r w:rsidRPr="00C9584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России</w:t>
            </w:r>
            <w:r w:rsidRPr="00C95843">
              <w:rPr>
                <w:lang w:val="ru-RU"/>
              </w:rPr>
              <w:t xml:space="preserve"> </w:t>
            </w:r>
          </w:p>
          <w:p w:rsidR="009F6154" w:rsidRPr="00C95843" w:rsidRDefault="00C9584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C958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digital</w:t>
            </w:r>
            <w:r w:rsidRPr="00C958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gov</w:t>
            </w:r>
            <w:proofErr w:type="spellEnd"/>
            <w:r w:rsidRPr="00C958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C958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C958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activity</w:t>
            </w:r>
            <w:r w:rsidRPr="00C958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directions</w:t>
            </w:r>
            <w:r w:rsidRPr="00C958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/874/</w:t>
            </w:r>
            <w:r w:rsidRPr="00C95843">
              <w:rPr>
                <w:lang w:val="ru-RU"/>
              </w:rPr>
              <w:t xml:space="preserve"> </w:t>
            </w:r>
          </w:p>
        </w:tc>
      </w:tr>
      <w:tr w:rsidR="009F6154" w:rsidRPr="00C95843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F6154" w:rsidRPr="00C95843" w:rsidRDefault="00C9584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9584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Информационная</w:t>
            </w:r>
            <w:r w:rsidRPr="00C95843">
              <w:rPr>
                <w:lang w:val="ru-RU"/>
              </w:rPr>
              <w:t xml:space="preserve"> </w:t>
            </w:r>
            <w:r w:rsidRPr="00C9584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безопасность</w:t>
            </w:r>
            <w:r w:rsidRPr="00C95843">
              <w:rPr>
                <w:lang w:val="ru-RU"/>
              </w:rPr>
              <w:t xml:space="preserve"> </w:t>
            </w:r>
            <w:r w:rsidRPr="00C9584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на</w:t>
            </w:r>
            <w:r w:rsidRPr="00C95843">
              <w:rPr>
                <w:lang w:val="ru-RU"/>
              </w:rPr>
              <w:t xml:space="preserve"> </w:t>
            </w:r>
            <w:r w:rsidRPr="00C9584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сайте</w:t>
            </w:r>
            <w:r w:rsidRPr="00C95843">
              <w:rPr>
                <w:lang w:val="ru-RU"/>
              </w:rPr>
              <w:t xml:space="preserve"> </w:t>
            </w:r>
            <w:r w:rsidRPr="00C9584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АНО</w:t>
            </w:r>
            <w:r w:rsidRPr="00C95843">
              <w:rPr>
                <w:lang w:val="ru-RU"/>
              </w:rPr>
              <w:t xml:space="preserve"> </w:t>
            </w:r>
            <w:r w:rsidRPr="00C9584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«Цифровая</w:t>
            </w:r>
            <w:r w:rsidRPr="00C95843">
              <w:rPr>
                <w:lang w:val="ru-RU"/>
              </w:rPr>
              <w:t xml:space="preserve"> </w:t>
            </w:r>
            <w:r w:rsidRPr="00C9584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экономика»</w:t>
            </w:r>
            <w:r w:rsidRPr="00C95843">
              <w:rPr>
                <w:lang w:val="ru-RU"/>
              </w:rPr>
              <w:t xml:space="preserve"> </w:t>
            </w:r>
          </w:p>
          <w:p w:rsidR="009F6154" w:rsidRPr="00C95843" w:rsidRDefault="00C9584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C958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data</w:t>
            </w:r>
            <w:r w:rsidRPr="00C958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economy</w:t>
            </w:r>
            <w:r w:rsidRPr="00C958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C958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security</w:t>
            </w:r>
            <w:r w:rsidRPr="00C95843">
              <w:rPr>
                <w:lang w:val="ru-RU"/>
              </w:rPr>
              <w:t xml:space="preserve"> </w:t>
            </w:r>
          </w:p>
        </w:tc>
      </w:tr>
      <w:tr w:rsidR="009F6154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F6154" w:rsidRPr="00C95843" w:rsidRDefault="00C9584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9584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Портал</w:t>
            </w:r>
            <w:r w:rsidRPr="00C95843">
              <w:rPr>
                <w:lang w:val="ru-RU"/>
              </w:rPr>
              <w:t xml:space="preserve"> </w:t>
            </w:r>
            <w:r w:rsidRPr="00C9584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C95843">
              <w:rPr>
                <w:lang w:val="ru-RU"/>
              </w:rPr>
              <w:t xml:space="preserve"> </w:t>
            </w:r>
            <w:r w:rsidRPr="00C9584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информационной</w:t>
            </w:r>
            <w:r w:rsidRPr="00C95843">
              <w:rPr>
                <w:lang w:val="ru-RU"/>
              </w:rPr>
              <w:t xml:space="preserve"> </w:t>
            </w:r>
            <w:r w:rsidRPr="00C9584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безопасности</w:t>
            </w:r>
            <w:r w:rsidRPr="00C95843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www</w:t>
            </w:r>
            <w:r w:rsidRPr="00C9584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SecurityLab</w:t>
            </w:r>
            <w:proofErr w:type="spellEnd"/>
            <w:r w:rsidRPr="00C9584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ru</w:t>
            </w:r>
            <w:proofErr w:type="spellEnd"/>
            <w:r w:rsidRPr="00C95843">
              <w:rPr>
                <w:lang w:val="ru-RU"/>
              </w:rPr>
              <w:t xml:space="preserve"> </w:t>
            </w:r>
          </w:p>
          <w:p w:rsidR="009F6154" w:rsidRDefault="00C95843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https://www.securitylab.ru/</w:t>
            </w:r>
            <w:r>
              <w:t xml:space="preserve"> </w:t>
            </w:r>
          </w:p>
        </w:tc>
      </w:tr>
      <w:tr w:rsidR="009F6154" w:rsidRPr="00C95843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F6154" w:rsidRPr="00C95843" w:rsidRDefault="00C9584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9584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Лекция:</w:t>
            </w:r>
            <w:r w:rsidRPr="00C95843">
              <w:rPr>
                <w:lang w:val="ru-RU"/>
              </w:rPr>
              <w:t xml:space="preserve"> </w:t>
            </w:r>
            <w:r w:rsidRPr="00C9584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Информационная</w:t>
            </w:r>
            <w:r w:rsidRPr="00C95843">
              <w:rPr>
                <w:lang w:val="ru-RU"/>
              </w:rPr>
              <w:t xml:space="preserve"> </w:t>
            </w:r>
            <w:r w:rsidRPr="00C9584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безопасность</w:t>
            </w:r>
            <w:r w:rsidRPr="00C95843">
              <w:rPr>
                <w:lang w:val="ru-RU"/>
              </w:rPr>
              <w:t xml:space="preserve"> </w:t>
            </w:r>
            <w:r w:rsidRPr="00C9584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C95843">
              <w:rPr>
                <w:lang w:val="ru-RU"/>
              </w:rPr>
              <w:t xml:space="preserve"> </w:t>
            </w:r>
            <w:r w:rsidRPr="00C9584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защита</w:t>
            </w:r>
            <w:r w:rsidRPr="00C95843">
              <w:rPr>
                <w:lang w:val="ru-RU"/>
              </w:rPr>
              <w:t xml:space="preserve"> </w:t>
            </w:r>
            <w:r w:rsidRPr="00C9584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информации</w:t>
            </w:r>
            <w:r w:rsidRPr="00C95843">
              <w:rPr>
                <w:lang w:val="ru-RU"/>
              </w:rPr>
              <w:t xml:space="preserve"> </w:t>
            </w:r>
          </w:p>
          <w:p w:rsidR="009F6154" w:rsidRPr="00C95843" w:rsidRDefault="00C9584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C958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www</w:t>
            </w:r>
            <w:r w:rsidRPr="00C958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youtube</w:t>
            </w:r>
            <w:proofErr w:type="spellEnd"/>
            <w:r w:rsidRPr="00C958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C958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watch</w:t>
            </w:r>
            <w:r w:rsidRPr="00C958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?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</w:t>
            </w:r>
            <w:r w:rsidRPr="00C958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=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hrxro</w:t>
            </w:r>
            <w:proofErr w:type="spellEnd"/>
            <w:r w:rsidRPr="00C958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MKWn</w:t>
            </w:r>
            <w:proofErr w:type="spellEnd"/>
            <w:r w:rsidRPr="00C958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  <w:r w:rsidRPr="00C95843">
              <w:rPr>
                <w:lang w:val="ru-RU"/>
              </w:rPr>
              <w:t xml:space="preserve"> </w:t>
            </w:r>
          </w:p>
        </w:tc>
      </w:tr>
      <w:tr w:rsidR="009F6154" w:rsidRPr="00C95843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F6154" w:rsidRPr="00C95843" w:rsidRDefault="00C95843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958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C95843">
              <w:rPr>
                <w:lang w:val="ru-RU"/>
              </w:rPr>
              <w:t xml:space="preserve"> </w:t>
            </w:r>
            <w:r w:rsidRPr="00C958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C95843">
              <w:rPr>
                <w:lang w:val="ru-RU"/>
              </w:rPr>
              <w:t xml:space="preserve"> </w:t>
            </w:r>
            <w:r w:rsidRPr="00C958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Мансуров</w:t>
            </w:r>
            <w:r w:rsidRPr="00C95843">
              <w:rPr>
                <w:lang w:val="ru-RU"/>
              </w:rPr>
              <w:t xml:space="preserve"> </w:t>
            </w:r>
            <w:r w:rsidRPr="00C958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Г.З.</w:t>
            </w:r>
            <w:r w:rsidRPr="00C95843">
              <w:rPr>
                <w:lang w:val="ru-RU"/>
              </w:rPr>
              <w:t xml:space="preserve"> </w:t>
            </w:r>
          </w:p>
        </w:tc>
      </w:tr>
    </w:tbl>
    <w:p w:rsidR="00C95843" w:rsidRDefault="00C95843">
      <w:pPr>
        <w:rPr>
          <w:lang w:val="ru-RU"/>
        </w:rPr>
      </w:pPr>
    </w:p>
    <w:p w:rsidR="00C95843" w:rsidRDefault="00C95843">
      <w:pPr>
        <w:rPr>
          <w:lang w:val="ru-RU"/>
        </w:rPr>
      </w:pPr>
      <w:r>
        <w:rPr>
          <w:lang w:val="ru-RU"/>
        </w:rPr>
        <w:br w:type="page"/>
      </w:r>
    </w:p>
    <w:p w:rsidR="00C95843" w:rsidRPr="00C95843" w:rsidRDefault="00C95843" w:rsidP="00C95843">
      <w:pPr>
        <w:widowControl w:val="0"/>
        <w:tabs>
          <w:tab w:val="left" w:pos="0"/>
          <w:tab w:val="left" w:pos="851"/>
        </w:tabs>
        <w:spacing w:after="0" w:line="240" w:lineRule="auto"/>
        <w:ind w:firstLine="68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  <w:r w:rsidRPr="00C95843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 xml:space="preserve">Перечень курсовых работ 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33"/>
        <w:gridCol w:w="7249"/>
      </w:tblGrid>
      <w:tr w:rsidR="00C95843" w:rsidTr="00C95843">
        <w:trPr>
          <w:trHeight w:hRule="exact" w:val="555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C95843" w:rsidRDefault="00C95843" w:rsidP="00EE546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95843" w:rsidRDefault="00C95843" w:rsidP="00EE546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цифровой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безопасности</w:t>
            </w:r>
            <w:proofErr w:type="spellEnd"/>
            <w:r>
              <w:t xml:space="preserve"> </w:t>
            </w:r>
          </w:p>
        </w:tc>
      </w:tr>
      <w:tr w:rsidR="00C95843" w:rsidTr="00C95843">
        <w:trPr>
          <w:trHeight w:hRule="exact" w:val="555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C95843" w:rsidRDefault="00C95843" w:rsidP="00EE546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95843" w:rsidRDefault="00C95843" w:rsidP="00EE546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40.03.01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Юриспруденция</w:t>
            </w:r>
            <w:proofErr w:type="spellEnd"/>
            <w:r>
              <w:t xml:space="preserve"> </w:t>
            </w:r>
            <w:bookmarkStart w:id="0" w:name="_GoBack"/>
            <w:bookmarkEnd w:id="0"/>
          </w:p>
        </w:tc>
      </w:tr>
      <w:tr w:rsidR="00C95843" w:rsidTr="00C95843">
        <w:trPr>
          <w:trHeight w:hRule="exact" w:val="555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C95843" w:rsidRDefault="00C95843" w:rsidP="00EE546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95843" w:rsidRDefault="00C95843" w:rsidP="00EE546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Гражданско-правовой</w:t>
            </w:r>
            <w:proofErr w:type="spellEnd"/>
            <w:r>
              <w:t xml:space="preserve"> </w:t>
            </w:r>
          </w:p>
        </w:tc>
      </w:tr>
    </w:tbl>
    <w:p w:rsidR="00C95843" w:rsidRDefault="00C95843" w:rsidP="00C95843">
      <w:pPr>
        <w:widowControl w:val="0"/>
        <w:tabs>
          <w:tab w:val="left" w:pos="0"/>
          <w:tab w:val="left" w:pos="851"/>
        </w:tabs>
        <w:spacing w:after="0" w:line="240" w:lineRule="auto"/>
        <w:ind w:firstLine="680"/>
        <w:jc w:val="center"/>
        <w:rPr>
          <w:rFonts w:ascii="Times New Roman" w:eastAsia="Times New Roman" w:hAnsi="Times New Roman" w:cs="Times New Roman"/>
          <w:b/>
          <w:bCs/>
          <w:color w:val="0000FF"/>
          <w:sz w:val="28"/>
          <w:szCs w:val="28"/>
          <w:lang w:val="ru-RU" w:eastAsia="ru-RU"/>
        </w:rPr>
      </w:pPr>
    </w:p>
    <w:p w:rsidR="00C95843" w:rsidRPr="00C95843" w:rsidRDefault="00C95843" w:rsidP="00C95843">
      <w:pPr>
        <w:widowControl w:val="0"/>
        <w:tabs>
          <w:tab w:val="left" w:pos="0"/>
          <w:tab w:val="left" w:pos="851"/>
        </w:tabs>
        <w:spacing w:after="0" w:line="240" w:lineRule="auto"/>
        <w:ind w:firstLine="680"/>
        <w:jc w:val="center"/>
        <w:rPr>
          <w:rFonts w:ascii="Times New Roman" w:eastAsia="Times New Roman" w:hAnsi="Times New Roman" w:cs="Times New Roman"/>
          <w:b/>
          <w:bCs/>
          <w:color w:val="0000FF"/>
          <w:sz w:val="28"/>
          <w:szCs w:val="28"/>
          <w:lang w:val="ru-RU" w:eastAsia="ru-RU"/>
        </w:rPr>
      </w:pPr>
    </w:p>
    <w:tbl>
      <w:tblPr>
        <w:tblW w:w="4663" w:type="pct"/>
        <w:tblInd w:w="2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"/>
        <w:gridCol w:w="9752"/>
      </w:tblGrid>
      <w:tr w:rsidR="00C95843" w:rsidRPr="00C95843" w:rsidTr="00C95843">
        <w:tc>
          <w:tcPr>
            <w:tcW w:w="242" w:type="pct"/>
          </w:tcPr>
          <w:p w:rsidR="00C95843" w:rsidRPr="00C95843" w:rsidRDefault="00C95843" w:rsidP="00C95843">
            <w:pPr>
              <w:shd w:val="clear" w:color="auto" w:fill="FFFFFF"/>
              <w:spacing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 w:rsidRPr="00C958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1</w:t>
            </w:r>
          </w:p>
        </w:tc>
        <w:tc>
          <w:tcPr>
            <w:tcW w:w="4758" w:type="pct"/>
          </w:tcPr>
          <w:p w:rsidR="00C95843" w:rsidRPr="00C95843" w:rsidRDefault="00C95843" w:rsidP="00C95843">
            <w:pPr>
              <w:shd w:val="clear" w:color="auto" w:fill="FFFFFF"/>
              <w:spacing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 w:rsidRPr="00C958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Понятие и общая характеристика правонарушений в сфере цифровых отношений.</w:t>
            </w:r>
          </w:p>
        </w:tc>
      </w:tr>
      <w:tr w:rsidR="00C95843" w:rsidRPr="00C95843" w:rsidTr="00C95843">
        <w:tc>
          <w:tcPr>
            <w:tcW w:w="242" w:type="pct"/>
          </w:tcPr>
          <w:p w:rsidR="00C95843" w:rsidRPr="00C95843" w:rsidRDefault="00C95843" w:rsidP="00C95843">
            <w:pPr>
              <w:shd w:val="clear" w:color="auto" w:fill="FFFFFF"/>
              <w:spacing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 w:rsidRPr="00C958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2</w:t>
            </w:r>
          </w:p>
        </w:tc>
        <w:tc>
          <w:tcPr>
            <w:tcW w:w="4758" w:type="pct"/>
          </w:tcPr>
          <w:p w:rsidR="00C95843" w:rsidRPr="00C95843" w:rsidRDefault="00C95843" w:rsidP="00C95843">
            <w:pPr>
              <w:shd w:val="clear" w:color="auto" w:fill="FFFFFF"/>
              <w:spacing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 w:rsidRPr="00C958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Особенность административно-правовая ответственности за правонарушения в цифровой сфере.</w:t>
            </w:r>
          </w:p>
        </w:tc>
      </w:tr>
      <w:tr w:rsidR="00C95843" w:rsidRPr="00C95843" w:rsidTr="00C95843">
        <w:tc>
          <w:tcPr>
            <w:tcW w:w="242" w:type="pct"/>
          </w:tcPr>
          <w:p w:rsidR="00C95843" w:rsidRPr="00C95843" w:rsidRDefault="00C95843" w:rsidP="00C95843">
            <w:pPr>
              <w:shd w:val="clear" w:color="auto" w:fill="FFFFFF"/>
              <w:spacing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 w:rsidRPr="00C958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3</w:t>
            </w:r>
          </w:p>
        </w:tc>
        <w:tc>
          <w:tcPr>
            <w:tcW w:w="4758" w:type="pct"/>
          </w:tcPr>
          <w:p w:rsidR="00C95843" w:rsidRPr="00C95843" w:rsidRDefault="00C95843" w:rsidP="00C95843">
            <w:pPr>
              <w:shd w:val="clear" w:color="auto" w:fill="FFFFFF"/>
              <w:spacing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 w:rsidRPr="00C958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Договорная ответственность в сфере цифровых технологий.</w:t>
            </w:r>
          </w:p>
        </w:tc>
      </w:tr>
      <w:tr w:rsidR="00C95843" w:rsidRPr="00C95843" w:rsidTr="00C95843">
        <w:tc>
          <w:tcPr>
            <w:tcW w:w="242" w:type="pct"/>
          </w:tcPr>
          <w:p w:rsidR="00C95843" w:rsidRPr="00C95843" w:rsidRDefault="00C95843" w:rsidP="00C95843">
            <w:pPr>
              <w:spacing w:after="100" w:afterAutospacing="1" w:line="240" w:lineRule="auto"/>
              <w:jc w:val="both"/>
              <w:textAlignment w:val="baseline"/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C95843"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val="ru-RU"/>
              </w:rPr>
              <w:t>4</w:t>
            </w:r>
          </w:p>
        </w:tc>
        <w:tc>
          <w:tcPr>
            <w:tcW w:w="4758" w:type="pct"/>
          </w:tcPr>
          <w:p w:rsidR="00C95843" w:rsidRPr="00C95843" w:rsidRDefault="00C95843" w:rsidP="00C95843">
            <w:pPr>
              <w:spacing w:after="100" w:afterAutospacing="1" w:line="240" w:lineRule="auto"/>
              <w:jc w:val="both"/>
              <w:textAlignment w:val="baseline"/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 w:rsidRPr="00C95843"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val="ru-RU"/>
              </w:rPr>
              <w:t>Деликтная</w:t>
            </w:r>
            <w:proofErr w:type="spellEnd"/>
            <w:r w:rsidRPr="00C95843"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val="ru-RU"/>
              </w:rPr>
              <w:t xml:space="preserve"> ответственность в сфере цифровых технологий.</w:t>
            </w:r>
          </w:p>
        </w:tc>
      </w:tr>
      <w:tr w:rsidR="00C95843" w:rsidRPr="00C95843" w:rsidTr="00C95843">
        <w:tc>
          <w:tcPr>
            <w:tcW w:w="242" w:type="pct"/>
          </w:tcPr>
          <w:p w:rsidR="00C95843" w:rsidRPr="00C95843" w:rsidRDefault="00C95843" w:rsidP="00C95843">
            <w:pPr>
              <w:shd w:val="clear" w:color="auto" w:fill="FFFFFF"/>
              <w:spacing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 w:rsidRPr="00C958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5</w:t>
            </w:r>
          </w:p>
        </w:tc>
        <w:tc>
          <w:tcPr>
            <w:tcW w:w="4758" w:type="pct"/>
          </w:tcPr>
          <w:p w:rsidR="00C95843" w:rsidRPr="00C95843" w:rsidRDefault="00C95843" w:rsidP="00C95843">
            <w:pPr>
              <w:shd w:val="clear" w:color="auto" w:fill="FFFFFF"/>
              <w:spacing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 w:rsidRPr="00C958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Особенности административно-правовой ответственности за правонарушения в цифровой сфере.</w:t>
            </w:r>
          </w:p>
        </w:tc>
      </w:tr>
      <w:tr w:rsidR="00C95843" w:rsidRPr="00C95843" w:rsidTr="00C95843">
        <w:tc>
          <w:tcPr>
            <w:tcW w:w="242" w:type="pct"/>
          </w:tcPr>
          <w:p w:rsidR="00C95843" w:rsidRPr="00C95843" w:rsidRDefault="00C95843" w:rsidP="00C95843">
            <w:pPr>
              <w:shd w:val="clear" w:color="auto" w:fill="FFFFFF"/>
              <w:spacing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 w:rsidRPr="00C958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6</w:t>
            </w:r>
          </w:p>
        </w:tc>
        <w:tc>
          <w:tcPr>
            <w:tcW w:w="4758" w:type="pct"/>
          </w:tcPr>
          <w:p w:rsidR="00C95843" w:rsidRPr="00C95843" w:rsidRDefault="00C95843" w:rsidP="00C95843">
            <w:pPr>
              <w:shd w:val="clear" w:color="auto" w:fill="FFFFFF"/>
              <w:spacing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 w:rsidRPr="00C958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Защита общедоступных персональных данных по российскому законодательству.  </w:t>
            </w:r>
          </w:p>
        </w:tc>
      </w:tr>
      <w:tr w:rsidR="00C95843" w:rsidRPr="00C95843" w:rsidTr="00C95843">
        <w:tc>
          <w:tcPr>
            <w:tcW w:w="242" w:type="pct"/>
          </w:tcPr>
          <w:p w:rsidR="00C95843" w:rsidRPr="00C95843" w:rsidRDefault="00C95843" w:rsidP="00C95843">
            <w:pPr>
              <w:spacing w:after="100" w:afterAutospacing="1" w:line="240" w:lineRule="auto"/>
              <w:jc w:val="both"/>
              <w:textAlignment w:val="baseline"/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C95843"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val="ru-RU"/>
              </w:rPr>
              <w:t>7</w:t>
            </w:r>
          </w:p>
        </w:tc>
        <w:tc>
          <w:tcPr>
            <w:tcW w:w="4758" w:type="pct"/>
          </w:tcPr>
          <w:p w:rsidR="00C95843" w:rsidRPr="00C95843" w:rsidRDefault="00C95843" w:rsidP="00C95843">
            <w:pPr>
              <w:spacing w:after="100" w:afterAutospacing="1" w:line="240" w:lineRule="auto"/>
              <w:jc w:val="both"/>
              <w:textAlignment w:val="baseline"/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C95843"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val="ru-RU"/>
              </w:rPr>
              <w:t xml:space="preserve"> Правонарушения в сфере эмиссии и обращения </w:t>
            </w:r>
            <w:proofErr w:type="spellStart"/>
            <w:r w:rsidRPr="00C95843"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val="ru-RU"/>
              </w:rPr>
              <w:t>криптовалют</w:t>
            </w:r>
            <w:proofErr w:type="spellEnd"/>
            <w:r w:rsidRPr="00C95843"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val="ru-RU"/>
              </w:rPr>
              <w:t>.</w:t>
            </w:r>
          </w:p>
        </w:tc>
      </w:tr>
      <w:tr w:rsidR="00C95843" w:rsidRPr="00C95843" w:rsidTr="00C95843">
        <w:tc>
          <w:tcPr>
            <w:tcW w:w="242" w:type="pct"/>
          </w:tcPr>
          <w:p w:rsidR="00C95843" w:rsidRPr="00C95843" w:rsidRDefault="00C95843" w:rsidP="00C95843">
            <w:pPr>
              <w:spacing w:after="100" w:afterAutospacing="1" w:line="240" w:lineRule="auto"/>
              <w:jc w:val="both"/>
              <w:textAlignment w:val="baseline"/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C95843"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val="ru-RU"/>
              </w:rPr>
              <w:t>8</w:t>
            </w:r>
          </w:p>
        </w:tc>
        <w:tc>
          <w:tcPr>
            <w:tcW w:w="4758" w:type="pct"/>
          </w:tcPr>
          <w:p w:rsidR="00C95843" w:rsidRPr="00C95843" w:rsidRDefault="00C95843" w:rsidP="00C95843">
            <w:pPr>
              <w:spacing w:after="100" w:afterAutospacing="1" w:line="240" w:lineRule="auto"/>
              <w:jc w:val="both"/>
              <w:textAlignment w:val="baseline"/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C95843"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val="ru-RU"/>
              </w:rPr>
              <w:t> Правонарушения в сфере эмиссии и обращения цифровых прав.</w:t>
            </w:r>
          </w:p>
        </w:tc>
      </w:tr>
      <w:tr w:rsidR="00C95843" w:rsidRPr="00C95843" w:rsidTr="00C95843">
        <w:tc>
          <w:tcPr>
            <w:tcW w:w="242" w:type="pct"/>
          </w:tcPr>
          <w:p w:rsidR="00C95843" w:rsidRPr="00C95843" w:rsidRDefault="00C95843" w:rsidP="00C95843">
            <w:pPr>
              <w:spacing w:after="100" w:afterAutospacing="1" w:line="240" w:lineRule="auto"/>
              <w:jc w:val="both"/>
              <w:textAlignment w:val="baseline"/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C95843"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val="ru-RU"/>
              </w:rPr>
              <w:t>9</w:t>
            </w:r>
          </w:p>
        </w:tc>
        <w:tc>
          <w:tcPr>
            <w:tcW w:w="4758" w:type="pct"/>
          </w:tcPr>
          <w:p w:rsidR="00C95843" w:rsidRPr="00C95843" w:rsidRDefault="00C95843" w:rsidP="00C95843">
            <w:pPr>
              <w:spacing w:after="100" w:afterAutospacing="1" w:line="240" w:lineRule="auto"/>
              <w:jc w:val="both"/>
              <w:textAlignment w:val="baseline"/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C95843"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val="ru-RU"/>
              </w:rPr>
              <w:t>Договорная ответственность в сфере цифровых технологий.</w:t>
            </w:r>
          </w:p>
        </w:tc>
      </w:tr>
      <w:tr w:rsidR="00C95843" w:rsidRPr="00C95843" w:rsidTr="00C95843">
        <w:tc>
          <w:tcPr>
            <w:tcW w:w="242" w:type="pct"/>
          </w:tcPr>
          <w:p w:rsidR="00C95843" w:rsidRPr="00C95843" w:rsidRDefault="00C95843" w:rsidP="00C95843">
            <w:pPr>
              <w:spacing w:after="100" w:afterAutospacing="1" w:line="240" w:lineRule="auto"/>
              <w:jc w:val="both"/>
              <w:textAlignment w:val="baseline"/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C95843"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val="ru-RU"/>
              </w:rPr>
              <w:t>10</w:t>
            </w:r>
          </w:p>
        </w:tc>
        <w:tc>
          <w:tcPr>
            <w:tcW w:w="4758" w:type="pct"/>
          </w:tcPr>
          <w:p w:rsidR="00C95843" w:rsidRPr="00C95843" w:rsidRDefault="00C95843" w:rsidP="00C95843">
            <w:pPr>
              <w:spacing w:after="100" w:afterAutospacing="1" w:line="240" w:lineRule="auto"/>
              <w:jc w:val="both"/>
              <w:textAlignment w:val="baseline"/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C95843"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val="ru-RU"/>
              </w:rPr>
              <w:t> </w:t>
            </w:r>
            <w:r w:rsidRPr="00C95843">
              <w:rPr>
                <w:rFonts w:ascii="Times New Roman" w:eastAsiaTheme="minorHAnsi" w:hAnsi="Times New Roman" w:cs="Times New Roman"/>
                <w:iCs/>
                <w:color w:val="000000"/>
                <w:sz w:val="28"/>
                <w:szCs w:val="28"/>
                <w:lang w:val="ru-RU"/>
              </w:rPr>
              <w:t>Преступления общеуголовного характера в сфере цифровых правоотношений.</w:t>
            </w:r>
          </w:p>
        </w:tc>
      </w:tr>
      <w:tr w:rsidR="00C95843" w:rsidRPr="00C95843" w:rsidTr="00C95843">
        <w:tc>
          <w:tcPr>
            <w:tcW w:w="242" w:type="pct"/>
          </w:tcPr>
          <w:p w:rsidR="00C95843" w:rsidRPr="00C95843" w:rsidRDefault="00C95843" w:rsidP="00C95843">
            <w:pPr>
              <w:spacing w:after="100" w:afterAutospacing="1" w:line="240" w:lineRule="auto"/>
              <w:jc w:val="both"/>
              <w:textAlignment w:val="baseline"/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C95843"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val="ru-RU"/>
              </w:rPr>
              <w:t>11</w:t>
            </w:r>
          </w:p>
        </w:tc>
        <w:tc>
          <w:tcPr>
            <w:tcW w:w="4758" w:type="pct"/>
          </w:tcPr>
          <w:p w:rsidR="00C95843" w:rsidRPr="00C95843" w:rsidRDefault="00C95843" w:rsidP="00C95843">
            <w:pPr>
              <w:spacing w:after="100" w:afterAutospacing="1" w:line="240" w:lineRule="auto"/>
              <w:jc w:val="both"/>
              <w:textAlignment w:val="baseline"/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C95843"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val="ru-RU"/>
              </w:rPr>
              <w:t xml:space="preserve"> Квалификация </w:t>
            </w:r>
            <w:proofErr w:type="spellStart"/>
            <w:r w:rsidRPr="00C95843"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val="ru-RU"/>
              </w:rPr>
              <w:t>фишинга</w:t>
            </w:r>
            <w:proofErr w:type="spellEnd"/>
            <w:r w:rsidRPr="00C95843"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val="ru-RU"/>
              </w:rPr>
              <w:t xml:space="preserve"> по Уголовному кодексу РФ.</w:t>
            </w:r>
          </w:p>
        </w:tc>
      </w:tr>
      <w:tr w:rsidR="00C95843" w:rsidRPr="00C95843" w:rsidTr="00C95843">
        <w:tc>
          <w:tcPr>
            <w:tcW w:w="242" w:type="pct"/>
          </w:tcPr>
          <w:p w:rsidR="00C95843" w:rsidRPr="00C95843" w:rsidRDefault="00C95843" w:rsidP="00C95843">
            <w:pPr>
              <w:spacing w:after="100" w:afterAutospacing="1" w:line="240" w:lineRule="auto"/>
              <w:jc w:val="both"/>
              <w:textAlignment w:val="baseline"/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C95843"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val="ru-RU"/>
              </w:rPr>
              <w:t>12</w:t>
            </w:r>
          </w:p>
        </w:tc>
        <w:tc>
          <w:tcPr>
            <w:tcW w:w="4758" w:type="pct"/>
          </w:tcPr>
          <w:p w:rsidR="00C95843" w:rsidRPr="00C95843" w:rsidRDefault="00C95843" w:rsidP="00C95843">
            <w:pPr>
              <w:spacing w:after="100" w:afterAutospacing="1" w:line="240" w:lineRule="auto"/>
              <w:jc w:val="both"/>
              <w:textAlignment w:val="baseline"/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C95843"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val="ru-RU"/>
              </w:rPr>
              <w:t>Нарушение правил эксплуатации средств хранения, обработки или передачи компьютерной информации и информационно-телекоммуникационных сетей (</w:t>
            </w:r>
            <w:hyperlink r:id="rId4">
              <w:r w:rsidRPr="00C95843">
                <w:rPr>
                  <w:rFonts w:ascii="Times New Roman" w:eastAsiaTheme="majorEastAsia" w:hAnsi="Times New Roman" w:cs="Times New Roman"/>
                  <w:color w:val="000000"/>
                  <w:sz w:val="28"/>
                  <w:szCs w:val="28"/>
                  <w:lang w:val="ru-RU"/>
                </w:rPr>
                <w:t>статья 274</w:t>
              </w:r>
            </w:hyperlink>
            <w:r w:rsidRPr="00C95843">
              <w:rPr>
                <w:rFonts w:ascii="Times New Roman" w:eastAsiaTheme="majorEastAsia" w:hAnsi="Times New Roman" w:cs="Times New Roman"/>
                <w:color w:val="000000"/>
                <w:sz w:val="28"/>
                <w:szCs w:val="28"/>
                <w:lang w:val="ru-RU"/>
              </w:rPr>
              <w:t>)</w:t>
            </w:r>
            <w:r w:rsidRPr="00C95843"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val="ru-RU"/>
              </w:rPr>
              <w:t>.</w:t>
            </w:r>
          </w:p>
        </w:tc>
      </w:tr>
      <w:tr w:rsidR="00C95843" w:rsidRPr="00C95843" w:rsidTr="00C95843">
        <w:tc>
          <w:tcPr>
            <w:tcW w:w="242" w:type="pct"/>
          </w:tcPr>
          <w:p w:rsidR="00C95843" w:rsidRPr="00C95843" w:rsidRDefault="00C95843" w:rsidP="00C95843">
            <w:pPr>
              <w:spacing w:after="100" w:afterAutospacing="1" w:line="240" w:lineRule="auto"/>
              <w:jc w:val="both"/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C95843"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val="ru-RU"/>
              </w:rPr>
              <w:t>13</w:t>
            </w:r>
          </w:p>
        </w:tc>
        <w:tc>
          <w:tcPr>
            <w:tcW w:w="4758" w:type="pct"/>
          </w:tcPr>
          <w:p w:rsidR="00C95843" w:rsidRPr="00C95843" w:rsidRDefault="00C95843" w:rsidP="00C95843">
            <w:pPr>
              <w:spacing w:after="100" w:afterAutospacing="1" w:line="240" w:lineRule="auto"/>
              <w:jc w:val="both"/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C95843"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val="ru-RU"/>
              </w:rPr>
              <w:t>Неправомерный доступ к компьютерной информации (</w:t>
            </w:r>
            <w:hyperlink r:id="rId5">
              <w:r w:rsidRPr="00C95843">
                <w:rPr>
                  <w:rFonts w:ascii="Times New Roman" w:eastAsiaTheme="majorEastAsia" w:hAnsi="Times New Roman" w:cs="Times New Roman"/>
                  <w:color w:val="000000"/>
                  <w:sz w:val="28"/>
                  <w:szCs w:val="28"/>
                  <w:lang w:val="ru-RU"/>
                </w:rPr>
                <w:t>статья 272</w:t>
              </w:r>
            </w:hyperlink>
            <w:r w:rsidRPr="00C95843"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val="ru-RU"/>
              </w:rPr>
              <w:t>).</w:t>
            </w:r>
          </w:p>
        </w:tc>
      </w:tr>
      <w:tr w:rsidR="00C95843" w:rsidRPr="00C95843" w:rsidTr="00C95843">
        <w:tc>
          <w:tcPr>
            <w:tcW w:w="242" w:type="pct"/>
          </w:tcPr>
          <w:p w:rsidR="00C95843" w:rsidRPr="00C95843" w:rsidRDefault="00C95843" w:rsidP="00C95843">
            <w:pPr>
              <w:spacing w:after="100" w:afterAutospacing="1" w:line="240" w:lineRule="auto"/>
              <w:jc w:val="both"/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C95843"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val="ru-RU"/>
              </w:rPr>
              <w:t>14</w:t>
            </w:r>
          </w:p>
        </w:tc>
        <w:tc>
          <w:tcPr>
            <w:tcW w:w="4758" w:type="pct"/>
          </w:tcPr>
          <w:p w:rsidR="00C95843" w:rsidRPr="00C95843" w:rsidRDefault="00C95843" w:rsidP="00C95843">
            <w:pPr>
              <w:spacing w:after="100" w:afterAutospacing="1" w:line="240" w:lineRule="auto"/>
              <w:jc w:val="both"/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C95843"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val="ru-RU"/>
              </w:rPr>
              <w:t>Создание, использование и распространение вредоносных компьютерных программ (</w:t>
            </w:r>
            <w:hyperlink r:id="rId6">
              <w:r w:rsidRPr="00C95843">
                <w:rPr>
                  <w:rFonts w:ascii="Times New Roman" w:eastAsiaTheme="majorEastAsia" w:hAnsi="Times New Roman" w:cs="Times New Roman"/>
                  <w:color w:val="000000"/>
                  <w:sz w:val="28"/>
                  <w:szCs w:val="28"/>
                  <w:lang w:val="ru-RU"/>
                </w:rPr>
                <w:t>статья 273</w:t>
              </w:r>
            </w:hyperlink>
            <w:r w:rsidRPr="00C95843">
              <w:rPr>
                <w:rFonts w:ascii="Times New Roman" w:eastAsiaTheme="majorEastAsia" w:hAnsi="Times New Roman" w:cs="Times New Roman"/>
                <w:color w:val="000000"/>
                <w:sz w:val="28"/>
                <w:szCs w:val="28"/>
                <w:lang w:val="ru-RU"/>
              </w:rPr>
              <w:t>).</w:t>
            </w:r>
            <w:r w:rsidRPr="00C95843"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val="ru-RU"/>
              </w:rPr>
              <w:t> </w:t>
            </w:r>
          </w:p>
        </w:tc>
      </w:tr>
      <w:tr w:rsidR="00C95843" w:rsidRPr="00C95843" w:rsidTr="00C95843">
        <w:tc>
          <w:tcPr>
            <w:tcW w:w="242" w:type="pct"/>
          </w:tcPr>
          <w:p w:rsidR="00C95843" w:rsidRPr="00C95843" w:rsidRDefault="00C95843" w:rsidP="00C95843">
            <w:pPr>
              <w:spacing w:after="100" w:afterAutospacing="1" w:line="240" w:lineRule="auto"/>
              <w:jc w:val="both"/>
              <w:textAlignment w:val="baseline"/>
              <w:rPr>
                <w:rFonts w:ascii="Times New Roman" w:eastAsiaTheme="minorHAnsi" w:hAnsi="Times New Roman" w:cs="Times New Roman"/>
                <w:bCs/>
                <w:color w:val="000000"/>
                <w:sz w:val="28"/>
                <w:szCs w:val="28"/>
                <w:lang w:val="ru-RU"/>
              </w:rPr>
            </w:pPr>
            <w:r w:rsidRPr="00C95843">
              <w:rPr>
                <w:rFonts w:ascii="Times New Roman" w:eastAsiaTheme="minorHAnsi" w:hAnsi="Times New Roman" w:cs="Times New Roman"/>
                <w:bCs/>
                <w:color w:val="000000"/>
                <w:sz w:val="28"/>
                <w:szCs w:val="28"/>
                <w:lang w:val="ru-RU"/>
              </w:rPr>
              <w:t>15</w:t>
            </w:r>
          </w:p>
        </w:tc>
        <w:tc>
          <w:tcPr>
            <w:tcW w:w="4758" w:type="pct"/>
          </w:tcPr>
          <w:p w:rsidR="00C95843" w:rsidRPr="00C95843" w:rsidRDefault="00C95843" w:rsidP="00C95843">
            <w:pPr>
              <w:spacing w:after="100" w:afterAutospacing="1" w:line="240" w:lineRule="auto"/>
              <w:jc w:val="both"/>
              <w:textAlignment w:val="baseline"/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C95843">
              <w:rPr>
                <w:rFonts w:ascii="Times New Roman" w:eastAsiaTheme="minorHAnsi" w:hAnsi="Times New Roman" w:cs="Times New Roman"/>
                <w:bCs/>
                <w:color w:val="000000"/>
                <w:sz w:val="28"/>
                <w:szCs w:val="28"/>
                <w:lang w:val="ru-RU"/>
              </w:rPr>
              <w:t>Нарушение установленного законом порядка сбора, хранения, использования или распространения информации о гражданах (персональных данных) (статья 13.11 Кодекса об административных правонарушениях РФ).</w:t>
            </w:r>
          </w:p>
        </w:tc>
      </w:tr>
      <w:tr w:rsidR="00C95843" w:rsidRPr="00C95843" w:rsidTr="00C95843">
        <w:tc>
          <w:tcPr>
            <w:tcW w:w="242" w:type="pct"/>
          </w:tcPr>
          <w:p w:rsidR="00C95843" w:rsidRPr="00C95843" w:rsidRDefault="00C95843" w:rsidP="00C95843">
            <w:pPr>
              <w:spacing w:after="100" w:afterAutospacing="1" w:line="240" w:lineRule="auto"/>
              <w:jc w:val="both"/>
              <w:textAlignment w:val="baseline"/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C95843"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val="ru-RU"/>
              </w:rPr>
              <w:t>16</w:t>
            </w:r>
          </w:p>
        </w:tc>
        <w:tc>
          <w:tcPr>
            <w:tcW w:w="4758" w:type="pct"/>
          </w:tcPr>
          <w:p w:rsidR="00C95843" w:rsidRPr="00C95843" w:rsidRDefault="00C95843" w:rsidP="00C95843">
            <w:pPr>
              <w:spacing w:after="100" w:afterAutospacing="1" w:line="240" w:lineRule="auto"/>
              <w:jc w:val="both"/>
              <w:textAlignment w:val="baseline"/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C95843"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val="ru-RU"/>
              </w:rPr>
              <w:t> </w:t>
            </w:r>
            <w:r w:rsidRPr="00C95843">
              <w:rPr>
                <w:rFonts w:ascii="Times New Roman" w:eastAsiaTheme="minorHAnsi" w:hAnsi="Times New Roman" w:cs="Times New Roman"/>
                <w:bCs/>
                <w:color w:val="000000"/>
                <w:sz w:val="28"/>
                <w:szCs w:val="28"/>
                <w:lang w:val="ru-RU"/>
              </w:rPr>
              <w:t>Неисполнение обязанностей организатором распространения информации в сети «Интернет» (статья 13.31 Кодекса об административных правонарушениях РФ).</w:t>
            </w:r>
          </w:p>
        </w:tc>
      </w:tr>
      <w:tr w:rsidR="00C95843" w:rsidRPr="00C95843" w:rsidTr="00C95843">
        <w:tc>
          <w:tcPr>
            <w:tcW w:w="242" w:type="pct"/>
          </w:tcPr>
          <w:p w:rsidR="00C95843" w:rsidRPr="00C95843" w:rsidRDefault="00C95843" w:rsidP="00C95843">
            <w:pPr>
              <w:spacing w:after="100" w:afterAutospacing="1" w:line="240" w:lineRule="auto"/>
              <w:jc w:val="both"/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C95843"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val="ru-RU"/>
              </w:rPr>
              <w:t>17</w:t>
            </w:r>
          </w:p>
        </w:tc>
        <w:tc>
          <w:tcPr>
            <w:tcW w:w="4758" w:type="pct"/>
          </w:tcPr>
          <w:p w:rsidR="00C95843" w:rsidRPr="00C95843" w:rsidRDefault="00C95843" w:rsidP="00C95843">
            <w:pPr>
              <w:spacing w:after="100" w:afterAutospacing="1" w:line="240" w:lineRule="auto"/>
              <w:jc w:val="both"/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C95843"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val="ru-RU"/>
              </w:rPr>
              <w:t> </w:t>
            </w:r>
            <w:r w:rsidRPr="00C95843">
              <w:rPr>
                <w:rFonts w:ascii="Times New Roman" w:eastAsiaTheme="minorHAnsi" w:hAnsi="Times New Roman" w:cs="Times New Roman"/>
                <w:bCs/>
                <w:color w:val="000000"/>
                <w:sz w:val="28"/>
                <w:szCs w:val="28"/>
                <w:lang w:val="ru-RU"/>
              </w:rPr>
              <w:t>Воспрепятствование уверенному приему радио- и телепрограмм и работе сайтов в сети «Интернет» (статья 13.18 Кодекса об административных правонарушениях РФ).</w:t>
            </w:r>
          </w:p>
        </w:tc>
      </w:tr>
      <w:tr w:rsidR="00C95843" w:rsidRPr="00C95843" w:rsidTr="00C95843">
        <w:tc>
          <w:tcPr>
            <w:tcW w:w="242" w:type="pct"/>
          </w:tcPr>
          <w:p w:rsidR="00C95843" w:rsidRPr="00C95843" w:rsidRDefault="00C95843" w:rsidP="00C95843">
            <w:pPr>
              <w:spacing w:after="100" w:afterAutospacing="1" w:line="240" w:lineRule="auto"/>
              <w:jc w:val="both"/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C95843"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val="ru-RU"/>
              </w:rPr>
              <w:t>18</w:t>
            </w:r>
          </w:p>
        </w:tc>
        <w:tc>
          <w:tcPr>
            <w:tcW w:w="4758" w:type="pct"/>
          </w:tcPr>
          <w:p w:rsidR="00C95843" w:rsidRPr="00C95843" w:rsidRDefault="00C95843" w:rsidP="00C95843">
            <w:pPr>
              <w:spacing w:after="100" w:afterAutospacing="1" w:line="240" w:lineRule="auto"/>
              <w:jc w:val="both"/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C95843"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val="ru-RU"/>
              </w:rPr>
              <w:t> </w:t>
            </w:r>
            <w:r w:rsidRPr="00C95843">
              <w:rPr>
                <w:rFonts w:ascii="Times New Roman" w:eastAsiaTheme="minorHAnsi" w:hAnsi="Times New Roman" w:cs="Times New Roman"/>
                <w:bCs/>
                <w:color w:val="000000"/>
                <w:sz w:val="28"/>
                <w:szCs w:val="28"/>
                <w:lang w:val="ru-RU"/>
              </w:rPr>
              <w:t>Разглашение информации с ограниченным доступом (статья 13.14 Кодекса об административных правонарушениях РФ).</w:t>
            </w:r>
          </w:p>
        </w:tc>
      </w:tr>
      <w:tr w:rsidR="00C95843" w:rsidRPr="00C95843" w:rsidTr="00C95843">
        <w:tc>
          <w:tcPr>
            <w:tcW w:w="242" w:type="pct"/>
          </w:tcPr>
          <w:p w:rsidR="00C95843" w:rsidRPr="00C95843" w:rsidRDefault="00C95843" w:rsidP="00C95843">
            <w:pPr>
              <w:spacing w:after="100" w:afterAutospacing="1" w:line="240" w:lineRule="auto"/>
              <w:jc w:val="both"/>
              <w:textAlignment w:val="baseline"/>
              <w:rPr>
                <w:rFonts w:ascii="Times New Roman" w:eastAsiaTheme="minorHAnsi" w:hAnsi="Times New Roman" w:cs="Times New Roman"/>
                <w:bCs/>
                <w:color w:val="000000"/>
                <w:sz w:val="28"/>
                <w:szCs w:val="28"/>
                <w:lang w:val="ru-RU"/>
              </w:rPr>
            </w:pPr>
            <w:r w:rsidRPr="00C95843">
              <w:rPr>
                <w:rFonts w:ascii="Times New Roman" w:eastAsiaTheme="minorHAnsi" w:hAnsi="Times New Roman" w:cs="Times New Roman"/>
                <w:bCs/>
                <w:color w:val="000000"/>
                <w:sz w:val="28"/>
                <w:szCs w:val="28"/>
                <w:lang w:val="ru-RU"/>
              </w:rPr>
              <w:t>19</w:t>
            </w:r>
          </w:p>
        </w:tc>
        <w:tc>
          <w:tcPr>
            <w:tcW w:w="4758" w:type="pct"/>
          </w:tcPr>
          <w:p w:rsidR="00C95843" w:rsidRPr="00C95843" w:rsidRDefault="00C95843" w:rsidP="00C95843">
            <w:pPr>
              <w:spacing w:after="100" w:afterAutospacing="1" w:line="240" w:lineRule="auto"/>
              <w:jc w:val="both"/>
              <w:textAlignment w:val="baseline"/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C95843">
              <w:rPr>
                <w:rFonts w:ascii="Times New Roman" w:eastAsiaTheme="minorHAnsi" w:hAnsi="Times New Roman" w:cs="Times New Roman"/>
                <w:bCs/>
                <w:color w:val="000000"/>
                <w:sz w:val="28"/>
                <w:szCs w:val="28"/>
                <w:lang w:val="ru-RU"/>
              </w:rPr>
              <w:t>Незаконная деятельность в области защиты информации (статья 13.13 Кодекса об административных правонарушениях РФ).</w:t>
            </w:r>
          </w:p>
        </w:tc>
      </w:tr>
      <w:tr w:rsidR="00C95843" w:rsidRPr="00C95843" w:rsidTr="00C95843">
        <w:tc>
          <w:tcPr>
            <w:tcW w:w="242" w:type="pct"/>
          </w:tcPr>
          <w:p w:rsidR="00C95843" w:rsidRPr="00C95843" w:rsidRDefault="00C95843" w:rsidP="00C95843">
            <w:pPr>
              <w:spacing w:after="100" w:afterAutospacing="1" w:line="240" w:lineRule="auto"/>
              <w:jc w:val="both"/>
              <w:textAlignment w:val="baseline"/>
              <w:rPr>
                <w:rFonts w:ascii="Times New Roman" w:eastAsiaTheme="minorHAnsi" w:hAnsi="Times New Roman" w:cs="Times New Roman"/>
                <w:bCs/>
                <w:color w:val="000000"/>
                <w:sz w:val="28"/>
                <w:szCs w:val="28"/>
                <w:lang w:val="ru-RU"/>
              </w:rPr>
            </w:pPr>
            <w:r w:rsidRPr="00C95843">
              <w:rPr>
                <w:rFonts w:ascii="Times New Roman" w:eastAsiaTheme="minorHAnsi" w:hAnsi="Times New Roman" w:cs="Times New Roman"/>
                <w:bCs/>
                <w:color w:val="000000"/>
                <w:sz w:val="28"/>
                <w:szCs w:val="28"/>
                <w:lang w:val="ru-RU"/>
              </w:rPr>
              <w:t>20</w:t>
            </w:r>
          </w:p>
        </w:tc>
        <w:tc>
          <w:tcPr>
            <w:tcW w:w="4758" w:type="pct"/>
          </w:tcPr>
          <w:p w:rsidR="00C95843" w:rsidRPr="00C95843" w:rsidRDefault="00C95843" w:rsidP="00C95843">
            <w:pPr>
              <w:spacing w:after="100" w:afterAutospacing="1" w:line="240" w:lineRule="auto"/>
              <w:jc w:val="both"/>
              <w:textAlignment w:val="baseline"/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C95843">
              <w:rPr>
                <w:rFonts w:ascii="Times New Roman" w:eastAsiaTheme="minorHAnsi" w:hAnsi="Times New Roman" w:cs="Times New Roman"/>
                <w:bCs/>
                <w:color w:val="000000"/>
                <w:sz w:val="28"/>
                <w:szCs w:val="28"/>
                <w:lang w:val="ru-RU"/>
              </w:rPr>
              <w:t>Нарушение правил защиты информации (статья 13.12 Кодекса об административных правонарушениях РФ).</w:t>
            </w:r>
          </w:p>
        </w:tc>
      </w:tr>
      <w:tr w:rsidR="00C95843" w:rsidRPr="00C95843" w:rsidTr="00C95843">
        <w:tc>
          <w:tcPr>
            <w:tcW w:w="242" w:type="pct"/>
          </w:tcPr>
          <w:p w:rsidR="00C95843" w:rsidRPr="00C95843" w:rsidRDefault="00C95843" w:rsidP="00C95843">
            <w:pPr>
              <w:spacing w:after="100" w:afterAutospacing="1" w:line="240" w:lineRule="auto"/>
              <w:jc w:val="both"/>
              <w:textAlignment w:val="baseline"/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C95843"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val="ru-RU"/>
              </w:rPr>
              <w:t>21</w:t>
            </w:r>
          </w:p>
        </w:tc>
        <w:tc>
          <w:tcPr>
            <w:tcW w:w="4758" w:type="pct"/>
          </w:tcPr>
          <w:p w:rsidR="00C95843" w:rsidRPr="00C95843" w:rsidRDefault="00C95843" w:rsidP="00C95843">
            <w:pPr>
              <w:spacing w:after="100" w:afterAutospacing="1" w:line="240" w:lineRule="auto"/>
              <w:jc w:val="both"/>
              <w:textAlignment w:val="baseline"/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C95843"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val="ru-RU"/>
              </w:rPr>
              <w:t>Проблемы взаимодействия международного публичного и внутригосударственного права в сфере обеспечения цифровой безопасности.</w:t>
            </w:r>
          </w:p>
        </w:tc>
      </w:tr>
      <w:tr w:rsidR="00C95843" w:rsidRPr="00C95843" w:rsidTr="00C95843">
        <w:tc>
          <w:tcPr>
            <w:tcW w:w="242" w:type="pct"/>
          </w:tcPr>
          <w:p w:rsidR="00C95843" w:rsidRPr="00C95843" w:rsidRDefault="00C95843" w:rsidP="00C95843">
            <w:pPr>
              <w:spacing w:after="100" w:afterAutospacing="1" w:line="240" w:lineRule="auto"/>
              <w:jc w:val="both"/>
              <w:textAlignment w:val="baseline"/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C95843"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val="ru-RU"/>
              </w:rPr>
              <w:t>22</w:t>
            </w:r>
          </w:p>
        </w:tc>
        <w:tc>
          <w:tcPr>
            <w:tcW w:w="4758" w:type="pct"/>
          </w:tcPr>
          <w:p w:rsidR="00C95843" w:rsidRPr="00C95843" w:rsidRDefault="00C95843" w:rsidP="00C95843">
            <w:pPr>
              <w:spacing w:after="100" w:afterAutospacing="1" w:line="240" w:lineRule="auto"/>
              <w:jc w:val="both"/>
              <w:textAlignment w:val="baseline"/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C95843"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val="ru-RU"/>
              </w:rPr>
              <w:t>Проблемы реализации и защиты права человека в условиях развития современных цифровых технологий.</w:t>
            </w:r>
          </w:p>
        </w:tc>
      </w:tr>
      <w:tr w:rsidR="00C95843" w:rsidRPr="00C95843" w:rsidTr="00C95843">
        <w:tc>
          <w:tcPr>
            <w:tcW w:w="242" w:type="pct"/>
          </w:tcPr>
          <w:p w:rsidR="00C95843" w:rsidRPr="00C95843" w:rsidRDefault="00C95843" w:rsidP="00C95843">
            <w:pPr>
              <w:spacing w:after="100" w:afterAutospacing="1" w:line="240" w:lineRule="auto"/>
              <w:jc w:val="both"/>
              <w:textAlignment w:val="baseline"/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C95843"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val="ru-RU"/>
              </w:rPr>
              <w:t>23</w:t>
            </w:r>
          </w:p>
        </w:tc>
        <w:tc>
          <w:tcPr>
            <w:tcW w:w="4758" w:type="pct"/>
          </w:tcPr>
          <w:p w:rsidR="00C95843" w:rsidRPr="00C95843" w:rsidRDefault="00C95843" w:rsidP="00C95843">
            <w:pPr>
              <w:spacing w:after="100" w:afterAutospacing="1" w:line="240" w:lineRule="auto"/>
              <w:jc w:val="both"/>
              <w:textAlignment w:val="baseline"/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C95843"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val="ru-RU"/>
              </w:rPr>
              <w:t xml:space="preserve">Проблемы обеспечения информационной безопасности в условиях цифровизации. </w:t>
            </w:r>
          </w:p>
        </w:tc>
      </w:tr>
      <w:tr w:rsidR="00C95843" w:rsidRPr="00C95843" w:rsidTr="00C95843">
        <w:tc>
          <w:tcPr>
            <w:tcW w:w="242" w:type="pct"/>
          </w:tcPr>
          <w:p w:rsidR="00C95843" w:rsidRPr="00C95843" w:rsidRDefault="00C95843" w:rsidP="00C95843">
            <w:pPr>
              <w:spacing w:after="100" w:afterAutospacing="1" w:line="240" w:lineRule="auto"/>
              <w:jc w:val="both"/>
              <w:textAlignment w:val="baseline"/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C95843"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val="ru-RU"/>
              </w:rPr>
              <w:t>24</w:t>
            </w:r>
          </w:p>
        </w:tc>
        <w:tc>
          <w:tcPr>
            <w:tcW w:w="4758" w:type="pct"/>
          </w:tcPr>
          <w:p w:rsidR="00C95843" w:rsidRPr="00C95843" w:rsidRDefault="00C95843" w:rsidP="00C95843">
            <w:pPr>
              <w:spacing w:after="100" w:afterAutospacing="1" w:line="240" w:lineRule="auto"/>
              <w:jc w:val="both"/>
              <w:textAlignment w:val="baseline"/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C95843"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val="ru-RU"/>
              </w:rPr>
              <w:t xml:space="preserve">Правовые аспекты риска цифровизации государственного аппарата. </w:t>
            </w:r>
          </w:p>
        </w:tc>
      </w:tr>
      <w:tr w:rsidR="00C95843" w:rsidRPr="00C95843" w:rsidTr="00C95843">
        <w:tc>
          <w:tcPr>
            <w:tcW w:w="242" w:type="pct"/>
          </w:tcPr>
          <w:p w:rsidR="00C95843" w:rsidRPr="00C95843" w:rsidRDefault="00C95843" w:rsidP="00C95843">
            <w:pPr>
              <w:spacing w:after="100" w:afterAutospacing="1" w:line="240" w:lineRule="auto"/>
              <w:jc w:val="both"/>
              <w:textAlignment w:val="baseline"/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C95843"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val="ru-RU"/>
              </w:rPr>
              <w:t>25</w:t>
            </w:r>
          </w:p>
        </w:tc>
        <w:tc>
          <w:tcPr>
            <w:tcW w:w="4758" w:type="pct"/>
          </w:tcPr>
          <w:p w:rsidR="00C95843" w:rsidRPr="00C95843" w:rsidRDefault="00C95843" w:rsidP="00C95843">
            <w:pPr>
              <w:spacing w:after="100" w:afterAutospacing="1" w:line="240" w:lineRule="auto"/>
              <w:jc w:val="both"/>
              <w:textAlignment w:val="baseline"/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C95843"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val="ru-RU"/>
              </w:rPr>
              <w:t>Компетенции органов государственного управления в сфере обеспечения цифровой безопасности.</w:t>
            </w:r>
          </w:p>
        </w:tc>
      </w:tr>
      <w:tr w:rsidR="00C95843" w:rsidRPr="00C95843" w:rsidTr="00C95843">
        <w:tc>
          <w:tcPr>
            <w:tcW w:w="242" w:type="pct"/>
          </w:tcPr>
          <w:p w:rsidR="00C95843" w:rsidRPr="00C95843" w:rsidRDefault="00C95843" w:rsidP="00C95843">
            <w:pPr>
              <w:shd w:val="clear" w:color="auto" w:fill="FFFFFF"/>
              <w:spacing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 w:rsidRPr="00C958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26</w:t>
            </w:r>
          </w:p>
        </w:tc>
        <w:tc>
          <w:tcPr>
            <w:tcW w:w="4758" w:type="pct"/>
          </w:tcPr>
          <w:p w:rsidR="00C95843" w:rsidRPr="00C95843" w:rsidRDefault="00C95843" w:rsidP="00C95843">
            <w:pPr>
              <w:shd w:val="clear" w:color="auto" w:fill="FFFFFF"/>
              <w:spacing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 w:rsidRPr="00C958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Защита цифровых персональных данных по российскому законодательству. </w:t>
            </w:r>
          </w:p>
        </w:tc>
      </w:tr>
    </w:tbl>
    <w:p w:rsidR="009F6154" w:rsidRPr="00C95843" w:rsidRDefault="009F6154">
      <w:pPr>
        <w:rPr>
          <w:lang w:val="ru-RU"/>
        </w:rPr>
      </w:pPr>
    </w:p>
    <w:sectPr w:rsidR="009F6154" w:rsidRPr="00C95843"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9F6154"/>
    <w:rsid w:val="00C95843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92CB7C8"/>
  <w15:docId w15:val="{419255C9-133F-4BB0-829A-82BEC72245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85ABD87D792FABFAC4AF943BFC4DCE87F1AD4AFCCBF233317D3510400208AF74425317C1DF16g3H" TargetMode="External"/><Relationship Id="rId5" Type="http://schemas.openxmlformats.org/officeDocument/2006/relationships/hyperlink" Target="consultantplus://offline/ref=85ABD87D792FABFAC4AF943BFC4DCE87F1AD4AFCCBF233317D3510400208AF74425317C1D116gAH" TargetMode="External"/><Relationship Id="rId4" Type="http://schemas.openxmlformats.org/officeDocument/2006/relationships/hyperlink" Target="consultantplus://offline/ref=85ABD87D792FABFAC4AF943BFC4DCE87F1AD4AFCCBF233317D3510400208AF74425317C1DF16g4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975</Words>
  <Characters>5560</Characters>
  <Application>Microsoft Office Word</Application>
  <DocSecurity>0</DocSecurity>
  <Lines>46</Lines>
  <Paragraphs>13</Paragraphs>
  <ScaleCrop>false</ScaleCrop>
  <Company>УрГЭУ</Company>
  <LinksUpToDate>false</LinksUpToDate>
  <CharactersWithSpaces>6522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2022-2023_40_03_01-ГП-2022_очное_plx_Право цифровой безопасности</dc:title>
  <dc:creator>FastReport.NET</dc:creator>
  <cp:lastModifiedBy>Овсянникова Анастасия Геннадьевна</cp:lastModifiedBy>
  <cp:revision>2</cp:revision>
  <dcterms:created xsi:type="dcterms:W3CDTF">2022-06-02T05:02:00Z</dcterms:created>
  <dcterms:modified xsi:type="dcterms:W3CDTF">2022-06-02T05:03:00Z</dcterms:modified>
</cp:coreProperties>
</file>