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75328A" w:rsidRPr="00F76A47" w:rsidRDefault="009B60C5" w:rsidP="0075328A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76A47" w:rsidRDefault="00C37D07" w:rsidP="00230905">
            <w:pPr>
              <w:rPr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Конкурентоспособность продукции и услуг</w:t>
            </w:r>
          </w:p>
        </w:tc>
      </w:tr>
      <w:tr w:rsidR="00F76A47" w:rsidRPr="00F76A47" w:rsidTr="00A30025">
        <w:tc>
          <w:tcPr>
            <w:tcW w:w="3261" w:type="dxa"/>
            <w:shd w:val="clear" w:color="auto" w:fill="E7E6E6" w:themeFill="background2"/>
          </w:tcPr>
          <w:p w:rsidR="00A30025" w:rsidRPr="00F76A47" w:rsidRDefault="00A3002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76A47" w:rsidRDefault="00C37D07" w:rsidP="00A30025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F76A47" w:rsidRDefault="00C37D07" w:rsidP="00230905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Управление качеством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9B60C5" w:rsidRPr="00F76A47" w:rsidRDefault="009B60C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76A47" w:rsidRDefault="00C37D07" w:rsidP="00D73ABA">
            <w:pPr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230905" w:rsidRPr="00F76A47" w:rsidRDefault="0023090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76A47" w:rsidRDefault="00230905" w:rsidP="009B60C5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8 з.е.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9B60C5" w:rsidRPr="00F76A47" w:rsidRDefault="009B60C5" w:rsidP="009B60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1610B" w:rsidRDefault="0041610B" w:rsidP="00C3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F76A47" w:rsidRDefault="00230905" w:rsidP="00C37D07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Экзамен</w:t>
            </w:r>
            <w:r w:rsidR="00CB2C49" w:rsidRPr="00F76A47">
              <w:rPr>
                <w:sz w:val="24"/>
                <w:szCs w:val="24"/>
              </w:rPr>
              <w:t xml:space="preserve"> </w:t>
            </w:r>
          </w:p>
        </w:tc>
      </w:tr>
      <w:tr w:rsidR="00F76A47" w:rsidRPr="00F76A47" w:rsidTr="00CB2C49">
        <w:tc>
          <w:tcPr>
            <w:tcW w:w="3261" w:type="dxa"/>
            <w:shd w:val="clear" w:color="auto" w:fill="E7E6E6" w:themeFill="background2"/>
          </w:tcPr>
          <w:p w:rsidR="00CB2C49" w:rsidRPr="00F76A47" w:rsidRDefault="00CB2C49" w:rsidP="00CB2C49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76A47" w:rsidRDefault="00F76A47" w:rsidP="00CB2C49">
            <w:pPr>
              <w:rPr>
                <w:sz w:val="24"/>
                <w:szCs w:val="24"/>
                <w:highlight w:val="yellow"/>
              </w:rPr>
            </w:pPr>
            <w:r w:rsidRPr="00F76A47">
              <w:rPr>
                <w:sz w:val="24"/>
                <w:szCs w:val="24"/>
              </w:rPr>
              <w:t>У</w:t>
            </w:r>
            <w:r w:rsidR="00C37D07" w:rsidRPr="00F76A47">
              <w:rPr>
                <w:sz w:val="24"/>
                <w:szCs w:val="24"/>
              </w:rPr>
              <w:t>правления качеством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F76A47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Крат</w:t>
            </w:r>
            <w:r w:rsidR="00F76A47" w:rsidRPr="00F76A47">
              <w:rPr>
                <w:b/>
                <w:sz w:val="24"/>
                <w:szCs w:val="24"/>
              </w:rPr>
              <w:t>к</w:t>
            </w:r>
            <w:r w:rsidRPr="00F76A4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Тема 1. </w:t>
            </w:r>
            <w:r w:rsidR="00C37D07" w:rsidRPr="00F76A47">
              <w:rPr>
                <w:sz w:val="24"/>
                <w:szCs w:val="24"/>
              </w:rPr>
              <w:t>Основные понятия и принципы в области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37D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Тема 2. </w:t>
            </w:r>
            <w:r w:rsidR="00C37D07" w:rsidRPr="00F76A47">
              <w:rPr>
                <w:sz w:val="24"/>
                <w:szCs w:val="24"/>
              </w:rPr>
              <w:t>Классификация конкурентных преимуществ объектов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 xml:space="preserve">Тема 3. </w:t>
            </w:r>
            <w:r w:rsidR="00C37D07" w:rsidRPr="00F76A47">
              <w:rPr>
                <w:sz w:val="24"/>
                <w:szCs w:val="24"/>
              </w:rPr>
              <w:t>Критерии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37D0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Тема 4. Факторы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37D07" w:rsidRPr="00F76A47" w:rsidRDefault="00C37D0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Тема 5. Принципы, порядок и методы оценки конкурентоспособности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37D07" w:rsidRPr="00F76A47" w:rsidRDefault="00C37D0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Тема 6. Управление конкурентоспособностью продукции и услуг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37D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365CF8" w:rsidRDefault="00CB2C49" w:rsidP="00365C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5CF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65CF8" w:rsidRPr="00365CF8" w:rsidRDefault="00365CF8" w:rsidP="00365CF8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365CF8">
              <w:t xml:space="preserve">Антонов, Г. Д. </w:t>
            </w:r>
            <w:r w:rsidRPr="00365CF8">
              <w:rPr>
                <w:shd w:val="clear" w:color="auto" w:fill="FFFFFF"/>
              </w:rPr>
              <w:t>Управление</w:t>
            </w:r>
            <w:r>
              <w:rPr>
                <w:shd w:val="clear" w:color="auto" w:fill="FFFFFF"/>
              </w:rPr>
              <w:t xml:space="preserve"> </w:t>
            </w:r>
            <w:r w:rsidRPr="00365CF8">
              <w:rPr>
                <w:bCs/>
                <w:shd w:val="clear" w:color="auto" w:fill="FFFFFF"/>
              </w:rPr>
              <w:t>конкурентоспособност</w:t>
            </w:r>
            <w:r w:rsidRPr="00365CF8">
              <w:rPr>
                <w:shd w:val="clear" w:color="auto" w:fill="FFFFFF"/>
              </w:rPr>
              <w:t xml:space="preserve">ью организаций и </w:t>
            </w:r>
            <w:r>
              <w:rPr>
                <w:shd w:val="clear" w:color="auto" w:fill="FFFFFF"/>
              </w:rPr>
              <w:t>территорий [Электронный ресурс]</w:t>
            </w:r>
            <w:r w:rsidRPr="00365CF8">
              <w:rPr>
                <w:shd w:val="clear" w:color="auto" w:fill="FFFFFF"/>
              </w:rPr>
              <w:t>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</w:t>
            </w:r>
            <w:r>
              <w:rPr>
                <w:shd w:val="clear" w:color="auto" w:fill="FFFFFF"/>
              </w:rPr>
              <w:t xml:space="preserve"> Иванова, В. М. Тумин. - Москва</w:t>
            </w:r>
            <w:r w:rsidRPr="00365CF8">
              <w:rPr>
                <w:shd w:val="clear" w:color="auto" w:fill="FFFFFF"/>
              </w:rPr>
              <w:t xml:space="preserve">: ИНФРА-М, 2019. - 347 с. </w:t>
            </w:r>
            <w:hyperlink r:id="rId8" w:tgtFrame="_blank" w:history="1">
              <w:r w:rsidRPr="00365CF8">
                <w:rPr>
                  <w:rStyle w:val="aff2"/>
                  <w:color w:val="auto"/>
                  <w:shd w:val="clear" w:color="auto" w:fill="FFFFFF"/>
                </w:rPr>
                <w:t>http://znanium.com/go.php?id=978530</w:t>
              </w:r>
            </w:hyperlink>
          </w:p>
          <w:p w:rsidR="00365CF8" w:rsidRPr="00365CF8" w:rsidRDefault="00365CF8" w:rsidP="00365CF8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365CF8">
              <w:rPr>
                <w:color w:val="000000"/>
                <w:shd w:val="clear" w:color="auto" w:fill="FFFFFF"/>
              </w:rPr>
              <w:t>Еремеева, Н. В. Конкурентоспособность товар</w:t>
            </w:r>
            <w:r>
              <w:rPr>
                <w:color w:val="000000"/>
                <w:shd w:val="clear" w:color="auto" w:fill="FFFFFF"/>
              </w:rPr>
              <w:t>ов и услуг [Электронный ресурс]</w:t>
            </w:r>
            <w:r w:rsidRPr="00365CF8">
              <w:rPr>
                <w:color w:val="000000"/>
                <w:shd w:val="clear" w:color="auto" w:fill="FFFFFF"/>
              </w:rPr>
              <w:t>: учебник и практикум для академического бакалавриата: для студентов вузов, обучающихся по экономическим направлениям / Н. В. Еремеева. - 2-е изд., испр. и доп. - Москва: Юрайт, 2019. - 242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365CF8">
                <w:rPr>
                  <w:rStyle w:val="aff2"/>
                  <w:i/>
                  <w:iCs/>
                  <w:shd w:val="clear" w:color="auto" w:fill="FFFFFF"/>
                </w:rPr>
                <w:t>https://www.biblio-online.ru/bcode/437844</w:t>
              </w:r>
            </w:hyperlink>
          </w:p>
          <w:p w:rsidR="00365CF8" w:rsidRPr="00365CF8" w:rsidRDefault="00365CF8" w:rsidP="00365CF8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365CF8">
              <w:t>Быков, В. А. Управление</w:t>
            </w:r>
            <w:r w:rsidR="00E14B69">
              <w:t xml:space="preserve"> </w:t>
            </w:r>
            <w:r w:rsidRPr="00365CF8">
              <w:rPr>
                <w:bCs/>
              </w:rPr>
              <w:t>конкурентоспособность</w:t>
            </w:r>
            <w:r w:rsidRPr="00365CF8">
              <w:t>ю [Электронный ресурс]: учебное пособие / В. А. Быков, Е. И. Комаров. - Изд. испр. - Москва: РИОР: ИНФРА-М, 2017. - 242 с.</w:t>
            </w:r>
            <w:r>
              <w:t xml:space="preserve"> </w:t>
            </w:r>
            <w:hyperlink r:id="rId10" w:history="1">
              <w:r w:rsidRPr="00365CF8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:rsidR="00365CF8" w:rsidRPr="00365CF8" w:rsidRDefault="00365CF8" w:rsidP="005F4786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E14B69">
              <w:rPr>
                <w:color w:val="000000"/>
                <w:shd w:val="clear" w:color="auto" w:fill="FFFFFF"/>
              </w:rPr>
              <w:t>Управление конкурентосп</w:t>
            </w:r>
            <w:r w:rsidRPr="00E14B69">
              <w:rPr>
                <w:color w:val="000000"/>
                <w:shd w:val="clear" w:color="auto" w:fill="FFFFFF"/>
              </w:rPr>
              <w:t>особностью [Электронный ресурс]</w:t>
            </w:r>
            <w:r w:rsidRPr="00E14B69">
              <w:rPr>
                <w:color w:val="000000"/>
                <w:shd w:val="clear" w:color="auto" w:fill="FFFFFF"/>
              </w:rPr>
              <w:t xml:space="preserve">: учебник и практикум </w:t>
            </w:r>
            <w:r w:rsidRPr="00E14B69">
              <w:rPr>
                <w:color w:val="000000"/>
                <w:shd w:val="clear" w:color="auto" w:fill="FFFFFF"/>
              </w:rPr>
              <w:t>для бакалавриата и магистратуры</w:t>
            </w:r>
            <w:r w:rsidRPr="00E14B69">
              <w:rPr>
                <w:color w:val="000000"/>
                <w:shd w:val="clear" w:color="auto" w:fill="FFFFFF"/>
              </w:rPr>
              <w:t>: для студентов вузов, обучающихся по экономическим направлениям / [Е. А. Горбашко [и др.]; под ред. Е. А. Горбашко, И. А. Максимцева ; С.-Петерб. гос. экон. ун-т. - Москва : Юрайт, 2019. - 447 с.</w:t>
            </w:r>
            <w:r w:rsidRPr="00E14B69"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E14B69">
                <w:rPr>
                  <w:rStyle w:val="aff2"/>
                  <w:i/>
                  <w:iCs/>
                  <w:shd w:val="clear" w:color="auto" w:fill="FFFFFF"/>
                </w:rPr>
                <w:t>https://www.biblio-online.ru/bcode/431964</w:t>
              </w:r>
            </w:hyperlink>
          </w:p>
          <w:p w:rsidR="00CB2C49" w:rsidRPr="00365CF8" w:rsidRDefault="00CF45C5" w:rsidP="00365C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5CF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65CF8" w:rsidRPr="00365CF8" w:rsidRDefault="00365CF8" w:rsidP="00365CF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365CF8">
              <w:t>Квасникова, В. В.</w:t>
            </w:r>
            <w:r w:rsidR="00E14B69">
              <w:t xml:space="preserve"> </w:t>
            </w:r>
            <w:r w:rsidRPr="00365CF8">
              <w:rPr>
                <w:bCs/>
              </w:rPr>
              <w:t>Конкурентоспособность</w:t>
            </w:r>
            <w:r w:rsidR="00E14B69">
              <w:t xml:space="preserve"> </w:t>
            </w:r>
            <w:r w:rsidRPr="00365CF8">
              <w:t>товаров и организаций.</w:t>
            </w:r>
            <w:r w:rsidR="00E14B69">
              <w:t xml:space="preserve"> Практикум [Электронный ресурс]</w:t>
            </w:r>
            <w:r w:rsidRPr="00365CF8">
              <w:t>: учебное пособие для студентов учреждений высшего образования по специальностям "Коммерческая деятельность", "Товароведение и экспертиза товаров" / В. В. Квасн</w:t>
            </w:r>
            <w:r w:rsidR="00E14B69">
              <w:t>икова, О. Н. Жучкевич. - Москва</w:t>
            </w:r>
            <w:r w:rsidRPr="00365CF8">
              <w:t>: ИНФРА-М: Новое знание, 2013. - 184 с.</w:t>
            </w:r>
            <w:r w:rsidR="00E14B69">
              <w:t xml:space="preserve"> </w:t>
            </w:r>
            <w:hyperlink r:id="rId12" w:history="1">
              <w:r w:rsidRPr="00365CF8">
                <w:rPr>
                  <w:rStyle w:val="aff2"/>
                  <w:iCs/>
                  <w:color w:val="auto"/>
                </w:rPr>
                <w:t>http://znanium.com/go.php?id=400300</w:t>
              </w:r>
            </w:hyperlink>
          </w:p>
          <w:p w:rsidR="00365CF8" w:rsidRPr="00365CF8" w:rsidRDefault="00365CF8" w:rsidP="00365CF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365CF8">
              <w:rPr>
                <w:color w:val="000000"/>
                <w:shd w:val="clear" w:color="auto" w:fill="FFFFFF"/>
              </w:rPr>
              <w:t>Соловьева, Ю. Н. Конкурентные преимущества и бенчмаркинг [Электронный ресурс]: учебное пособие для бакалавриата и магистратуры: для студентов вузов, обучающихся по экономическим направлениям / Ю. Н. Соловьева. - 2-е изд., испр. и доп. - Москва: Юрайт, 2019. - 131 с.</w:t>
            </w:r>
            <w:r w:rsidR="00E14B69"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365CF8">
                <w:rPr>
                  <w:rStyle w:val="aff2"/>
                  <w:i/>
                  <w:iCs/>
                  <w:shd w:val="clear" w:color="auto" w:fill="FFFFFF"/>
                </w:rPr>
                <w:t>https://www.biblio-online.ru/bcode/433255</w:t>
              </w:r>
            </w:hyperlink>
          </w:p>
          <w:p w:rsidR="00CB2C49" w:rsidRPr="00E14B69" w:rsidRDefault="00365CF8" w:rsidP="00365CF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365CF8">
              <w:rPr>
                <w:color w:val="000000"/>
                <w:shd w:val="clear" w:color="auto" w:fill="FFFFFF"/>
              </w:rPr>
              <w:t>Тарануха, Ю. В. Конкуренция и конкурентоспособность [Текст]: монография / Ю. В. Тарануха. - Москва: РУСАЙНС, 2020. - 334 с. (10 экз.)</w:t>
            </w:r>
          </w:p>
          <w:p w:rsidR="00E14B69" w:rsidRPr="00365CF8" w:rsidRDefault="00E14B69" w:rsidP="00E14B69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365CF8">
              <w:rPr>
                <w:color w:val="000000"/>
                <w:shd w:val="clear" w:color="auto" w:fill="FFFFFF"/>
              </w:rPr>
              <w:t>Царев, В. В. Оценка конкурентоспособности предприятий (организаций). Теория и м</w:t>
            </w:r>
            <w:r>
              <w:rPr>
                <w:color w:val="000000"/>
                <w:shd w:val="clear" w:color="auto" w:fill="FFFFFF"/>
              </w:rPr>
              <w:t>етодология [Электронный ресурс]</w:t>
            </w:r>
            <w:r w:rsidRPr="00365CF8">
              <w:rPr>
                <w:color w:val="000000"/>
                <w:shd w:val="clear" w:color="auto" w:fill="FFFFFF"/>
              </w:rPr>
              <w:t>: учебное пособие для студентов вузов по специальностям экономики и управления / В. В. Царев, А. А. Кан</w:t>
            </w:r>
            <w:r>
              <w:rPr>
                <w:color w:val="000000"/>
                <w:shd w:val="clear" w:color="auto" w:fill="FFFFFF"/>
              </w:rPr>
              <w:t>тарович, В. В. Черныш. - Москва</w:t>
            </w:r>
            <w:r w:rsidRPr="00365CF8">
              <w:rPr>
                <w:color w:val="000000"/>
                <w:shd w:val="clear" w:color="auto" w:fill="FFFFFF"/>
              </w:rPr>
              <w:t>: ЮНИТИ-ДАНА, 2017. - 799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65CF8">
              <w:fldChar w:fldCharType="begin"/>
            </w:r>
            <w:r w:rsidRPr="00365CF8">
              <w:instrText xml:space="preserve"> HYPERLINK "https://new.znanium.com/catalog/product/1028531" \o "читать полный текст" \t "_blank" </w:instrText>
            </w:r>
            <w:r w:rsidRPr="00365CF8">
              <w:fldChar w:fldCharType="separate"/>
            </w:r>
            <w:r w:rsidRPr="00365CF8">
              <w:rPr>
                <w:rStyle w:val="aff2"/>
                <w:i/>
                <w:iCs/>
                <w:shd w:val="clear" w:color="auto" w:fill="FFFFFF"/>
              </w:rPr>
              <w:t>https://new.znanium.com/catalog/product/1028531</w:t>
            </w:r>
            <w:r w:rsidRPr="00365CF8">
              <w:fldChar w:fldCharType="end"/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F45C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B2C49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03A10" w:rsidRDefault="00B03A10" w:rsidP="00B03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A3118C">
              <w:rPr>
                <w:color w:val="000000"/>
                <w:sz w:val="24"/>
                <w:szCs w:val="24"/>
              </w:rPr>
              <w:t xml:space="preserve"> 10 и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A3118C">
              <w:rPr>
                <w:color w:val="000000"/>
                <w:sz w:val="24"/>
                <w:szCs w:val="24"/>
              </w:rPr>
              <w:t xml:space="preserve"> 2016; Акт предоставления прав № Tr060590 от </w:t>
            </w:r>
            <w:r w:rsidRPr="00A3118C">
              <w:rPr>
                <w:color w:val="000000"/>
                <w:sz w:val="24"/>
                <w:szCs w:val="24"/>
              </w:rPr>
              <w:lastRenderedPageBreak/>
              <w:t>19.09.2017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B03A10" w:rsidRPr="00CD230E" w:rsidRDefault="00B03A10" w:rsidP="00B03A10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F45C5" w:rsidRPr="00F76A47" w:rsidRDefault="00B03A10" w:rsidP="00B03A10">
            <w:pPr>
              <w:jc w:val="both"/>
              <w:rPr>
                <w:b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F76A47" w:rsidRDefault="00CB2C49" w:rsidP="00365CF8">
            <w:pPr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76A47" w:rsidRDefault="00CB2C49" w:rsidP="00CB2C49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Общего доступа</w:t>
            </w:r>
          </w:p>
          <w:p w:rsidR="00CB2C49" w:rsidRPr="00F76A47" w:rsidRDefault="00CB2C49" w:rsidP="00CB2C49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- Справочная правовая система ГАРАНТ</w:t>
            </w:r>
          </w:p>
          <w:p w:rsidR="00CF45C5" w:rsidRPr="00F76A47" w:rsidRDefault="00CB2C49" w:rsidP="00D73ABA">
            <w:pPr>
              <w:rPr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F45C5">
            <w:pPr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CB2C49" w:rsidP="00CF4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76A47" w:rsidRPr="00F76A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76A4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76A47" w:rsidRPr="00F76A47" w:rsidTr="00CB2C49">
        <w:tc>
          <w:tcPr>
            <w:tcW w:w="10490" w:type="dxa"/>
            <w:gridSpan w:val="3"/>
          </w:tcPr>
          <w:p w:rsidR="00CB2C49" w:rsidRPr="00F76A47" w:rsidRDefault="00342559" w:rsidP="00CF45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6A47">
              <w:rPr>
                <w:sz w:val="24"/>
                <w:szCs w:val="24"/>
              </w:rPr>
              <w:t>40.062.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31.10.2014 г. № 856н (зарегистрирован Министерством юстиции Российской Федерации 26.11.2014 г., регистрационный № 34920), с изменениями, внесенными приказами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73ABA">
        <w:rPr>
          <w:sz w:val="24"/>
          <w:szCs w:val="24"/>
        </w:rPr>
        <w:t>а</w:t>
      </w:r>
      <w:r w:rsidR="00D73ABA">
        <w:rPr>
          <w:sz w:val="24"/>
          <w:szCs w:val="24"/>
        </w:rPr>
        <w:tab/>
      </w:r>
      <w:r w:rsidR="00D73ABA">
        <w:rPr>
          <w:sz w:val="24"/>
          <w:szCs w:val="24"/>
        </w:rPr>
        <w:tab/>
      </w:r>
      <w:r w:rsidR="00D73ABA">
        <w:rPr>
          <w:sz w:val="24"/>
          <w:szCs w:val="24"/>
        </w:rPr>
        <w:tab/>
      </w:r>
      <w:r w:rsidR="00D73ABA">
        <w:rPr>
          <w:sz w:val="24"/>
          <w:szCs w:val="24"/>
        </w:rPr>
        <w:tab/>
      </w:r>
      <w:r w:rsidR="00D73ABA">
        <w:rPr>
          <w:sz w:val="24"/>
          <w:szCs w:val="24"/>
        </w:rPr>
        <w:tab/>
      </w:r>
      <w:r w:rsidR="00D73ABA">
        <w:rPr>
          <w:sz w:val="24"/>
          <w:szCs w:val="24"/>
        </w:rPr>
        <w:tab/>
      </w:r>
      <w:r w:rsidR="00D73ABA">
        <w:rPr>
          <w:sz w:val="24"/>
          <w:szCs w:val="24"/>
        </w:rPr>
        <w:tab/>
      </w:r>
      <w:r w:rsidR="00D73ABA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F45C5" w:rsidRPr="006F7FCA">
        <w:rPr>
          <w:sz w:val="24"/>
          <w:szCs w:val="24"/>
        </w:rPr>
        <w:t xml:space="preserve">Худякова </w:t>
      </w:r>
      <w:r w:rsidR="006F7FCA" w:rsidRPr="006F7FCA">
        <w:rPr>
          <w:sz w:val="24"/>
          <w:szCs w:val="24"/>
        </w:rPr>
        <w:t>Т.С.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0C" w:rsidRDefault="009C4C0C">
      <w:r>
        <w:separator/>
      </w:r>
    </w:p>
  </w:endnote>
  <w:endnote w:type="continuationSeparator" w:id="0">
    <w:p w:rsidR="009C4C0C" w:rsidRDefault="009C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0C" w:rsidRDefault="009C4C0C">
      <w:r>
        <w:separator/>
      </w:r>
    </w:p>
  </w:footnote>
  <w:footnote w:type="continuationSeparator" w:id="0">
    <w:p w:rsidR="009C4C0C" w:rsidRDefault="009C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A80916"/>
    <w:multiLevelType w:val="hybridMultilevel"/>
    <w:tmpl w:val="9D04482A"/>
    <w:lvl w:ilvl="0" w:tplc="1506C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67E27"/>
    <w:multiLevelType w:val="multilevel"/>
    <w:tmpl w:val="D02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4207A"/>
    <w:multiLevelType w:val="multilevel"/>
    <w:tmpl w:val="5590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4B33E9"/>
    <w:multiLevelType w:val="hybridMultilevel"/>
    <w:tmpl w:val="25CEA5C4"/>
    <w:lvl w:ilvl="0" w:tplc="6CAEA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A777D8"/>
    <w:multiLevelType w:val="multilevel"/>
    <w:tmpl w:val="F5FC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0"/>
  </w:num>
  <w:num w:numId="12">
    <w:abstractNumId w:val="32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3"/>
  </w:num>
  <w:num w:numId="18">
    <w:abstractNumId w:val="23"/>
  </w:num>
  <w:num w:numId="19">
    <w:abstractNumId w:val="40"/>
  </w:num>
  <w:num w:numId="20">
    <w:abstractNumId w:val="11"/>
  </w:num>
  <w:num w:numId="21">
    <w:abstractNumId w:val="43"/>
  </w:num>
  <w:num w:numId="22">
    <w:abstractNumId w:val="41"/>
  </w:num>
  <w:num w:numId="23">
    <w:abstractNumId w:val="25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4"/>
  </w:num>
  <w:num w:numId="30">
    <w:abstractNumId w:val="62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8"/>
  </w:num>
  <w:num w:numId="50">
    <w:abstractNumId w:val="46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47"/>
  </w:num>
  <w:num w:numId="66">
    <w:abstractNumId w:val="36"/>
  </w:num>
  <w:num w:numId="67">
    <w:abstractNumId w:val="27"/>
  </w:num>
  <w:num w:numId="68">
    <w:abstractNumId w:val="22"/>
  </w:num>
  <w:num w:numId="69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D781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6A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2D25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559"/>
    <w:rsid w:val="0034680B"/>
    <w:rsid w:val="00356F94"/>
    <w:rsid w:val="00363033"/>
    <w:rsid w:val="0036382E"/>
    <w:rsid w:val="003645B8"/>
    <w:rsid w:val="00365CF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610B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649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84F"/>
    <w:rsid w:val="004C0D3D"/>
    <w:rsid w:val="004C43FA"/>
    <w:rsid w:val="004C45A4"/>
    <w:rsid w:val="004E7072"/>
    <w:rsid w:val="004F008F"/>
    <w:rsid w:val="00500708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9D2"/>
    <w:rsid w:val="0066699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FCA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D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66B7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4C0C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A1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D07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5C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3ABA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B69"/>
    <w:rsid w:val="00E15E31"/>
    <w:rsid w:val="00E17ED6"/>
    <w:rsid w:val="00E223A3"/>
    <w:rsid w:val="00E32457"/>
    <w:rsid w:val="00E352A8"/>
    <w:rsid w:val="00E42F1E"/>
    <w:rsid w:val="00E46FE8"/>
    <w:rsid w:val="00E502CF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6A4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9DDE5"/>
  <w15:docId w15:val="{5CE42D09-2853-4D00-8E84-67C75E7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530" TargetMode="External"/><Relationship Id="rId13" Type="http://schemas.openxmlformats.org/officeDocument/2006/relationships/hyperlink" Target="https://www.biblio-online.ru/bcode/433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00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19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635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8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E679-6172-415A-82C0-9DBBB72B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18</cp:revision>
  <cp:lastPrinted>2019-02-15T10:04:00Z</cp:lastPrinted>
  <dcterms:created xsi:type="dcterms:W3CDTF">2019-03-17T16:57:00Z</dcterms:created>
  <dcterms:modified xsi:type="dcterms:W3CDTF">2020-03-03T20:44:00Z</dcterms:modified>
</cp:coreProperties>
</file>