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4784C" w:rsidTr="00CB2C49">
        <w:tc>
          <w:tcPr>
            <w:tcW w:w="3261" w:type="dxa"/>
            <w:shd w:val="clear" w:color="auto" w:fill="E7E6E6" w:themeFill="background2"/>
          </w:tcPr>
          <w:p w:rsidR="0075328A" w:rsidRPr="00CA516C" w:rsidRDefault="009B60C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A516C" w:rsidRDefault="00472063" w:rsidP="00CA516C">
            <w:pPr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>Контроль качества продукции общественного питания</w:t>
            </w:r>
          </w:p>
        </w:tc>
      </w:tr>
      <w:tr w:rsidR="00A30025" w:rsidRPr="0004784C" w:rsidTr="00A30025">
        <w:tc>
          <w:tcPr>
            <w:tcW w:w="3261" w:type="dxa"/>
            <w:shd w:val="clear" w:color="auto" w:fill="E7E6E6" w:themeFill="background2"/>
          </w:tcPr>
          <w:p w:rsidR="00A30025" w:rsidRPr="00CA516C" w:rsidRDefault="00A3002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A516C" w:rsidRDefault="00BB48FF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19.03.04</w:t>
            </w:r>
            <w:r w:rsidR="00A30025" w:rsidRPr="00CA51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A516C" w:rsidRDefault="00BB48FF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04784C" w:rsidTr="00CB2C49">
        <w:tc>
          <w:tcPr>
            <w:tcW w:w="3261" w:type="dxa"/>
            <w:shd w:val="clear" w:color="auto" w:fill="E7E6E6" w:themeFill="background2"/>
          </w:tcPr>
          <w:p w:rsidR="009B60C5" w:rsidRPr="00CA516C" w:rsidRDefault="009B60C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A516C" w:rsidRDefault="00BB48FF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04784C" w:rsidTr="00CB2C49">
        <w:tc>
          <w:tcPr>
            <w:tcW w:w="3261" w:type="dxa"/>
            <w:shd w:val="clear" w:color="auto" w:fill="E7E6E6" w:themeFill="background2"/>
          </w:tcPr>
          <w:p w:rsidR="00230905" w:rsidRPr="00CA516C" w:rsidRDefault="0023090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A516C" w:rsidRDefault="00E539AD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4</w:t>
            </w:r>
            <w:r w:rsidR="00BB48FF" w:rsidRPr="00CA516C">
              <w:rPr>
                <w:sz w:val="24"/>
                <w:szCs w:val="24"/>
              </w:rPr>
              <w:t xml:space="preserve"> </w:t>
            </w:r>
            <w:r w:rsidR="00230905" w:rsidRPr="00CA516C">
              <w:rPr>
                <w:sz w:val="24"/>
                <w:szCs w:val="24"/>
              </w:rPr>
              <w:t>з.е.</w:t>
            </w:r>
          </w:p>
        </w:tc>
      </w:tr>
      <w:tr w:rsidR="009B60C5" w:rsidRPr="0004784C" w:rsidTr="00CB2C49">
        <w:tc>
          <w:tcPr>
            <w:tcW w:w="3261" w:type="dxa"/>
            <w:shd w:val="clear" w:color="auto" w:fill="E7E6E6" w:themeFill="background2"/>
          </w:tcPr>
          <w:p w:rsidR="009B60C5" w:rsidRPr="00CA516C" w:rsidRDefault="009B60C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A516C" w:rsidRDefault="00BB48FF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Зачет</w:t>
            </w:r>
          </w:p>
        </w:tc>
      </w:tr>
      <w:tr w:rsidR="00CB2C49" w:rsidRPr="0004784C" w:rsidTr="00CB2C49">
        <w:tc>
          <w:tcPr>
            <w:tcW w:w="3261" w:type="dxa"/>
            <w:shd w:val="clear" w:color="auto" w:fill="E7E6E6" w:themeFill="background2"/>
          </w:tcPr>
          <w:p w:rsidR="00CB2C49" w:rsidRPr="00CA516C" w:rsidRDefault="00CB2C49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A516C" w:rsidRDefault="00BB48FF" w:rsidP="00CA516C">
            <w:pPr>
              <w:rPr>
                <w:i/>
                <w:sz w:val="24"/>
                <w:szCs w:val="24"/>
              </w:rPr>
            </w:pPr>
            <w:r w:rsidRPr="00CA516C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A1CA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Кратк</w:t>
            </w:r>
            <w:r w:rsidR="00CB2C49" w:rsidRPr="00CA516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472063" w:rsidP="00CA51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Тема 1. Организация контроля качества кулинарной продукции, подготовленной к реализации, проведение бракеража, оформление документации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472063" w:rsidP="00CA516C">
            <w:pPr>
              <w:rPr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2. </w:t>
            </w:r>
            <w:r w:rsidRPr="00CA516C">
              <w:rPr>
                <w:sz w:val="24"/>
                <w:szCs w:val="24"/>
              </w:rPr>
              <w:t>Контроль качества натуральных и рубленых полуфабрикатов из мяса, птицы и рыбы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472063" w:rsidP="00CA51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Тема 3. Контроль качества полуфабрикатов из овощей, теста охлажденного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472063" w:rsidP="00CA51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Тема 4. Контроль качества закусок и супов</w:t>
            </w:r>
          </w:p>
        </w:tc>
      </w:tr>
      <w:tr w:rsidR="00472063" w:rsidRPr="0004784C" w:rsidTr="00CB2C49">
        <w:tc>
          <w:tcPr>
            <w:tcW w:w="10490" w:type="dxa"/>
            <w:gridSpan w:val="3"/>
          </w:tcPr>
          <w:p w:rsidR="00472063" w:rsidRPr="00CA516C" w:rsidRDefault="00472063" w:rsidP="00CA51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5. </w:t>
            </w:r>
            <w:r w:rsidRPr="00CA516C">
              <w:rPr>
                <w:sz w:val="24"/>
                <w:szCs w:val="24"/>
              </w:rPr>
              <w:t>Контроль качества основных горячих блюд, гарниров и соусов</w:t>
            </w:r>
          </w:p>
        </w:tc>
      </w:tr>
      <w:tr w:rsidR="00472063" w:rsidRPr="0004784C" w:rsidTr="00CB2C49">
        <w:tc>
          <w:tcPr>
            <w:tcW w:w="10490" w:type="dxa"/>
            <w:gridSpan w:val="3"/>
          </w:tcPr>
          <w:p w:rsidR="00472063" w:rsidRPr="00CA516C" w:rsidRDefault="00472063" w:rsidP="00CA516C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6. </w:t>
            </w:r>
            <w:r w:rsidRPr="00CA516C">
              <w:rPr>
                <w:sz w:val="24"/>
                <w:szCs w:val="24"/>
              </w:rPr>
              <w:t>Контроль качества сладких блюд, напитков, мучных кулинарных и кондитерских изделий</w:t>
            </w:r>
          </w:p>
        </w:tc>
      </w:tr>
      <w:tr w:rsidR="00472063" w:rsidRPr="0004784C" w:rsidTr="00CB2C49">
        <w:tc>
          <w:tcPr>
            <w:tcW w:w="10490" w:type="dxa"/>
            <w:gridSpan w:val="3"/>
          </w:tcPr>
          <w:p w:rsidR="00472063" w:rsidRPr="00CA516C" w:rsidRDefault="00472063" w:rsidP="00CA516C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7. </w:t>
            </w:r>
            <w:r w:rsidRPr="00CA516C">
              <w:rPr>
                <w:sz w:val="24"/>
                <w:szCs w:val="24"/>
              </w:rPr>
              <w:t>Контроль правильности проведения технологического процесса</w:t>
            </w:r>
          </w:p>
        </w:tc>
      </w:tr>
      <w:tr w:rsidR="00472063" w:rsidRPr="0004784C" w:rsidTr="00CB2C49">
        <w:tc>
          <w:tcPr>
            <w:tcW w:w="10490" w:type="dxa"/>
            <w:gridSpan w:val="3"/>
          </w:tcPr>
          <w:p w:rsidR="00472063" w:rsidRPr="00CA516C" w:rsidRDefault="00472063" w:rsidP="00CA516C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8. </w:t>
            </w:r>
            <w:r w:rsidRPr="00CA516C">
              <w:rPr>
                <w:sz w:val="24"/>
                <w:szCs w:val="24"/>
              </w:rPr>
              <w:t>Нормативное и технологическое обеспечение качества продукции общественного питания</w:t>
            </w:r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D5137" w:rsidRPr="00CA516C" w:rsidRDefault="002B5CD4" w:rsidP="00CA516C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B5CD4">
              <w:rPr>
                <w:sz w:val="24"/>
                <w:szCs w:val="24"/>
              </w:rPr>
              <w:t xml:space="preserve"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</w:t>
            </w:r>
            <w:hyperlink r:id="rId8" w:history="1">
              <w:r w:rsidRPr="00FB4E89">
                <w:rPr>
                  <w:rStyle w:val="aff2"/>
                  <w:sz w:val="24"/>
                  <w:szCs w:val="24"/>
                </w:rPr>
                <w:t>https://e.lanbook.com/book/102701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D5137" w:rsidRPr="00CA516C" w:rsidRDefault="009D5137" w:rsidP="00CA516C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Цопкало, Л.А. Контроль качества продукции и услуг в общественном питании [Электронный ресурс] : учебное пособие для обучающихся по направлению бакалавров 260800.62 "Технология продукции и организации общественного питания" / Л. А. Цопкало, Л. Н. Рождественская ; М-во образования и науки Рос. Федерации, Новосиб. гос. техн. ун-т. - Новосибирск : Издательство НГТУ, 2013. - 230 с. </w:t>
            </w:r>
            <w:hyperlink r:id="rId9" w:history="1">
              <w:r w:rsidRPr="00CA516C">
                <w:rPr>
                  <w:rStyle w:val="aff2"/>
                  <w:sz w:val="24"/>
                  <w:szCs w:val="24"/>
                </w:rPr>
                <w:t>http://znanium.com/go.php?id=548142</w:t>
              </w:r>
            </w:hyperlink>
          </w:p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D5137" w:rsidRPr="00CA516C" w:rsidRDefault="009D5137" w:rsidP="00CA516C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CA516C">
              <w:t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 </w:t>
            </w:r>
            <w:hyperlink r:id="rId10" w:history="1">
              <w:r w:rsidRPr="00CA516C">
                <w:rPr>
                  <w:rStyle w:val="aff2"/>
                  <w:iCs/>
                </w:rPr>
                <w:t>http://lib.usue.ru/resource/free/11/m473437.pdf</w:t>
              </w:r>
            </w:hyperlink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B2C49" w:rsidP="00CA51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CB2C49" w:rsidP="00CA516C">
            <w:pPr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A516C">
              <w:rPr>
                <w:b/>
                <w:sz w:val="24"/>
                <w:szCs w:val="24"/>
              </w:rPr>
              <w:t xml:space="preserve"> </w:t>
            </w:r>
          </w:p>
          <w:p w:rsidR="002C0058" w:rsidRPr="00CA516C" w:rsidRDefault="002C0058" w:rsidP="00CA51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A516C">
              <w:rPr>
                <w:color w:val="000000"/>
                <w:kern w:val="0"/>
                <w:sz w:val="24"/>
                <w:szCs w:val="24"/>
              </w:rPr>
              <w:t>- </w:t>
            </w:r>
            <w:r w:rsidRPr="00CA516C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CA516C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2C0058" w:rsidRPr="00CA516C" w:rsidRDefault="002C0058" w:rsidP="00CA51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A516C">
              <w:rPr>
                <w:color w:val="000000"/>
                <w:kern w:val="0"/>
                <w:sz w:val="24"/>
                <w:szCs w:val="24"/>
              </w:rPr>
              <w:t>- </w:t>
            </w:r>
            <w:r w:rsidRPr="00CA516C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CA516C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2C0058" w:rsidRPr="00CA516C" w:rsidRDefault="002C0058" w:rsidP="00CA51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A516C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2C0058" w:rsidRPr="00CA516C" w:rsidRDefault="002C0058" w:rsidP="00CA51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A516C">
              <w:rPr>
                <w:color w:val="000000"/>
                <w:kern w:val="0"/>
                <w:sz w:val="24"/>
                <w:szCs w:val="24"/>
              </w:rPr>
              <w:t> -</w:t>
            </w:r>
            <w:r w:rsidR="009D5137" w:rsidRPr="00CA516C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CA516C">
              <w:rPr>
                <w:color w:val="000000"/>
                <w:kern w:val="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CA516C" w:rsidRDefault="00CB2C49" w:rsidP="00CA516C">
            <w:pPr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76556" w:rsidRPr="00CA516C" w:rsidRDefault="00576556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A516C" w:rsidRDefault="00576556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B2C49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CA516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4784C" w:rsidTr="0004784C">
        <w:trPr>
          <w:trHeight w:val="564"/>
        </w:trPr>
        <w:tc>
          <w:tcPr>
            <w:tcW w:w="10490" w:type="dxa"/>
            <w:gridSpan w:val="3"/>
          </w:tcPr>
          <w:p w:rsidR="00CB2C49" w:rsidRPr="00CA516C" w:rsidRDefault="0004784C" w:rsidP="00CA51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lastRenderedPageBreak/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CA516C" w:rsidRDefault="00F41493" w:rsidP="0061508B">
      <w:pPr>
        <w:ind w:left="-284"/>
        <w:rPr>
          <w:sz w:val="24"/>
          <w:szCs w:val="24"/>
          <w:u w:val="single"/>
        </w:rPr>
      </w:pPr>
      <w:r w:rsidRPr="00CA516C">
        <w:rPr>
          <w:sz w:val="24"/>
          <w:szCs w:val="24"/>
        </w:rPr>
        <w:t xml:space="preserve">Аннотацию подготовил              </w:t>
      </w:r>
      <w:r w:rsidRPr="00CA516C">
        <w:rPr>
          <w:sz w:val="24"/>
          <w:szCs w:val="24"/>
        </w:rPr>
        <w:tab/>
      </w:r>
      <w:r w:rsidR="00FB3DE0" w:rsidRPr="00CA516C">
        <w:rPr>
          <w:sz w:val="24"/>
          <w:szCs w:val="24"/>
        </w:rPr>
        <w:t>Чугунова О.В.</w:t>
      </w:r>
      <w:r w:rsidR="00FB3DE0">
        <w:rPr>
          <w:sz w:val="24"/>
          <w:szCs w:val="24"/>
        </w:rPr>
        <w:t xml:space="preserve">, </w:t>
      </w:r>
      <w:r w:rsidR="009D5137" w:rsidRPr="00CA516C">
        <w:rPr>
          <w:sz w:val="24"/>
          <w:szCs w:val="24"/>
        </w:rPr>
        <w:t>Мысаков Д.С</w:t>
      </w:r>
      <w:r w:rsidR="0004784C" w:rsidRPr="00CA516C">
        <w:rPr>
          <w:sz w:val="24"/>
          <w:szCs w:val="24"/>
        </w:rPr>
        <w:t>.</w:t>
      </w:r>
      <w:r w:rsidR="0061508B" w:rsidRPr="00CA516C">
        <w:rPr>
          <w:sz w:val="24"/>
          <w:szCs w:val="24"/>
          <w:u w:val="single"/>
        </w:rPr>
        <w:t xml:space="preserve"> </w:t>
      </w:r>
    </w:p>
    <w:p w:rsidR="00F41493" w:rsidRPr="00CA516C" w:rsidRDefault="00F41493" w:rsidP="0075328A">
      <w:pPr>
        <w:rPr>
          <w:sz w:val="24"/>
          <w:szCs w:val="24"/>
          <w:u w:val="single"/>
        </w:rPr>
      </w:pPr>
    </w:p>
    <w:p w:rsidR="00F41493" w:rsidRPr="00CA516C" w:rsidRDefault="00F41493" w:rsidP="0075328A">
      <w:pPr>
        <w:rPr>
          <w:sz w:val="24"/>
          <w:szCs w:val="24"/>
        </w:rPr>
      </w:pPr>
    </w:p>
    <w:p w:rsidR="00B075E2" w:rsidRPr="00CA516C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0D" w:rsidRDefault="00580C0D">
      <w:r>
        <w:separator/>
      </w:r>
    </w:p>
  </w:endnote>
  <w:endnote w:type="continuationSeparator" w:id="0">
    <w:p w:rsidR="00580C0D" w:rsidRDefault="0058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0D" w:rsidRDefault="00580C0D">
      <w:r>
        <w:separator/>
      </w:r>
    </w:p>
  </w:footnote>
  <w:footnote w:type="continuationSeparator" w:id="0">
    <w:p w:rsidR="00580C0D" w:rsidRDefault="0058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1755771"/>
    <w:multiLevelType w:val="hybridMultilevel"/>
    <w:tmpl w:val="C36C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D19E6"/>
    <w:multiLevelType w:val="hybridMultilevel"/>
    <w:tmpl w:val="9F5C2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E44BA"/>
    <w:multiLevelType w:val="hybridMultilevel"/>
    <w:tmpl w:val="A4CA520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0"/>
  </w:num>
  <w:num w:numId="8">
    <w:abstractNumId w:val="42"/>
  </w:num>
  <w:num w:numId="9">
    <w:abstractNumId w:val="60"/>
  </w:num>
  <w:num w:numId="10">
    <w:abstractNumId w:val="63"/>
  </w:num>
  <w:num w:numId="11">
    <w:abstractNumId w:val="20"/>
  </w:num>
  <w:num w:numId="12">
    <w:abstractNumId w:val="30"/>
  </w:num>
  <w:num w:numId="13">
    <w:abstractNumId w:val="59"/>
  </w:num>
  <w:num w:numId="14">
    <w:abstractNumId w:val="23"/>
  </w:num>
  <w:num w:numId="15">
    <w:abstractNumId w:val="51"/>
  </w:num>
  <w:num w:numId="16">
    <w:abstractNumId w:val="67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2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8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4"/>
  </w:num>
  <w:num w:numId="46">
    <w:abstractNumId w:val="38"/>
  </w:num>
  <w:num w:numId="47">
    <w:abstractNumId w:val="26"/>
  </w:num>
  <w:num w:numId="48">
    <w:abstractNumId w:val="56"/>
  </w:num>
  <w:num w:numId="49">
    <w:abstractNumId w:val="68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9"/>
  </w:num>
  <w:num w:numId="63">
    <w:abstractNumId w:val="6"/>
  </w:num>
  <w:num w:numId="64">
    <w:abstractNumId w:val="54"/>
  </w:num>
  <w:num w:numId="65">
    <w:abstractNumId w:val="47"/>
  </w:num>
  <w:num w:numId="66">
    <w:abstractNumId w:val="61"/>
  </w:num>
  <w:num w:numId="67">
    <w:abstractNumId w:val="31"/>
  </w:num>
  <w:num w:numId="68">
    <w:abstractNumId w:val="32"/>
  </w:num>
  <w:num w:numId="69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6DB1"/>
    <w:rsid w:val="00100104"/>
    <w:rsid w:val="00105AB9"/>
    <w:rsid w:val="001152C7"/>
    <w:rsid w:val="00123C9A"/>
    <w:rsid w:val="00123DF5"/>
    <w:rsid w:val="00130108"/>
    <w:rsid w:val="0013695C"/>
    <w:rsid w:val="00142721"/>
    <w:rsid w:val="00144E94"/>
    <w:rsid w:val="00145A17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B2F"/>
    <w:rsid w:val="00261A2F"/>
    <w:rsid w:val="0026369E"/>
    <w:rsid w:val="0027225D"/>
    <w:rsid w:val="00274A6D"/>
    <w:rsid w:val="00282E75"/>
    <w:rsid w:val="002948AD"/>
    <w:rsid w:val="002B5CD4"/>
    <w:rsid w:val="002B6F0C"/>
    <w:rsid w:val="002C0058"/>
    <w:rsid w:val="002D22E3"/>
    <w:rsid w:val="002D4709"/>
    <w:rsid w:val="002D4D8D"/>
    <w:rsid w:val="002E23B0"/>
    <w:rsid w:val="002E341B"/>
    <w:rsid w:val="002E5B8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06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556"/>
    <w:rsid w:val="00580C0D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22D5"/>
    <w:rsid w:val="006A4665"/>
    <w:rsid w:val="006A7CAA"/>
    <w:rsid w:val="006C0EF2"/>
    <w:rsid w:val="006C2E48"/>
    <w:rsid w:val="006D18C2"/>
    <w:rsid w:val="006D2532"/>
    <w:rsid w:val="006D6D17"/>
    <w:rsid w:val="006E645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1EF"/>
    <w:rsid w:val="007E101F"/>
    <w:rsid w:val="007E11D9"/>
    <w:rsid w:val="007F7227"/>
    <w:rsid w:val="00810305"/>
    <w:rsid w:val="00811B3F"/>
    <w:rsid w:val="00817635"/>
    <w:rsid w:val="00840C74"/>
    <w:rsid w:val="008411F8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13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5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1CA5"/>
    <w:rsid w:val="00CA473C"/>
    <w:rsid w:val="00CA4995"/>
    <w:rsid w:val="00CA516C"/>
    <w:rsid w:val="00CA69C7"/>
    <w:rsid w:val="00CB20FF"/>
    <w:rsid w:val="00CB2C49"/>
    <w:rsid w:val="00CB5EE1"/>
    <w:rsid w:val="00CB65BE"/>
    <w:rsid w:val="00CC435F"/>
    <w:rsid w:val="00CD44A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81B"/>
    <w:rsid w:val="00E50975"/>
    <w:rsid w:val="00E50DBB"/>
    <w:rsid w:val="00E539AD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DE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5D7A2-36CC-46F7-B65B-BC8017E7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2B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2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free/11/m4734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8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DD4C-8E14-458C-9266-C28486E3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2019-02-15T10:04:00Z</cp:lastPrinted>
  <dcterms:created xsi:type="dcterms:W3CDTF">2019-02-15T10:16:00Z</dcterms:created>
  <dcterms:modified xsi:type="dcterms:W3CDTF">2020-03-23T07:04:00Z</dcterms:modified>
</cp:coreProperties>
</file>