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F65A82" w:rsidP="00823B35">
            <w:pPr>
              <w:rPr>
                <w:sz w:val="24"/>
                <w:szCs w:val="24"/>
              </w:rPr>
            </w:pPr>
            <w:r w:rsidRPr="00F65A82">
              <w:rPr>
                <w:b/>
                <w:sz w:val="24"/>
                <w:szCs w:val="24"/>
              </w:rPr>
              <w:t>Правовое регулирование международных и внешнеэкономических связей субъектов РФ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2F3020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EF419A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2F3020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095F36" w:rsidRPr="008E3BC6">
              <w:rPr>
                <w:sz w:val="24"/>
                <w:szCs w:val="24"/>
              </w:rPr>
              <w:t xml:space="preserve">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2FF2" w:rsidRPr="008E3BC6" w:rsidTr="00F90432">
        <w:tc>
          <w:tcPr>
            <w:tcW w:w="10490" w:type="dxa"/>
            <w:gridSpan w:val="3"/>
            <w:vAlign w:val="center"/>
          </w:tcPr>
          <w:p w:rsidR="000D2FF2" w:rsidRDefault="000D2FF2" w:rsidP="000D2F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>
              <w:rPr>
                <w:color w:val="000000"/>
                <w:sz w:val="24"/>
                <w:szCs w:val="24"/>
              </w:rPr>
              <w:t>Понятие и правовые основы международных и внешнеэкономических связей субъектов РФ</w:t>
            </w:r>
          </w:p>
        </w:tc>
      </w:tr>
      <w:tr w:rsidR="000D2FF2" w:rsidRPr="008E3BC6" w:rsidTr="00F90432">
        <w:tc>
          <w:tcPr>
            <w:tcW w:w="10490" w:type="dxa"/>
            <w:gridSpan w:val="3"/>
            <w:vAlign w:val="center"/>
          </w:tcPr>
          <w:p w:rsidR="000D2FF2" w:rsidRPr="004150AA" w:rsidRDefault="000D2FF2" w:rsidP="000D2F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4150AA">
              <w:rPr>
                <w:color w:val="000000"/>
                <w:sz w:val="24"/>
                <w:szCs w:val="24"/>
              </w:rPr>
              <w:t>Координация международных и внешнеэкономических связей субъектов РФ как полномочие федеральных органов государственной власти</w:t>
            </w:r>
          </w:p>
        </w:tc>
      </w:tr>
      <w:tr w:rsidR="000D2FF2" w:rsidRPr="008E3BC6" w:rsidTr="00F90432">
        <w:tc>
          <w:tcPr>
            <w:tcW w:w="10490" w:type="dxa"/>
            <w:gridSpan w:val="3"/>
            <w:vAlign w:val="center"/>
          </w:tcPr>
          <w:p w:rsidR="000D2FF2" w:rsidRDefault="000D2FF2" w:rsidP="000D2F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Полномочия органов государственной власти субъектов РФ в сфере осуществления международных и внешнеэкономических связей</w:t>
            </w:r>
          </w:p>
        </w:tc>
      </w:tr>
      <w:tr w:rsidR="000D2FF2" w:rsidRPr="008E3BC6" w:rsidTr="00F90432">
        <w:tc>
          <w:tcPr>
            <w:tcW w:w="10490" w:type="dxa"/>
            <w:gridSpan w:val="3"/>
            <w:vAlign w:val="center"/>
          </w:tcPr>
          <w:p w:rsidR="000D2FF2" w:rsidRDefault="000D2FF2" w:rsidP="000D2F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Формы осуществления международных и внешнеэкономических связей субъектов РФ в условиях международной конкуренции</w:t>
            </w:r>
          </w:p>
        </w:tc>
      </w:tr>
      <w:tr w:rsidR="000D2FF2" w:rsidRPr="008E3BC6" w:rsidTr="00F90432">
        <w:tc>
          <w:tcPr>
            <w:tcW w:w="10490" w:type="dxa"/>
            <w:gridSpan w:val="3"/>
            <w:vAlign w:val="center"/>
          </w:tcPr>
          <w:p w:rsidR="000D2FF2" w:rsidRDefault="000D2FF2" w:rsidP="000D2F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Зарубежный опыт управления в сфере внешнеэкономической деятельности субъектов РФ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53595" w:rsidRDefault="00095F36" w:rsidP="00453595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595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095F36" w:rsidRPr="00453595" w:rsidRDefault="009F375E" w:rsidP="0045359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453595">
              <w:rPr>
                <w:color w:val="000000" w:themeColor="text1"/>
              </w:rPr>
              <w:t>Вологдин, А. А. Правовое регулирование внешнеэкономической деятельности [Электронный ресурс</w:t>
            </w:r>
            <w:proofErr w:type="gramStart"/>
            <w:r w:rsidRPr="00453595">
              <w:rPr>
                <w:color w:val="000000" w:themeColor="text1"/>
              </w:rPr>
              <w:t>] :</w:t>
            </w:r>
            <w:proofErr w:type="gramEnd"/>
            <w:r w:rsidRPr="00453595">
              <w:rPr>
                <w:color w:val="000000" w:themeColor="text1"/>
              </w:rPr>
              <w:t xml:space="preserve"> учебник и практикум для </w:t>
            </w:r>
            <w:proofErr w:type="spellStart"/>
            <w:r w:rsidRPr="00453595">
              <w:rPr>
                <w:color w:val="000000" w:themeColor="text1"/>
              </w:rPr>
              <w:t>бакалавриата</w:t>
            </w:r>
            <w:proofErr w:type="spellEnd"/>
            <w:r w:rsidRPr="00453595">
              <w:rPr>
                <w:color w:val="000000" w:themeColor="text1"/>
              </w:rPr>
              <w:t xml:space="preserve"> и магистратуры: для студентов вузов, обучающихся по экономическим, юридическим направлениям / А. А. Вологдин. - 6-е изд., </w:t>
            </w:r>
            <w:proofErr w:type="spellStart"/>
            <w:r w:rsidRPr="00453595">
              <w:rPr>
                <w:color w:val="000000" w:themeColor="text1"/>
              </w:rPr>
              <w:t>перераб</w:t>
            </w:r>
            <w:proofErr w:type="spellEnd"/>
            <w:r w:rsidRPr="00453595">
              <w:rPr>
                <w:color w:val="000000" w:themeColor="text1"/>
              </w:rPr>
              <w:t xml:space="preserve">. и доп. - </w:t>
            </w:r>
            <w:proofErr w:type="gramStart"/>
            <w:r w:rsidRPr="00453595">
              <w:rPr>
                <w:color w:val="000000" w:themeColor="text1"/>
              </w:rPr>
              <w:t>Москва :</w:t>
            </w:r>
            <w:proofErr w:type="gramEnd"/>
            <w:r w:rsidRPr="00453595">
              <w:rPr>
                <w:color w:val="000000" w:themeColor="text1"/>
              </w:rPr>
              <w:t xml:space="preserve"> </w:t>
            </w:r>
            <w:proofErr w:type="spellStart"/>
            <w:r w:rsidRPr="00453595">
              <w:rPr>
                <w:color w:val="000000" w:themeColor="text1"/>
              </w:rPr>
              <w:t>Юрайт</w:t>
            </w:r>
            <w:proofErr w:type="spellEnd"/>
            <w:r w:rsidRPr="00453595">
              <w:rPr>
                <w:color w:val="000000" w:themeColor="text1"/>
              </w:rPr>
              <w:t>, 2019. - 387 с. https://www.biblio-online.ru/bcode/427563</w:t>
            </w:r>
            <w:r w:rsidR="00095F36" w:rsidRPr="00453595">
              <w:rPr>
                <w:color w:val="000000" w:themeColor="text1"/>
              </w:rPr>
              <w:t xml:space="preserve"> </w:t>
            </w:r>
          </w:p>
          <w:p w:rsidR="00095F36" w:rsidRPr="00453595" w:rsidRDefault="009F375E" w:rsidP="0045359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453595">
              <w:rPr>
                <w:color w:val="000000" w:themeColor="text1"/>
              </w:rPr>
              <w:t>Дегтярева, О. И. Управление внешнеэкономической деятельностью в РФ в условиях интеграции в рамках ЕАЭС [Электронный ресурс</w:t>
            </w:r>
            <w:proofErr w:type="gramStart"/>
            <w:r w:rsidRPr="00453595">
              <w:rPr>
                <w:color w:val="000000" w:themeColor="text1"/>
              </w:rPr>
              <w:t>] :</w:t>
            </w:r>
            <w:proofErr w:type="gramEnd"/>
            <w:r w:rsidRPr="00453595">
              <w:rPr>
                <w:color w:val="000000" w:themeColor="text1"/>
              </w:rPr>
              <w:t xml:space="preserve"> учебное пособие / О. И. Дегтярева, Е. С. </w:t>
            </w:r>
            <w:proofErr w:type="spellStart"/>
            <w:r w:rsidRPr="00453595">
              <w:rPr>
                <w:color w:val="000000" w:themeColor="text1"/>
              </w:rPr>
              <w:t>Ратушняк</w:t>
            </w:r>
            <w:proofErr w:type="spellEnd"/>
            <w:r w:rsidRPr="00453595">
              <w:rPr>
                <w:color w:val="000000" w:themeColor="text1"/>
              </w:rPr>
              <w:t xml:space="preserve">, А. В. Шевелева ; под ред. О. И. Дегтяревой. - </w:t>
            </w:r>
            <w:proofErr w:type="gramStart"/>
            <w:r w:rsidRPr="00453595">
              <w:rPr>
                <w:color w:val="000000" w:themeColor="text1"/>
              </w:rPr>
              <w:t>Москва :</w:t>
            </w:r>
            <w:proofErr w:type="gramEnd"/>
            <w:r w:rsidRPr="00453595">
              <w:rPr>
                <w:color w:val="000000" w:themeColor="text1"/>
              </w:rPr>
              <w:t xml:space="preserve"> Магистр: ИНФРА-М, 2019. - 368 с. https://new.znanium.com/catalog/product/1037695</w:t>
            </w:r>
            <w:r w:rsidR="00095F36" w:rsidRPr="00453595">
              <w:rPr>
                <w:color w:val="000000" w:themeColor="text1"/>
              </w:rPr>
              <w:t xml:space="preserve"> </w:t>
            </w:r>
          </w:p>
          <w:p w:rsidR="00095F36" w:rsidRPr="00453595" w:rsidRDefault="00095F36" w:rsidP="00453595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595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95F36" w:rsidRPr="00453595" w:rsidRDefault="00453595" w:rsidP="00453595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453595">
              <w:rPr>
                <w:color w:val="000000" w:themeColor="text1"/>
              </w:rPr>
              <w:t>Корепанова</w:t>
            </w:r>
            <w:proofErr w:type="spellEnd"/>
            <w:r w:rsidRPr="00453595">
              <w:rPr>
                <w:color w:val="000000" w:themeColor="text1"/>
              </w:rPr>
              <w:t>, Н. Б. Внешнеторговый контракт [Электронный ресурс</w:t>
            </w:r>
            <w:proofErr w:type="gramStart"/>
            <w:r w:rsidRPr="00453595">
              <w:rPr>
                <w:color w:val="000000" w:themeColor="text1"/>
              </w:rPr>
              <w:t>] :</w:t>
            </w:r>
            <w:proofErr w:type="gramEnd"/>
            <w:r w:rsidRPr="00453595">
              <w:rPr>
                <w:color w:val="000000" w:themeColor="text1"/>
              </w:rPr>
              <w:t xml:space="preserve"> содержание, документы, учет, налогообложение : практическое пособие / Н. Б. </w:t>
            </w:r>
            <w:proofErr w:type="spellStart"/>
            <w:r w:rsidRPr="00453595">
              <w:rPr>
                <w:color w:val="000000" w:themeColor="text1"/>
              </w:rPr>
              <w:t>Корепанова</w:t>
            </w:r>
            <w:proofErr w:type="spellEnd"/>
            <w:r w:rsidRPr="00453595">
              <w:rPr>
                <w:color w:val="000000" w:themeColor="text1"/>
              </w:rPr>
              <w:t xml:space="preserve">. - </w:t>
            </w:r>
            <w:proofErr w:type="gramStart"/>
            <w:r w:rsidRPr="00453595">
              <w:rPr>
                <w:color w:val="000000" w:themeColor="text1"/>
              </w:rPr>
              <w:t>Москва :</w:t>
            </w:r>
            <w:proofErr w:type="gramEnd"/>
            <w:r w:rsidRPr="00453595">
              <w:rPr>
                <w:color w:val="000000" w:themeColor="text1"/>
              </w:rPr>
              <w:t xml:space="preserve"> ИНФРА-М, 2019. - 237 с. https://new.znanium.com/catalog/product/1022303</w:t>
            </w:r>
            <w:r w:rsidR="00095F36" w:rsidRPr="00453595">
              <w:rPr>
                <w:color w:val="000000" w:themeColor="text1"/>
              </w:rPr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EF419A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419A">
              <w:rPr>
                <w:sz w:val="24"/>
                <w:szCs w:val="24"/>
              </w:rPr>
              <w:t>07.008 Приказ Минтруда России от 29.10.2018 N 672н «Об утверждении профессионального стандарта "Специалист по трудовой миграции"» (Зарегистрировано в Минюсте России 09.01.2019 N 53260)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Pr="00EF419A" w:rsidRDefault="00755EE6" w:rsidP="00755EE6">
      <w:pPr>
        <w:ind w:left="-284"/>
        <w:rPr>
          <w:color w:val="000000" w:themeColor="text1"/>
          <w:kern w:val="2"/>
          <w:sz w:val="24"/>
        </w:rPr>
      </w:pPr>
      <w:r>
        <w:rPr>
          <w:sz w:val="24"/>
        </w:rPr>
        <w:t xml:space="preserve">Аннотацию подготовил: </w:t>
      </w:r>
      <w:proofErr w:type="spellStart"/>
      <w:r w:rsidR="00EF419A" w:rsidRPr="00EF419A">
        <w:rPr>
          <w:color w:val="000000" w:themeColor="text1"/>
          <w:sz w:val="24"/>
          <w:szCs w:val="24"/>
        </w:rPr>
        <w:t>Хурчак</w:t>
      </w:r>
      <w:proofErr w:type="spellEnd"/>
      <w:r w:rsidR="00EF419A" w:rsidRPr="00EF419A">
        <w:rPr>
          <w:color w:val="000000" w:themeColor="text1"/>
          <w:sz w:val="24"/>
          <w:szCs w:val="24"/>
        </w:rPr>
        <w:t xml:space="preserve"> Н.М.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156E9"/>
    <w:rsid w:val="00016D82"/>
    <w:rsid w:val="00043D7E"/>
    <w:rsid w:val="00095F36"/>
    <w:rsid w:val="000C0AA1"/>
    <w:rsid w:val="000D0C81"/>
    <w:rsid w:val="000D2FF2"/>
    <w:rsid w:val="002F3020"/>
    <w:rsid w:val="00453595"/>
    <w:rsid w:val="004D6764"/>
    <w:rsid w:val="00755EE6"/>
    <w:rsid w:val="0076178D"/>
    <w:rsid w:val="008E3BC6"/>
    <w:rsid w:val="009F375E"/>
    <w:rsid w:val="00A119DF"/>
    <w:rsid w:val="00A1771A"/>
    <w:rsid w:val="00A17919"/>
    <w:rsid w:val="00A6612C"/>
    <w:rsid w:val="00EF419A"/>
    <w:rsid w:val="00F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F70F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18</cp:revision>
  <dcterms:created xsi:type="dcterms:W3CDTF">2019-05-17T07:41:00Z</dcterms:created>
  <dcterms:modified xsi:type="dcterms:W3CDTF">2020-08-20T08:14:00Z</dcterms:modified>
</cp:coreProperties>
</file>