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37" w:rsidRPr="00CB2C49" w:rsidRDefault="00A20937" w:rsidP="00A20937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A20937" w:rsidRPr="00CB2C49" w:rsidRDefault="00A20937" w:rsidP="00A2093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216"/>
      </w:tblGrid>
      <w:tr w:rsidR="00F65B37" w:rsidRPr="00F65B37" w:rsidTr="00450AAC">
        <w:tc>
          <w:tcPr>
            <w:tcW w:w="3261" w:type="dxa"/>
            <w:shd w:val="clear" w:color="auto" w:fill="EEECE1" w:themeFill="background2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F65B3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4" w:type="dxa"/>
            <w:gridSpan w:val="2"/>
          </w:tcPr>
          <w:p w:rsidR="00A20937" w:rsidRPr="00F65B37" w:rsidRDefault="00011B32" w:rsidP="00F61AAE">
            <w:pPr>
              <w:rPr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Технологии производства строительных материалов</w:t>
            </w:r>
          </w:p>
        </w:tc>
      </w:tr>
      <w:bookmarkEnd w:id="0"/>
      <w:tr w:rsidR="00F65B37" w:rsidRPr="00F65B37" w:rsidTr="00450AAC">
        <w:tc>
          <w:tcPr>
            <w:tcW w:w="3261" w:type="dxa"/>
            <w:shd w:val="clear" w:color="auto" w:fill="EEECE1" w:themeFill="background2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20937" w:rsidRPr="00F65B37" w:rsidRDefault="00A20937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27.03.02</w:t>
            </w:r>
          </w:p>
        </w:tc>
        <w:tc>
          <w:tcPr>
            <w:tcW w:w="5216" w:type="dxa"/>
          </w:tcPr>
          <w:p w:rsidR="00A20937" w:rsidRPr="00F65B37" w:rsidRDefault="00A20937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Управление качеством</w:t>
            </w:r>
          </w:p>
        </w:tc>
      </w:tr>
      <w:tr w:rsidR="00F65B37" w:rsidRPr="00F65B37" w:rsidTr="00450AAC">
        <w:tc>
          <w:tcPr>
            <w:tcW w:w="3261" w:type="dxa"/>
            <w:shd w:val="clear" w:color="auto" w:fill="EEECE1" w:themeFill="background2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4" w:type="dxa"/>
            <w:gridSpan w:val="2"/>
          </w:tcPr>
          <w:p w:rsidR="00A20937" w:rsidRPr="00F65B37" w:rsidRDefault="006574AC" w:rsidP="00B6494B">
            <w:pPr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F65B37" w:rsidRPr="00F65B37" w:rsidTr="00450AAC">
        <w:tc>
          <w:tcPr>
            <w:tcW w:w="3261" w:type="dxa"/>
            <w:shd w:val="clear" w:color="auto" w:fill="EEECE1" w:themeFill="background2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4" w:type="dxa"/>
            <w:gridSpan w:val="2"/>
          </w:tcPr>
          <w:p w:rsidR="00A20937" w:rsidRPr="00F65B37" w:rsidRDefault="00011B32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4</w:t>
            </w:r>
            <w:r w:rsidR="00A20937" w:rsidRPr="00F65B37">
              <w:rPr>
                <w:sz w:val="24"/>
                <w:szCs w:val="24"/>
              </w:rPr>
              <w:t xml:space="preserve"> </w:t>
            </w:r>
            <w:proofErr w:type="spellStart"/>
            <w:r w:rsidR="00A20937" w:rsidRPr="00F65B37">
              <w:rPr>
                <w:sz w:val="24"/>
                <w:szCs w:val="24"/>
              </w:rPr>
              <w:t>з.е</w:t>
            </w:r>
            <w:proofErr w:type="spellEnd"/>
            <w:r w:rsidR="00A20937" w:rsidRPr="00F65B37">
              <w:rPr>
                <w:sz w:val="24"/>
                <w:szCs w:val="24"/>
              </w:rPr>
              <w:t>.</w:t>
            </w:r>
          </w:p>
        </w:tc>
      </w:tr>
      <w:tr w:rsidR="00F65B37" w:rsidRPr="00F65B37" w:rsidTr="00450AAC">
        <w:tc>
          <w:tcPr>
            <w:tcW w:w="3261" w:type="dxa"/>
            <w:shd w:val="clear" w:color="auto" w:fill="EEECE1" w:themeFill="background2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4" w:type="dxa"/>
            <w:gridSpan w:val="2"/>
          </w:tcPr>
          <w:p w:rsidR="00A20937" w:rsidRPr="00F65B37" w:rsidRDefault="00A20937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 xml:space="preserve">Зачет </w:t>
            </w:r>
            <w:r w:rsidR="00011B32" w:rsidRPr="00F65B37">
              <w:rPr>
                <w:sz w:val="24"/>
                <w:szCs w:val="24"/>
              </w:rPr>
              <w:t>с оценкой</w:t>
            </w:r>
          </w:p>
        </w:tc>
      </w:tr>
      <w:tr w:rsidR="00F65B37" w:rsidRPr="00F65B37" w:rsidTr="00450AAC">
        <w:tc>
          <w:tcPr>
            <w:tcW w:w="3261" w:type="dxa"/>
            <w:shd w:val="clear" w:color="auto" w:fill="EEECE1" w:themeFill="background2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4" w:type="dxa"/>
            <w:gridSpan w:val="2"/>
          </w:tcPr>
          <w:p w:rsidR="00A20937" w:rsidRPr="00F65B37" w:rsidRDefault="00F65B37" w:rsidP="0032420E">
            <w:pPr>
              <w:rPr>
                <w:sz w:val="24"/>
                <w:szCs w:val="24"/>
                <w:highlight w:val="yellow"/>
              </w:rPr>
            </w:pPr>
            <w:r w:rsidRPr="00F65B37">
              <w:rPr>
                <w:sz w:val="24"/>
                <w:szCs w:val="24"/>
              </w:rPr>
              <w:t>У</w:t>
            </w:r>
            <w:r w:rsidR="00A20937" w:rsidRPr="00F65B37">
              <w:rPr>
                <w:sz w:val="24"/>
                <w:szCs w:val="24"/>
              </w:rPr>
              <w:t>правлени</w:t>
            </w:r>
            <w:r w:rsidR="0032420E" w:rsidRPr="00F65B37">
              <w:rPr>
                <w:sz w:val="24"/>
                <w:szCs w:val="24"/>
              </w:rPr>
              <w:t>я</w:t>
            </w:r>
            <w:r w:rsidR="00A20937" w:rsidRPr="00F65B37">
              <w:rPr>
                <w:sz w:val="24"/>
                <w:szCs w:val="24"/>
              </w:rPr>
              <w:t xml:space="preserve"> качеством</w:t>
            </w:r>
          </w:p>
        </w:tc>
      </w:tr>
      <w:tr w:rsidR="00F65B37" w:rsidRPr="00F65B37" w:rsidTr="00450AAC">
        <w:tc>
          <w:tcPr>
            <w:tcW w:w="9895" w:type="dxa"/>
            <w:gridSpan w:val="3"/>
            <w:shd w:val="clear" w:color="auto" w:fill="EEECE1" w:themeFill="background2"/>
          </w:tcPr>
          <w:p w:rsidR="00A20937" w:rsidRPr="00F65B37" w:rsidRDefault="00A20937" w:rsidP="00F65B37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Крат</w:t>
            </w:r>
            <w:r w:rsidR="00F65B37" w:rsidRPr="00F65B37">
              <w:rPr>
                <w:b/>
                <w:sz w:val="24"/>
                <w:szCs w:val="24"/>
              </w:rPr>
              <w:t>к</w:t>
            </w:r>
            <w:r w:rsidRPr="00F65B37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Тема 1. Технология производства листового строительного стекла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Тема 2. Варка стекломассы. Процессный подход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 xml:space="preserve">Тема 3. Формование ленты стекла </w:t>
            </w:r>
            <w:proofErr w:type="spellStart"/>
            <w:r w:rsidRPr="00F65B37">
              <w:rPr>
                <w:sz w:val="24"/>
                <w:szCs w:val="24"/>
              </w:rPr>
              <w:t>флоат</w:t>
            </w:r>
            <w:proofErr w:type="spellEnd"/>
            <w:r w:rsidRPr="00F65B37">
              <w:rPr>
                <w:sz w:val="24"/>
                <w:szCs w:val="24"/>
              </w:rPr>
              <w:t>-способом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Тема 4. Технология производства керамической плитки. Показатели качества и характеристика дефектов.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Тема 5. Технология производства санитарно-керамических изделий. Процессный подход</w:t>
            </w:r>
          </w:p>
        </w:tc>
      </w:tr>
      <w:tr w:rsidR="00F65B37" w:rsidRPr="00F65B37" w:rsidTr="00450AAC">
        <w:tc>
          <w:tcPr>
            <w:tcW w:w="9895" w:type="dxa"/>
            <w:gridSpan w:val="3"/>
            <w:shd w:val="clear" w:color="auto" w:fill="EEECE1" w:themeFill="background2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450A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6494B" w:rsidRDefault="00B6494B" w:rsidP="00B6494B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Красовский, П. С. Строительные материалы [Электронный ресурс]: учебное пособие для бакалавров, магистров и специалистов, обучающихся по группе направлений подготовки 08.00.00 "Техника и технологии строительства" / П. С. Красовский. - Москва: ФОРУМ: ИНФРА-М, 2019. - 256 с.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F65B3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http://znanium.com/go.php?id=1009463</w:t>
              </w:r>
            </w:hyperlink>
          </w:p>
          <w:p w:rsidR="00A20937" w:rsidRPr="00F65B37" w:rsidRDefault="00A20937" w:rsidP="00B6494B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Павлова, А. И. Сборник задач по строительным конструкциям [Электронный ресурс]: учебное пособие для студентов средних специальных учебных заведений, обучающихся по направлению 08.02.01 "Строительство и эксплуатация зданий и сооружений" / А. И. Павлова. - Москва: ИНФРА-М, 2019. - 143 с.</w:t>
            </w:r>
            <w:r w:rsidR="00B6494B">
              <w:rPr>
                <w:sz w:val="24"/>
                <w:szCs w:val="24"/>
              </w:rPr>
              <w:t xml:space="preserve"> </w:t>
            </w:r>
            <w:hyperlink r:id="rId6" w:history="1">
              <w:r w:rsidRPr="00F65B3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http://znanium.com/go.php?id=988152</w:t>
              </w:r>
            </w:hyperlink>
          </w:p>
          <w:p w:rsidR="00A20937" w:rsidRPr="00F65B37" w:rsidRDefault="00A20937" w:rsidP="00B6494B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7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Попов, Л. Н. Структурообразование в системах при производстве</w:t>
            </w:r>
            <w:r w:rsidR="00B6494B">
              <w:rPr>
                <w:sz w:val="24"/>
                <w:szCs w:val="24"/>
              </w:rPr>
              <w:t xml:space="preserve"> </w:t>
            </w:r>
            <w:r w:rsidRPr="00450AAC">
              <w:rPr>
                <w:bCs/>
                <w:sz w:val="24"/>
                <w:szCs w:val="24"/>
              </w:rPr>
              <w:t>строительных</w:t>
            </w:r>
            <w:r w:rsidR="00B6494B">
              <w:rPr>
                <w:sz w:val="24"/>
                <w:szCs w:val="24"/>
              </w:rPr>
              <w:t xml:space="preserve"> </w:t>
            </w:r>
            <w:r w:rsidRPr="00450AAC">
              <w:rPr>
                <w:bCs/>
                <w:sz w:val="24"/>
                <w:szCs w:val="24"/>
              </w:rPr>
              <w:t>материалов</w:t>
            </w:r>
            <w:r w:rsidR="00B6494B">
              <w:rPr>
                <w:sz w:val="24"/>
                <w:szCs w:val="24"/>
              </w:rPr>
              <w:t xml:space="preserve"> [Электронный ресурс]</w:t>
            </w:r>
            <w:r w:rsidRPr="00F65B37">
              <w:rPr>
                <w:sz w:val="24"/>
                <w:szCs w:val="24"/>
              </w:rPr>
              <w:t>: учебное пособие для студентов вузов, обучающихся по направлению подготовки 08.03.01 «Строительство» / Л. Н. Попов, И. Б</w:t>
            </w:r>
            <w:r w:rsidR="00B6494B">
              <w:rPr>
                <w:sz w:val="24"/>
                <w:szCs w:val="24"/>
              </w:rPr>
              <w:t xml:space="preserve">. </w:t>
            </w:r>
            <w:proofErr w:type="spellStart"/>
            <w:r w:rsidR="00B6494B">
              <w:rPr>
                <w:sz w:val="24"/>
                <w:szCs w:val="24"/>
              </w:rPr>
              <w:t>Аликина</w:t>
            </w:r>
            <w:proofErr w:type="spellEnd"/>
            <w:r w:rsidR="00B6494B">
              <w:rPr>
                <w:sz w:val="24"/>
                <w:szCs w:val="24"/>
              </w:rPr>
              <w:t>, Б. А. Усов. - Москва</w:t>
            </w:r>
            <w:r w:rsidRPr="00F65B37">
              <w:rPr>
                <w:sz w:val="24"/>
                <w:szCs w:val="24"/>
              </w:rPr>
              <w:t>: ИНФРА-М, 2016. - 62 с.</w:t>
            </w:r>
            <w:r w:rsidR="00B6494B">
              <w:rPr>
                <w:sz w:val="24"/>
                <w:szCs w:val="24"/>
              </w:rPr>
              <w:t xml:space="preserve"> </w:t>
            </w:r>
            <w:hyperlink r:id="rId7" w:history="1">
              <w:r w:rsidRPr="00F65B3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http://znanium.com/go.php?id=501571</w:t>
              </w:r>
            </w:hyperlink>
          </w:p>
          <w:p w:rsidR="00A20937" w:rsidRPr="00E94BF1" w:rsidRDefault="00A20937" w:rsidP="0090319C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94BF1">
              <w:rPr>
                <w:sz w:val="24"/>
                <w:szCs w:val="24"/>
              </w:rPr>
              <w:t>Усов, Б. А. Химия и</w:t>
            </w:r>
            <w:r w:rsidR="00B6494B" w:rsidRPr="00E94BF1">
              <w:rPr>
                <w:sz w:val="24"/>
                <w:szCs w:val="24"/>
              </w:rPr>
              <w:t xml:space="preserve"> </w:t>
            </w:r>
            <w:r w:rsidRPr="00E94BF1">
              <w:rPr>
                <w:bCs/>
                <w:sz w:val="24"/>
                <w:szCs w:val="24"/>
              </w:rPr>
              <w:t>технология</w:t>
            </w:r>
            <w:r w:rsidR="00B6494B" w:rsidRPr="00E94BF1">
              <w:rPr>
                <w:sz w:val="24"/>
                <w:szCs w:val="24"/>
              </w:rPr>
              <w:t xml:space="preserve"> цемента [Электронный ресурс]</w:t>
            </w:r>
            <w:r w:rsidRPr="00E94BF1">
              <w:rPr>
                <w:sz w:val="24"/>
                <w:szCs w:val="24"/>
              </w:rPr>
              <w:t>: учебное пособие: для студентов вузов, обучающихся по направлению подготовки 08.03.01 (270800) "Строительство", профиль «Производство и применение</w:t>
            </w:r>
            <w:r w:rsidR="00B6494B" w:rsidRPr="00E94BF1">
              <w:rPr>
                <w:sz w:val="24"/>
                <w:szCs w:val="24"/>
              </w:rPr>
              <w:t xml:space="preserve"> </w:t>
            </w:r>
            <w:r w:rsidRPr="00E94BF1">
              <w:rPr>
                <w:bCs/>
                <w:sz w:val="24"/>
                <w:szCs w:val="24"/>
              </w:rPr>
              <w:t>строительных</w:t>
            </w:r>
            <w:r w:rsidR="00B6494B" w:rsidRPr="00E94BF1">
              <w:rPr>
                <w:bCs/>
                <w:sz w:val="24"/>
                <w:szCs w:val="24"/>
              </w:rPr>
              <w:t xml:space="preserve"> </w:t>
            </w:r>
            <w:r w:rsidRPr="00E94BF1">
              <w:rPr>
                <w:bCs/>
                <w:sz w:val="24"/>
                <w:szCs w:val="24"/>
              </w:rPr>
              <w:t>материалов</w:t>
            </w:r>
            <w:r w:rsidRPr="00E94BF1">
              <w:rPr>
                <w:sz w:val="24"/>
                <w:szCs w:val="24"/>
              </w:rPr>
              <w:t>, изделий и конструкций» (квалификация (степень) «бакалавр») / Б. А. Усов. - 2-е изд. - Москва: ИНФРА-М, 2016. - 158 с.</w:t>
            </w:r>
            <w:r w:rsidR="00B6494B" w:rsidRPr="00E94BF1">
              <w:rPr>
                <w:sz w:val="24"/>
                <w:szCs w:val="24"/>
              </w:rPr>
              <w:t xml:space="preserve"> </w:t>
            </w:r>
            <w:hyperlink r:id="rId8" w:history="1">
              <w:r w:rsidRPr="00E94BF1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http://znanium.com/go.php?id=499899</w:t>
              </w:r>
            </w:hyperlink>
          </w:p>
          <w:p w:rsidR="00A20937" w:rsidRPr="00F65B37" w:rsidRDefault="00A20937" w:rsidP="00450A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20937" w:rsidRPr="00F65B37" w:rsidRDefault="00E94BF1" w:rsidP="00E94BF1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28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F65B37">
              <w:rPr>
                <w:sz w:val="24"/>
                <w:szCs w:val="24"/>
              </w:rPr>
              <w:t>Петрище</w:t>
            </w:r>
            <w:proofErr w:type="spellEnd"/>
            <w:r w:rsidRPr="00F65B37">
              <w:rPr>
                <w:sz w:val="24"/>
                <w:szCs w:val="24"/>
              </w:rPr>
              <w:t>, Ф. А. Товарный менеджмент</w:t>
            </w:r>
            <w:r>
              <w:rPr>
                <w:sz w:val="24"/>
                <w:szCs w:val="24"/>
              </w:rPr>
              <w:t xml:space="preserve"> </w:t>
            </w:r>
            <w:r w:rsidRPr="00450AAC">
              <w:rPr>
                <w:bCs/>
                <w:sz w:val="24"/>
                <w:szCs w:val="24"/>
              </w:rPr>
              <w:t>строительных</w:t>
            </w:r>
            <w:r>
              <w:rPr>
                <w:sz w:val="24"/>
                <w:szCs w:val="24"/>
              </w:rPr>
              <w:t xml:space="preserve"> </w:t>
            </w:r>
            <w:r w:rsidRPr="00450AAC">
              <w:rPr>
                <w:bCs/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F65B37">
              <w:rPr>
                <w:sz w:val="24"/>
                <w:szCs w:val="24"/>
              </w:rPr>
              <w:t xml:space="preserve">[Электронный ресурс]: учебное пособие для студентов вузов, обучающихся по направлению 100700 "Торговое дело", профилям подготовки "Коммерция" и "Товароведение и экспертиза товаров" / Ф. А. </w:t>
            </w:r>
            <w:proofErr w:type="spellStart"/>
            <w:r w:rsidRPr="00F65B37">
              <w:rPr>
                <w:sz w:val="24"/>
                <w:szCs w:val="24"/>
              </w:rPr>
              <w:t>Петрище</w:t>
            </w:r>
            <w:proofErr w:type="spellEnd"/>
            <w:r w:rsidRPr="00F65B37">
              <w:rPr>
                <w:sz w:val="24"/>
                <w:szCs w:val="24"/>
              </w:rPr>
              <w:t>, М. А. Черная. - Москва: ФОРУМ: ИНФРА-М, 2014. - 224 с.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F65B37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http://znanium.com/go.php?id=460470</w:t>
              </w:r>
            </w:hyperlink>
          </w:p>
          <w:p w:rsidR="00A20937" w:rsidRPr="00F65B37" w:rsidRDefault="00A20937" w:rsidP="00E94BF1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left" w:pos="24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F65B37">
              <w:rPr>
                <w:kern w:val="0"/>
                <w:sz w:val="24"/>
                <w:szCs w:val="24"/>
              </w:rPr>
              <w:t>Протасова,</w:t>
            </w:r>
            <w:r w:rsidR="00450AAC">
              <w:rPr>
                <w:kern w:val="0"/>
                <w:sz w:val="24"/>
                <w:szCs w:val="24"/>
              </w:rPr>
              <w:t xml:space="preserve"> Л. Г. </w:t>
            </w:r>
            <w:r w:rsidRPr="00450AAC">
              <w:rPr>
                <w:bCs/>
                <w:kern w:val="0"/>
                <w:sz w:val="24"/>
                <w:szCs w:val="24"/>
              </w:rPr>
              <w:t>Технология</w:t>
            </w:r>
            <w:r w:rsidR="00450AAC">
              <w:rPr>
                <w:kern w:val="0"/>
                <w:sz w:val="24"/>
                <w:szCs w:val="24"/>
              </w:rPr>
              <w:t xml:space="preserve"> и </w:t>
            </w:r>
            <w:r w:rsidRPr="00450AAC">
              <w:rPr>
                <w:bCs/>
                <w:kern w:val="0"/>
                <w:sz w:val="24"/>
                <w:szCs w:val="24"/>
              </w:rPr>
              <w:t>организация</w:t>
            </w:r>
            <w:r w:rsidR="00450AAC">
              <w:rPr>
                <w:kern w:val="0"/>
                <w:sz w:val="24"/>
                <w:szCs w:val="24"/>
              </w:rPr>
              <w:t xml:space="preserve"> </w:t>
            </w:r>
            <w:r w:rsidRPr="00450AAC">
              <w:rPr>
                <w:bCs/>
                <w:kern w:val="0"/>
                <w:sz w:val="24"/>
                <w:szCs w:val="24"/>
              </w:rPr>
              <w:t>производства</w:t>
            </w:r>
            <w:r w:rsidR="00450AAC">
              <w:rPr>
                <w:kern w:val="0"/>
                <w:sz w:val="24"/>
                <w:szCs w:val="24"/>
              </w:rPr>
              <w:t xml:space="preserve"> </w:t>
            </w:r>
            <w:r w:rsidRPr="00450AAC">
              <w:rPr>
                <w:bCs/>
                <w:kern w:val="0"/>
                <w:sz w:val="24"/>
                <w:szCs w:val="24"/>
              </w:rPr>
              <w:t>строительных</w:t>
            </w:r>
            <w:r w:rsidR="00450AAC">
              <w:rPr>
                <w:kern w:val="0"/>
                <w:sz w:val="24"/>
                <w:szCs w:val="24"/>
              </w:rPr>
              <w:t xml:space="preserve"> </w:t>
            </w:r>
            <w:r w:rsidRPr="00450AAC">
              <w:rPr>
                <w:bCs/>
                <w:kern w:val="0"/>
                <w:sz w:val="24"/>
                <w:szCs w:val="24"/>
              </w:rPr>
              <w:t>материалов</w:t>
            </w:r>
            <w:r w:rsidR="00450AAC">
              <w:rPr>
                <w:kern w:val="0"/>
                <w:sz w:val="24"/>
                <w:szCs w:val="24"/>
              </w:rPr>
              <w:t xml:space="preserve"> </w:t>
            </w:r>
            <w:r w:rsidRPr="00F65B37">
              <w:rPr>
                <w:kern w:val="0"/>
                <w:sz w:val="24"/>
                <w:szCs w:val="24"/>
              </w:rPr>
              <w:t xml:space="preserve">[Текст]: крат. курс лекций / Л. Г. Протасова; [отв. за </w:t>
            </w:r>
            <w:proofErr w:type="spellStart"/>
            <w:r w:rsidRPr="00F65B37">
              <w:rPr>
                <w:kern w:val="0"/>
                <w:sz w:val="24"/>
                <w:szCs w:val="24"/>
              </w:rPr>
              <w:t>вып</w:t>
            </w:r>
            <w:proofErr w:type="spellEnd"/>
            <w:r w:rsidRPr="00F65B37">
              <w:rPr>
                <w:kern w:val="0"/>
                <w:sz w:val="24"/>
                <w:szCs w:val="24"/>
              </w:rPr>
              <w:t xml:space="preserve">. В. Е. </w:t>
            </w:r>
            <w:proofErr w:type="spellStart"/>
            <w:r w:rsidRPr="00F65B37">
              <w:rPr>
                <w:kern w:val="0"/>
                <w:sz w:val="24"/>
                <w:szCs w:val="24"/>
              </w:rPr>
              <w:t>Кучинская</w:t>
            </w:r>
            <w:proofErr w:type="spellEnd"/>
            <w:r w:rsidRPr="00F65B37">
              <w:rPr>
                <w:kern w:val="0"/>
                <w:sz w:val="24"/>
                <w:szCs w:val="24"/>
              </w:rPr>
              <w:t xml:space="preserve">]; </w:t>
            </w:r>
            <w:proofErr w:type="spellStart"/>
            <w:r w:rsidRPr="00F65B37">
              <w:rPr>
                <w:kern w:val="0"/>
                <w:sz w:val="24"/>
                <w:szCs w:val="24"/>
              </w:rPr>
              <w:t>Федер</w:t>
            </w:r>
            <w:proofErr w:type="spellEnd"/>
            <w:r w:rsidRPr="00F65B37">
              <w:rPr>
                <w:kern w:val="0"/>
                <w:sz w:val="24"/>
                <w:szCs w:val="24"/>
              </w:rPr>
              <w:t xml:space="preserve">. агентство по образованию, Урал. гос. </w:t>
            </w:r>
            <w:proofErr w:type="spellStart"/>
            <w:r w:rsidRPr="00F65B37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F65B37">
              <w:rPr>
                <w:kern w:val="0"/>
                <w:sz w:val="24"/>
                <w:szCs w:val="24"/>
              </w:rPr>
              <w:t xml:space="preserve">. ун-т, Центр </w:t>
            </w:r>
            <w:proofErr w:type="spellStart"/>
            <w:r w:rsidRPr="00F65B37">
              <w:rPr>
                <w:kern w:val="0"/>
                <w:sz w:val="24"/>
                <w:szCs w:val="24"/>
              </w:rPr>
              <w:t>дистанц</w:t>
            </w:r>
            <w:proofErr w:type="spellEnd"/>
            <w:r w:rsidRPr="00F65B37">
              <w:rPr>
                <w:kern w:val="0"/>
                <w:sz w:val="24"/>
                <w:szCs w:val="24"/>
              </w:rPr>
              <w:t xml:space="preserve">. образования. - Екатеринбург: [Издательство </w:t>
            </w:r>
            <w:proofErr w:type="spellStart"/>
            <w:r w:rsidRPr="00F65B37">
              <w:rPr>
                <w:kern w:val="0"/>
                <w:sz w:val="24"/>
                <w:szCs w:val="24"/>
              </w:rPr>
              <w:t>УрГЭУ</w:t>
            </w:r>
            <w:proofErr w:type="spellEnd"/>
            <w:r w:rsidRPr="00F65B37">
              <w:rPr>
                <w:kern w:val="0"/>
                <w:sz w:val="24"/>
                <w:szCs w:val="24"/>
              </w:rPr>
              <w:t>], 2009. - 68 с. 2экз.</w:t>
            </w:r>
          </w:p>
        </w:tc>
      </w:tr>
      <w:tr w:rsidR="00F65B37" w:rsidRPr="00F65B37" w:rsidTr="00450AAC">
        <w:tc>
          <w:tcPr>
            <w:tcW w:w="9895" w:type="dxa"/>
            <w:gridSpan w:val="3"/>
            <w:shd w:val="clear" w:color="auto" w:fill="EEECE1" w:themeFill="background2"/>
          </w:tcPr>
          <w:p w:rsidR="00A20937" w:rsidRPr="00F65B37" w:rsidRDefault="00A20937" w:rsidP="00F61AA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20937" w:rsidRPr="00F65B37" w:rsidRDefault="00A20937" w:rsidP="00F61AAE">
            <w:pPr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65B37">
              <w:rPr>
                <w:sz w:val="24"/>
                <w:szCs w:val="24"/>
              </w:rPr>
              <w:t>Astra</w:t>
            </w:r>
            <w:proofErr w:type="spellEnd"/>
            <w:r w:rsidRPr="00F65B37">
              <w:rPr>
                <w:sz w:val="24"/>
                <w:szCs w:val="24"/>
              </w:rPr>
              <w:t xml:space="preserve"> </w:t>
            </w:r>
            <w:proofErr w:type="spellStart"/>
            <w:r w:rsidRPr="00F65B37">
              <w:rPr>
                <w:sz w:val="24"/>
                <w:szCs w:val="24"/>
              </w:rPr>
              <w:t>Linux</w:t>
            </w:r>
            <w:proofErr w:type="spellEnd"/>
            <w:r w:rsidRPr="00F65B37">
              <w:rPr>
                <w:sz w:val="24"/>
                <w:szCs w:val="24"/>
              </w:rPr>
              <w:t xml:space="preserve"> </w:t>
            </w:r>
            <w:proofErr w:type="spellStart"/>
            <w:r w:rsidRPr="00F65B37">
              <w:rPr>
                <w:sz w:val="24"/>
                <w:szCs w:val="24"/>
              </w:rPr>
              <w:t>Common</w:t>
            </w:r>
            <w:proofErr w:type="spellEnd"/>
            <w:r w:rsidRPr="00F65B37">
              <w:rPr>
                <w:sz w:val="24"/>
                <w:szCs w:val="24"/>
              </w:rPr>
              <w:t xml:space="preserve"> </w:t>
            </w:r>
            <w:proofErr w:type="spellStart"/>
            <w:r w:rsidRPr="00F65B37">
              <w:rPr>
                <w:sz w:val="24"/>
                <w:szCs w:val="24"/>
              </w:rPr>
              <w:t>Edition</w:t>
            </w:r>
            <w:proofErr w:type="spellEnd"/>
            <w:r w:rsidRPr="00F65B37">
              <w:rPr>
                <w:sz w:val="24"/>
                <w:szCs w:val="24"/>
              </w:rPr>
              <w:t xml:space="preserve"> ТУ 5011-001-88328866-2008 версии </w:t>
            </w:r>
            <w:r w:rsidRPr="00F65B37">
              <w:rPr>
                <w:sz w:val="24"/>
                <w:szCs w:val="24"/>
              </w:rPr>
              <w:lastRenderedPageBreak/>
              <w:t>2.12. Контракт на выполнение работ для нужд УРГЭУ № 35-У/2018 от «13» июня 2018 г.</w:t>
            </w:r>
          </w:p>
          <w:p w:rsidR="00A20937" w:rsidRPr="00F65B37" w:rsidRDefault="00A20937" w:rsidP="00F61AAE">
            <w:pPr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20937" w:rsidRPr="00F65B37" w:rsidRDefault="00A20937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Общего доступа</w:t>
            </w:r>
          </w:p>
          <w:p w:rsidR="00A20937" w:rsidRPr="00F65B37" w:rsidRDefault="00A20937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- Справочная правовая система ГАРАНТ</w:t>
            </w:r>
          </w:p>
          <w:p w:rsidR="00A20937" w:rsidRPr="00F65B37" w:rsidRDefault="00A20937" w:rsidP="00F61AAE">
            <w:pPr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65B37" w:rsidRPr="00F65B37" w:rsidTr="00450AAC">
        <w:tc>
          <w:tcPr>
            <w:tcW w:w="9895" w:type="dxa"/>
            <w:gridSpan w:val="3"/>
            <w:shd w:val="clear" w:color="auto" w:fill="EEECE1" w:themeFill="background2"/>
          </w:tcPr>
          <w:p w:rsidR="00A20937" w:rsidRPr="00F65B37" w:rsidRDefault="00A20937" w:rsidP="00F61AAE">
            <w:pPr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F65B37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65B37" w:rsidRPr="00F65B37" w:rsidTr="00450AAC">
        <w:tc>
          <w:tcPr>
            <w:tcW w:w="9895" w:type="dxa"/>
            <w:gridSpan w:val="3"/>
            <w:shd w:val="clear" w:color="auto" w:fill="EEECE1" w:themeFill="background2"/>
          </w:tcPr>
          <w:p w:rsidR="00A20937" w:rsidRPr="00F65B37" w:rsidRDefault="00A20937" w:rsidP="00F61AA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65B37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65B37" w:rsidRPr="00F65B37" w:rsidTr="00450AAC">
        <w:tc>
          <w:tcPr>
            <w:tcW w:w="9895" w:type="dxa"/>
            <w:gridSpan w:val="3"/>
          </w:tcPr>
          <w:p w:rsidR="00A20937" w:rsidRPr="00F65B37" w:rsidRDefault="00A20937" w:rsidP="00F65B3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65B3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20937" w:rsidRDefault="00A20937" w:rsidP="00A20937">
      <w:pPr>
        <w:ind w:left="-284"/>
        <w:rPr>
          <w:sz w:val="24"/>
          <w:szCs w:val="24"/>
        </w:rPr>
      </w:pPr>
    </w:p>
    <w:p w:rsidR="00A1019C" w:rsidRDefault="00B6494B" w:rsidP="00A1019C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19C">
        <w:rPr>
          <w:sz w:val="24"/>
          <w:szCs w:val="24"/>
        </w:rPr>
        <w:tab/>
      </w:r>
      <w:r w:rsidR="00A1019C">
        <w:rPr>
          <w:sz w:val="24"/>
          <w:szCs w:val="24"/>
        </w:rPr>
        <w:tab/>
      </w:r>
      <w:r w:rsidR="00A1019C">
        <w:rPr>
          <w:sz w:val="24"/>
          <w:szCs w:val="24"/>
        </w:rPr>
        <w:tab/>
        <w:t>Протасова Л.Г.</w:t>
      </w:r>
      <w:r w:rsidR="00A1019C">
        <w:rPr>
          <w:sz w:val="16"/>
          <w:szCs w:val="16"/>
          <w:u w:val="single"/>
        </w:rPr>
        <w:t xml:space="preserve"> </w:t>
      </w:r>
    </w:p>
    <w:p w:rsidR="00A1019C" w:rsidRDefault="00A1019C" w:rsidP="00A1019C">
      <w:pPr>
        <w:rPr>
          <w:sz w:val="24"/>
          <w:szCs w:val="24"/>
          <w:u w:val="single"/>
        </w:rPr>
      </w:pPr>
    </w:p>
    <w:sectPr w:rsidR="00A1019C" w:rsidSect="00A4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5C57"/>
    <w:multiLevelType w:val="multilevel"/>
    <w:tmpl w:val="8E2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E4669"/>
    <w:multiLevelType w:val="multilevel"/>
    <w:tmpl w:val="BE76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16800"/>
    <w:multiLevelType w:val="multilevel"/>
    <w:tmpl w:val="2120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32418"/>
    <w:multiLevelType w:val="multilevel"/>
    <w:tmpl w:val="E442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C7D84"/>
    <w:multiLevelType w:val="multilevel"/>
    <w:tmpl w:val="0626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60E3D"/>
    <w:multiLevelType w:val="multilevel"/>
    <w:tmpl w:val="D72C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8174F"/>
    <w:multiLevelType w:val="multilevel"/>
    <w:tmpl w:val="D1CC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F79BF"/>
    <w:multiLevelType w:val="multilevel"/>
    <w:tmpl w:val="C318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937"/>
    <w:rsid w:val="00011B32"/>
    <w:rsid w:val="001267A1"/>
    <w:rsid w:val="00163A4C"/>
    <w:rsid w:val="0032420E"/>
    <w:rsid w:val="00365815"/>
    <w:rsid w:val="00450AAC"/>
    <w:rsid w:val="005E2B2A"/>
    <w:rsid w:val="006574AC"/>
    <w:rsid w:val="006E0AEA"/>
    <w:rsid w:val="00755317"/>
    <w:rsid w:val="00792EBD"/>
    <w:rsid w:val="00A1019C"/>
    <w:rsid w:val="00A20937"/>
    <w:rsid w:val="00A430C5"/>
    <w:rsid w:val="00B6494B"/>
    <w:rsid w:val="00E94BF1"/>
    <w:rsid w:val="00ED0C8B"/>
    <w:rsid w:val="00F65B37"/>
    <w:rsid w:val="00F9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96CD"/>
  <w15:docId w15:val="{FE9A9AC6-F8D3-4255-9073-14EFF289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9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20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998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501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81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94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604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usue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dcterms:created xsi:type="dcterms:W3CDTF">2019-03-16T05:33:00Z</dcterms:created>
  <dcterms:modified xsi:type="dcterms:W3CDTF">2020-03-03T22:33:00Z</dcterms:modified>
</cp:coreProperties>
</file>