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4784C" w:rsidRDefault="00CB2C49" w:rsidP="00CB2C49">
      <w:pPr>
        <w:jc w:val="center"/>
        <w:rPr>
          <w:b/>
          <w:sz w:val="20"/>
        </w:rPr>
      </w:pPr>
      <w:r w:rsidRPr="0004784C">
        <w:rPr>
          <w:b/>
          <w:sz w:val="20"/>
        </w:rPr>
        <w:t>АННОТАЦИЯ</w:t>
      </w:r>
    </w:p>
    <w:p w:rsidR="00CB2C49" w:rsidRPr="0004784C" w:rsidRDefault="00CB2C49" w:rsidP="00CB2C49">
      <w:pPr>
        <w:jc w:val="center"/>
        <w:rPr>
          <w:sz w:val="20"/>
        </w:rPr>
      </w:pPr>
      <w:r w:rsidRPr="0004784C">
        <w:rPr>
          <w:b/>
          <w:sz w:val="20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0499D" w:rsidTr="00CB2C49">
        <w:tc>
          <w:tcPr>
            <w:tcW w:w="3261" w:type="dxa"/>
            <w:shd w:val="clear" w:color="auto" w:fill="E7E6E6" w:themeFill="background2"/>
          </w:tcPr>
          <w:p w:rsidR="0075328A" w:rsidRPr="0000499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0499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0499D" w:rsidRDefault="00E23217" w:rsidP="00230905">
            <w:pPr>
              <w:rPr>
                <w:sz w:val="24"/>
                <w:szCs w:val="24"/>
              </w:rPr>
            </w:pPr>
            <w:r w:rsidRPr="0000499D">
              <w:rPr>
                <w:b/>
                <w:sz w:val="24"/>
                <w:szCs w:val="24"/>
              </w:rPr>
              <w:t xml:space="preserve">Управление </w:t>
            </w:r>
            <w:r w:rsidR="00707AAF" w:rsidRPr="0000499D">
              <w:rPr>
                <w:b/>
                <w:sz w:val="24"/>
                <w:szCs w:val="24"/>
              </w:rPr>
              <w:t>ресторанным бизнесом</w:t>
            </w:r>
          </w:p>
        </w:tc>
      </w:tr>
      <w:tr w:rsidR="00A30025" w:rsidRPr="0000499D" w:rsidTr="00A30025">
        <w:tc>
          <w:tcPr>
            <w:tcW w:w="3261" w:type="dxa"/>
            <w:shd w:val="clear" w:color="auto" w:fill="E7E6E6" w:themeFill="background2"/>
          </w:tcPr>
          <w:p w:rsidR="00A30025" w:rsidRPr="0000499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0499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0499D" w:rsidRDefault="00BB48FF" w:rsidP="00A30025">
            <w:pPr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</w:rPr>
              <w:t>19.03.04</w:t>
            </w:r>
            <w:r w:rsidR="00A30025" w:rsidRPr="00004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00499D" w:rsidRDefault="00BB48FF" w:rsidP="00230905">
            <w:pPr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00499D" w:rsidTr="00CB2C49">
        <w:tc>
          <w:tcPr>
            <w:tcW w:w="3261" w:type="dxa"/>
            <w:shd w:val="clear" w:color="auto" w:fill="E7E6E6" w:themeFill="background2"/>
          </w:tcPr>
          <w:p w:rsidR="009B60C5" w:rsidRPr="0000499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0499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0499D" w:rsidRDefault="00BB48FF" w:rsidP="00230905">
            <w:pPr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230905" w:rsidRPr="0000499D" w:rsidTr="00CB2C49">
        <w:tc>
          <w:tcPr>
            <w:tcW w:w="3261" w:type="dxa"/>
            <w:shd w:val="clear" w:color="auto" w:fill="E7E6E6" w:themeFill="background2"/>
          </w:tcPr>
          <w:p w:rsidR="00230905" w:rsidRPr="0000499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0499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0499D" w:rsidRDefault="00707AAF" w:rsidP="009B60C5">
            <w:pPr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</w:rPr>
              <w:t>7</w:t>
            </w:r>
            <w:r w:rsidR="00BB48FF" w:rsidRPr="0000499D">
              <w:rPr>
                <w:sz w:val="24"/>
                <w:szCs w:val="24"/>
              </w:rPr>
              <w:t xml:space="preserve"> </w:t>
            </w:r>
            <w:r w:rsidR="00230905" w:rsidRPr="0000499D">
              <w:rPr>
                <w:sz w:val="24"/>
                <w:szCs w:val="24"/>
              </w:rPr>
              <w:t>з.е.</w:t>
            </w:r>
          </w:p>
        </w:tc>
      </w:tr>
      <w:tr w:rsidR="009B60C5" w:rsidRPr="0000499D" w:rsidTr="00CB2C49">
        <w:tc>
          <w:tcPr>
            <w:tcW w:w="3261" w:type="dxa"/>
            <w:shd w:val="clear" w:color="auto" w:fill="E7E6E6" w:themeFill="background2"/>
          </w:tcPr>
          <w:p w:rsidR="009B60C5" w:rsidRPr="0000499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0499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0499D" w:rsidRDefault="00707AAF" w:rsidP="009B60C5">
            <w:pPr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</w:rPr>
              <w:t>Экзамен</w:t>
            </w:r>
          </w:p>
        </w:tc>
      </w:tr>
      <w:tr w:rsidR="00CB2C49" w:rsidRPr="0000499D" w:rsidTr="00CB2C49">
        <w:tc>
          <w:tcPr>
            <w:tcW w:w="3261" w:type="dxa"/>
            <w:shd w:val="clear" w:color="auto" w:fill="E7E6E6" w:themeFill="background2"/>
          </w:tcPr>
          <w:p w:rsidR="00CB2C49" w:rsidRPr="0000499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0499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0499D" w:rsidRDefault="00BB48FF" w:rsidP="00CB2C49">
            <w:pPr>
              <w:rPr>
                <w:i/>
                <w:sz w:val="24"/>
                <w:szCs w:val="24"/>
              </w:rPr>
            </w:pPr>
            <w:r w:rsidRPr="0000499D">
              <w:rPr>
                <w:i/>
                <w:sz w:val="24"/>
                <w:szCs w:val="24"/>
              </w:rPr>
              <w:t>Технологии питания</w:t>
            </w:r>
          </w:p>
        </w:tc>
      </w:tr>
      <w:tr w:rsidR="00CB2C49" w:rsidRPr="000049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499D" w:rsidRDefault="00C045BA" w:rsidP="00CB2C49">
            <w:pPr>
              <w:rPr>
                <w:b/>
                <w:i/>
                <w:sz w:val="24"/>
                <w:szCs w:val="24"/>
              </w:rPr>
            </w:pPr>
            <w:r w:rsidRPr="0000499D">
              <w:rPr>
                <w:b/>
                <w:i/>
                <w:sz w:val="24"/>
                <w:szCs w:val="24"/>
              </w:rPr>
              <w:t>Кратк</w:t>
            </w:r>
            <w:r w:rsidR="00CB2C49" w:rsidRPr="0000499D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07AAF" w:rsidRPr="0000499D" w:rsidTr="00FA100B">
        <w:tc>
          <w:tcPr>
            <w:tcW w:w="10490" w:type="dxa"/>
            <w:gridSpan w:val="3"/>
            <w:shd w:val="clear" w:color="auto" w:fill="auto"/>
            <w:vAlign w:val="center"/>
          </w:tcPr>
          <w:p w:rsidR="00707AAF" w:rsidRPr="0000499D" w:rsidRDefault="00707AAF" w:rsidP="00707AAF">
            <w:pPr>
              <w:pStyle w:val="32"/>
              <w:tabs>
                <w:tab w:val="left" w:pos="708"/>
              </w:tabs>
              <w:spacing w:after="0"/>
              <w:ind w:left="-57" w:right="-57"/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  <w:lang w:val="ru-RU"/>
              </w:rPr>
              <w:t xml:space="preserve">Тема 1. </w:t>
            </w:r>
            <w:r w:rsidRPr="0000499D">
              <w:rPr>
                <w:sz w:val="24"/>
                <w:szCs w:val="24"/>
              </w:rPr>
              <w:t>Введение. Цели и задачи дисциплины. Состояние и тенденции развития ресторанного бизнеса</w:t>
            </w:r>
          </w:p>
        </w:tc>
      </w:tr>
      <w:tr w:rsidR="00707AAF" w:rsidRPr="0000499D" w:rsidTr="00FA100B">
        <w:tc>
          <w:tcPr>
            <w:tcW w:w="10490" w:type="dxa"/>
            <w:gridSpan w:val="3"/>
            <w:shd w:val="clear" w:color="auto" w:fill="auto"/>
            <w:vAlign w:val="center"/>
          </w:tcPr>
          <w:p w:rsidR="00707AAF" w:rsidRPr="0000499D" w:rsidRDefault="00707AAF" w:rsidP="00707AAF">
            <w:pPr>
              <w:pStyle w:val="32"/>
              <w:tabs>
                <w:tab w:val="left" w:pos="708"/>
              </w:tabs>
              <w:spacing w:after="0"/>
              <w:ind w:left="-57" w:right="-57"/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  <w:lang w:val="ru-RU"/>
              </w:rPr>
              <w:t xml:space="preserve">Тема 2. </w:t>
            </w:r>
            <w:r w:rsidRPr="0000499D">
              <w:rPr>
                <w:sz w:val="24"/>
                <w:szCs w:val="24"/>
              </w:rPr>
              <w:t>Функции управления рестораном</w:t>
            </w:r>
          </w:p>
        </w:tc>
      </w:tr>
      <w:tr w:rsidR="00707AAF" w:rsidRPr="0000499D" w:rsidTr="00FA100B">
        <w:tc>
          <w:tcPr>
            <w:tcW w:w="10490" w:type="dxa"/>
            <w:gridSpan w:val="3"/>
            <w:shd w:val="clear" w:color="auto" w:fill="auto"/>
            <w:vAlign w:val="center"/>
          </w:tcPr>
          <w:p w:rsidR="00707AAF" w:rsidRPr="0000499D" w:rsidRDefault="00707AAF" w:rsidP="00707AAF">
            <w:pPr>
              <w:pStyle w:val="32"/>
              <w:tabs>
                <w:tab w:val="left" w:pos="708"/>
              </w:tabs>
              <w:spacing w:after="0"/>
              <w:ind w:left="-57" w:right="-57"/>
              <w:rPr>
                <w:sz w:val="24"/>
                <w:szCs w:val="24"/>
                <w:lang w:val="ru-RU"/>
              </w:rPr>
            </w:pPr>
            <w:r w:rsidRPr="0000499D">
              <w:rPr>
                <w:sz w:val="24"/>
                <w:szCs w:val="24"/>
                <w:lang w:val="ru-RU"/>
              </w:rPr>
              <w:t xml:space="preserve">Тема 3. </w:t>
            </w:r>
            <w:r w:rsidRPr="0000499D">
              <w:rPr>
                <w:sz w:val="24"/>
                <w:szCs w:val="24"/>
              </w:rPr>
              <w:t>Идентификация процессов управления в ресторан</w:t>
            </w:r>
            <w:r w:rsidRPr="0000499D">
              <w:rPr>
                <w:sz w:val="24"/>
                <w:szCs w:val="24"/>
                <w:lang w:val="ru-RU"/>
              </w:rPr>
              <w:t>е</w:t>
            </w:r>
          </w:p>
        </w:tc>
      </w:tr>
      <w:tr w:rsidR="00707AAF" w:rsidRPr="0000499D" w:rsidTr="00FA100B">
        <w:tc>
          <w:tcPr>
            <w:tcW w:w="10490" w:type="dxa"/>
            <w:gridSpan w:val="3"/>
            <w:shd w:val="clear" w:color="auto" w:fill="auto"/>
            <w:vAlign w:val="center"/>
          </w:tcPr>
          <w:p w:rsidR="00707AAF" w:rsidRPr="0000499D" w:rsidRDefault="00707AAF" w:rsidP="00707AAF">
            <w:pPr>
              <w:pStyle w:val="32"/>
              <w:tabs>
                <w:tab w:val="left" w:pos="708"/>
              </w:tabs>
              <w:spacing w:after="0"/>
              <w:ind w:left="-57" w:right="-57"/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  <w:lang w:val="ru-RU"/>
              </w:rPr>
              <w:t xml:space="preserve">Тема 4. </w:t>
            </w:r>
            <w:r w:rsidRPr="0000499D">
              <w:rPr>
                <w:sz w:val="24"/>
                <w:szCs w:val="24"/>
              </w:rPr>
              <w:t>Процесс взаимодействия ресторана с органами управления</w:t>
            </w:r>
          </w:p>
        </w:tc>
      </w:tr>
      <w:tr w:rsidR="00707AAF" w:rsidRPr="0000499D" w:rsidTr="00FA100B">
        <w:tc>
          <w:tcPr>
            <w:tcW w:w="10490" w:type="dxa"/>
            <w:gridSpan w:val="3"/>
            <w:shd w:val="clear" w:color="auto" w:fill="auto"/>
            <w:vAlign w:val="center"/>
          </w:tcPr>
          <w:p w:rsidR="00707AAF" w:rsidRPr="0000499D" w:rsidRDefault="00707AAF" w:rsidP="00707AAF">
            <w:pPr>
              <w:pStyle w:val="32"/>
              <w:tabs>
                <w:tab w:val="left" w:pos="708"/>
              </w:tabs>
              <w:spacing w:after="0"/>
              <w:ind w:left="-57" w:right="-57"/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  <w:lang w:val="ru-RU"/>
              </w:rPr>
              <w:t xml:space="preserve">Тема 5. </w:t>
            </w:r>
            <w:r w:rsidRPr="0000499D">
              <w:rPr>
                <w:sz w:val="24"/>
                <w:szCs w:val="24"/>
              </w:rPr>
              <w:t>Формирование системы управления рестораном</w:t>
            </w:r>
          </w:p>
        </w:tc>
      </w:tr>
      <w:tr w:rsidR="00707AAF" w:rsidRPr="0000499D" w:rsidTr="00FA100B">
        <w:tc>
          <w:tcPr>
            <w:tcW w:w="10490" w:type="dxa"/>
            <w:gridSpan w:val="3"/>
            <w:shd w:val="clear" w:color="auto" w:fill="auto"/>
            <w:vAlign w:val="center"/>
          </w:tcPr>
          <w:p w:rsidR="00707AAF" w:rsidRPr="0000499D" w:rsidRDefault="00707AAF" w:rsidP="00707AAF">
            <w:pPr>
              <w:pStyle w:val="32"/>
              <w:tabs>
                <w:tab w:val="left" w:pos="708"/>
              </w:tabs>
              <w:spacing w:after="0"/>
              <w:ind w:left="-57" w:right="-57"/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  <w:lang w:val="ru-RU"/>
              </w:rPr>
              <w:t xml:space="preserve">Тема 6. </w:t>
            </w:r>
            <w:r w:rsidRPr="0000499D">
              <w:rPr>
                <w:sz w:val="24"/>
                <w:szCs w:val="24"/>
              </w:rPr>
              <w:t>Критерии эффективности системы управления рестораном</w:t>
            </w:r>
          </w:p>
        </w:tc>
      </w:tr>
      <w:tr w:rsidR="00E23217" w:rsidRPr="0000499D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00499D" w:rsidRDefault="00E23217" w:rsidP="00E2321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0499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23217" w:rsidRPr="0000499D" w:rsidTr="00CB2C49">
        <w:tc>
          <w:tcPr>
            <w:tcW w:w="10490" w:type="dxa"/>
            <w:gridSpan w:val="3"/>
          </w:tcPr>
          <w:p w:rsidR="00E23217" w:rsidRPr="0000499D" w:rsidRDefault="00E23217" w:rsidP="000049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499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23217" w:rsidRPr="0000499D" w:rsidRDefault="00707AAF" w:rsidP="0000499D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00499D">
              <w:t xml:space="preserve">Джум, Т. А. Современные формы обслуживания в ресторанном бизнесе [Электронный ресурс] : учебное пособие для студентов вузов, обучающихся по направлениям подготовки 260800.62 "Технология продукции и организация общественного питания" и 100100.62 "Сервис" / Т. А. Джум, Г. М. Зайко. - Москва : Магистр: ИНФРА-М, 2015. - 528 с. </w:t>
            </w:r>
            <w:hyperlink r:id="rId8" w:history="1">
              <w:r w:rsidRPr="0000499D">
                <w:rPr>
                  <w:rStyle w:val="aff2"/>
                </w:rPr>
                <w:t>http://znanium.com/go.php?id=504888</w:t>
              </w:r>
            </w:hyperlink>
          </w:p>
          <w:p w:rsidR="00707AAF" w:rsidRPr="0000499D" w:rsidRDefault="00707AAF" w:rsidP="0000499D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00499D">
              <w:t xml:space="preserve">Маюрникова Л. А. Маркетинг в ресторанном бизнесе [Электронный ресурс] : учебное пособие. Ч. 1. - Кемерово : КемТИПП, 2014. </w:t>
            </w:r>
            <w:hyperlink r:id="rId9" w:history="1">
              <w:r w:rsidRPr="0000499D">
                <w:rPr>
                  <w:rStyle w:val="aff2"/>
                </w:rPr>
                <w:t>http://e.lanbook.com/books/element.php?pl1_id=72023</w:t>
              </w:r>
            </w:hyperlink>
          </w:p>
          <w:p w:rsidR="00E23217" w:rsidRPr="0000499D" w:rsidRDefault="00E23217" w:rsidP="0000499D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00499D">
              <w:rPr>
                <w:b/>
              </w:rPr>
              <w:t xml:space="preserve">Дополнительная литература </w:t>
            </w:r>
          </w:p>
          <w:p w:rsidR="00E23217" w:rsidRPr="0000499D" w:rsidRDefault="00707AAF" w:rsidP="0000499D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00499D">
              <w:t xml:space="preserve">Крапива, Т. В. Экспертиза и диагностика объектов и систем сервиса (на примере предприятий общественного питания) [Электронный ресурс] : учебное пособие : для студентов вузов / Т. В. Крапива, Л. А. Маюрникова, Н. И. Давыденко ; М-во образования и науки Рос. Федерации, Кемер. технол. ин-т пищевой пром-ти. - Кемерово : КемТИПП, 2010. - 128 с. </w:t>
            </w:r>
            <w:hyperlink r:id="rId10" w:history="1">
              <w:r w:rsidRPr="0000499D">
                <w:rPr>
                  <w:rStyle w:val="aff2"/>
                </w:rPr>
                <w:t>http://e.lanbook.com/books/element.php?pl1_cid=25&amp;pl1_id=4600</w:t>
              </w:r>
            </w:hyperlink>
          </w:p>
          <w:p w:rsidR="00E23217" w:rsidRPr="0000499D" w:rsidRDefault="00707AAF" w:rsidP="0000499D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00499D">
              <w:t xml:space="preserve">Быстров, С. А. Технология и организация ресторанного бизнеса и питания туристов [Электронный ресурс] : учебник для студентов вузов, обучающихся по направлениям подготовки 19.03.04 «Технология продукции и организация общественного питания», 43.03.03 «Гостиничное дело», 43.03.01 «Сервис» (квалификация (степень) «бакалавр») / С. А. Быстров. - Москва : ИНФРА-М, 2019. - 536 с. </w:t>
            </w:r>
            <w:hyperlink r:id="rId11" w:history="1">
              <w:r w:rsidRPr="0000499D">
                <w:rPr>
                  <w:rStyle w:val="aff2"/>
                </w:rPr>
                <w:t>http://znanium.com/go.php?id=999911</w:t>
              </w:r>
            </w:hyperlink>
          </w:p>
        </w:tc>
      </w:tr>
      <w:tr w:rsidR="00E23217" w:rsidRPr="0000499D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00499D" w:rsidRDefault="00E23217" w:rsidP="00E2321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0499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23217" w:rsidRPr="0000499D" w:rsidTr="00CB2C49">
        <w:tc>
          <w:tcPr>
            <w:tcW w:w="10490" w:type="dxa"/>
            <w:gridSpan w:val="3"/>
          </w:tcPr>
          <w:p w:rsidR="00E23217" w:rsidRPr="0000499D" w:rsidRDefault="00E23217" w:rsidP="00E23217">
            <w:pPr>
              <w:rPr>
                <w:b/>
                <w:sz w:val="24"/>
                <w:szCs w:val="24"/>
              </w:rPr>
            </w:pPr>
            <w:r w:rsidRPr="0000499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23217" w:rsidRPr="0000499D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0499D">
              <w:rPr>
                <w:color w:val="000000"/>
                <w:kern w:val="0"/>
                <w:sz w:val="24"/>
                <w:szCs w:val="24"/>
              </w:rPr>
              <w:t>- </w:t>
            </w:r>
            <w:r w:rsidRPr="0000499D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00499D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E23217" w:rsidRPr="0000499D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0499D">
              <w:rPr>
                <w:color w:val="000000"/>
                <w:kern w:val="0"/>
                <w:sz w:val="24"/>
                <w:szCs w:val="24"/>
              </w:rPr>
              <w:t>- </w:t>
            </w:r>
            <w:r w:rsidRPr="0000499D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00499D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E23217" w:rsidRPr="0000499D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00499D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E23217" w:rsidRPr="0000499D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00499D">
              <w:rPr>
                <w:color w:val="000000"/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E23217" w:rsidRPr="0000499D" w:rsidRDefault="00E23217" w:rsidP="00E23217">
            <w:pPr>
              <w:rPr>
                <w:b/>
                <w:sz w:val="24"/>
                <w:szCs w:val="24"/>
              </w:rPr>
            </w:pPr>
            <w:r w:rsidRPr="0000499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07AAF" w:rsidRPr="0000499D" w:rsidRDefault="00BA7EAF" w:rsidP="00BA7EAF">
            <w:pPr>
              <w:ind w:firstLine="322"/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</w:rPr>
              <w:t xml:space="preserve">- </w:t>
            </w:r>
            <w:r w:rsidR="00707AAF" w:rsidRPr="0000499D">
              <w:rPr>
                <w:sz w:val="24"/>
                <w:szCs w:val="24"/>
              </w:rPr>
              <w:t>Справочная правовая система Консультант плюс</w:t>
            </w:r>
          </w:p>
          <w:p w:rsidR="00707AAF" w:rsidRPr="0000499D" w:rsidRDefault="00707AAF" w:rsidP="00BA7EAF">
            <w:pPr>
              <w:ind w:firstLine="322"/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</w:rPr>
              <w:t>- Справочная правовая система ГАРАНТ</w:t>
            </w:r>
          </w:p>
          <w:p w:rsidR="00E23217" w:rsidRPr="0000499D" w:rsidRDefault="00707AAF" w:rsidP="00BA7EAF">
            <w:pPr>
              <w:ind w:firstLine="322"/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</w:rPr>
              <w:t>- Справочная поисковая система РосБизнесКонсалтинг</w:t>
            </w:r>
          </w:p>
        </w:tc>
      </w:tr>
      <w:tr w:rsidR="00E23217" w:rsidRPr="0000499D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00499D" w:rsidRDefault="00E23217" w:rsidP="00E23217">
            <w:pPr>
              <w:rPr>
                <w:b/>
                <w:i/>
                <w:sz w:val="24"/>
                <w:szCs w:val="24"/>
              </w:rPr>
            </w:pPr>
            <w:r w:rsidRPr="0000499D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00499D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23217" w:rsidRPr="0000499D" w:rsidTr="00CB2C49">
        <w:tc>
          <w:tcPr>
            <w:tcW w:w="10490" w:type="dxa"/>
            <w:gridSpan w:val="3"/>
          </w:tcPr>
          <w:p w:rsidR="00E23217" w:rsidRPr="0000499D" w:rsidRDefault="00E23217" w:rsidP="00E232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49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23217" w:rsidRPr="0000499D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00499D" w:rsidRDefault="00E23217" w:rsidP="00E2321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0499D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E23217" w:rsidRPr="0000499D" w:rsidTr="0004784C">
        <w:trPr>
          <w:trHeight w:val="564"/>
        </w:trPr>
        <w:tc>
          <w:tcPr>
            <w:tcW w:w="10490" w:type="dxa"/>
            <w:gridSpan w:val="3"/>
          </w:tcPr>
          <w:p w:rsidR="00E23217" w:rsidRPr="0000499D" w:rsidRDefault="00E23217" w:rsidP="00E232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99D">
              <w:rPr>
                <w:sz w:val="24"/>
                <w:szCs w:val="24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</w:tbl>
    <w:p w:rsidR="0061508B" w:rsidRPr="0004784C" w:rsidRDefault="0061508B" w:rsidP="0061508B">
      <w:pPr>
        <w:ind w:left="-284"/>
        <w:rPr>
          <w:sz w:val="20"/>
        </w:rPr>
      </w:pPr>
    </w:p>
    <w:p w:rsidR="0004784C" w:rsidRDefault="0004784C" w:rsidP="0061508B">
      <w:pPr>
        <w:ind w:left="-284"/>
        <w:rPr>
          <w:sz w:val="20"/>
        </w:rPr>
      </w:pPr>
    </w:p>
    <w:p w:rsidR="00F41493" w:rsidRPr="0000499D" w:rsidRDefault="00F41493" w:rsidP="0061508B">
      <w:pPr>
        <w:ind w:left="-284"/>
        <w:rPr>
          <w:sz w:val="24"/>
          <w:szCs w:val="24"/>
          <w:u w:val="single"/>
        </w:rPr>
      </w:pPr>
      <w:r w:rsidRPr="0000499D">
        <w:rPr>
          <w:sz w:val="24"/>
          <w:szCs w:val="24"/>
        </w:rPr>
        <w:t>Аннотацию подготовил</w:t>
      </w:r>
      <w:r w:rsidR="00734460">
        <w:rPr>
          <w:sz w:val="24"/>
          <w:szCs w:val="24"/>
        </w:rPr>
        <w:t>и</w:t>
      </w:r>
      <w:r w:rsidRPr="0000499D">
        <w:rPr>
          <w:sz w:val="24"/>
          <w:szCs w:val="24"/>
        </w:rPr>
        <w:t xml:space="preserve">              </w:t>
      </w:r>
      <w:r w:rsidRPr="0000499D">
        <w:rPr>
          <w:sz w:val="24"/>
          <w:szCs w:val="24"/>
        </w:rPr>
        <w:tab/>
      </w:r>
      <w:r w:rsidR="00734460" w:rsidRPr="0000499D">
        <w:rPr>
          <w:sz w:val="24"/>
          <w:szCs w:val="24"/>
        </w:rPr>
        <w:t>Чугунова О.В.</w:t>
      </w:r>
      <w:r w:rsidR="00734460">
        <w:rPr>
          <w:sz w:val="24"/>
          <w:szCs w:val="24"/>
        </w:rPr>
        <w:t xml:space="preserve">, </w:t>
      </w:r>
      <w:r w:rsidR="00707AAF" w:rsidRPr="0000499D">
        <w:rPr>
          <w:sz w:val="24"/>
          <w:szCs w:val="24"/>
        </w:rPr>
        <w:t>Халяпин А.О.</w:t>
      </w:r>
      <w:r w:rsidR="0061508B" w:rsidRPr="0000499D">
        <w:rPr>
          <w:sz w:val="24"/>
          <w:szCs w:val="24"/>
          <w:u w:val="single"/>
        </w:rPr>
        <w:t xml:space="preserve"> </w:t>
      </w:r>
    </w:p>
    <w:p w:rsidR="00F41493" w:rsidRPr="0000499D" w:rsidRDefault="00F41493" w:rsidP="0075328A">
      <w:pPr>
        <w:rPr>
          <w:sz w:val="24"/>
          <w:szCs w:val="24"/>
          <w:u w:val="single"/>
        </w:rPr>
      </w:pPr>
    </w:p>
    <w:p w:rsidR="00F41493" w:rsidRPr="0000499D" w:rsidRDefault="00F41493" w:rsidP="0075328A">
      <w:pPr>
        <w:rPr>
          <w:sz w:val="24"/>
          <w:szCs w:val="24"/>
        </w:rPr>
      </w:pPr>
    </w:p>
    <w:p w:rsidR="00734460" w:rsidRDefault="00734460" w:rsidP="00734460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734460" w:rsidRDefault="00734460" w:rsidP="00734460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34460" w:rsidRDefault="00734460" w:rsidP="00734460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734460" w:rsidRDefault="00734460" w:rsidP="00734460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734460" w:rsidRDefault="00734460" w:rsidP="00734460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F41493" w:rsidRPr="0000499D" w:rsidRDefault="00F41493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F41493" w:rsidRPr="0000499D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57" w:rsidRDefault="008D6257">
      <w:r>
        <w:separator/>
      </w:r>
    </w:p>
  </w:endnote>
  <w:endnote w:type="continuationSeparator" w:id="0">
    <w:p w:rsidR="008D6257" w:rsidRDefault="008D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57" w:rsidRDefault="008D6257">
      <w:r>
        <w:separator/>
      </w:r>
    </w:p>
  </w:footnote>
  <w:footnote w:type="continuationSeparator" w:id="0">
    <w:p w:rsidR="008D6257" w:rsidRDefault="008D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A5678F"/>
    <w:multiLevelType w:val="hybridMultilevel"/>
    <w:tmpl w:val="34E2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0911AB"/>
    <w:multiLevelType w:val="hybridMultilevel"/>
    <w:tmpl w:val="F5FE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9"/>
  </w:num>
  <w:num w:numId="4">
    <w:abstractNumId w:val="6"/>
  </w:num>
  <w:num w:numId="5">
    <w:abstractNumId w:val="63"/>
  </w:num>
  <w:num w:numId="6">
    <w:abstractNumId w:val="64"/>
  </w:num>
  <w:num w:numId="7">
    <w:abstractNumId w:val="49"/>
  </w:num>
  <w:num w:numId="8">
    <w:abstractNumId w:val="41"/>
  </w:num>
  <w:num w:numId="9">
    <w:abstractNumId w:val="58"/>
  </w:num>
  <w:num w:numId="10">
    <w:abstractNumId w:val="61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60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2"/>
  </w:num>
  <w:num w:numId="36">
    <w:abstractNumId w:val="8"/>
  </w:num>
  <w:num w:numId="37">
    <w:abstractNumId w:val="45"/>
  </w:num>
  <w:num w:numId="38">
    <w:abstractNumId w:val="47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0"/>
  </w:num>
  <w:num w:numId="44">
    <w:abstractNumId w:val="51"/>
  </w:num>
  <w:num w:numId="45">
    <w:abstractNumId w:val="62"/>
  </w:num>
  <w:num w:numId="46">
    <w:abstractNumId w:val="37"/>
  </w:num>
  <w:num w:numId="47">
    <w:abstractNumId w:val="27"/>
  </w:num>
  <w:num w:numId="48">
    <w:abstractNumId w:val="55"/>
  </w:num>
  <w:num w:numId="49">
    <w:abstractNumId w:val="66"/>
  </w:num>
  <w:num w:numId="50">
    <w:abstractNumId w:val="43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8"/>
  </w:num>
  <w:num w:numId="63">
    <w:abstractNumId w:val="7"/>
  </w:num>
  <w:num w:numId="64">
    <w:abstractNumId w:val="53"/>
  </w:num>
  <w:num w:numId="65">
    <w:abstractNumId w:val="46"/>
  </w:num>
  <w:num w:numId="66">
    <w:abstractNumId w:val="59"/>
  </w:num>
  <w:num w:numId="67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499D"/>
    <w:rsid w:val="00007379"/>
    <w:rsid w:val="00014BD8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1FDE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0058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D0B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7AAF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4460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0AB2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257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A7EAF"/>
    <w:rsid w:val="00BB48F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45BA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0265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3217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65DB9"/>
  <w15:docId w15:val="{85A45189-B99C-49F0-8C19-1FE9517D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BB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48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99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.lanbook.com/books/element.php?pl1_cid=25&amp;pl1_id=4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7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2E4D-9527-4AD6-9F65-CB62DFBD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4211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47</cp:revision>
  <cp:lastPrinted>2019-02-15T10:04:00Z</cp:lastPrinted>
  <dcterms:created xsi:type="dcterms:W3CDTF">2019-02-15T10:16:00Z</dcterms:created>
  <dcterms:modified xsi:type="dcterms:W3CDTF">2019-08-09T08:58:00Z</dcterms:modified>
</cp:coreProperties>
</file>