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BBBC" w14:textId="4C163EB4" w:rsidR="009E73B7" w:rsidRDefault="000F2AE0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52C373DF" wp14:editId="15392391">
            <wp:extent cx="6477000" cy="915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9E73B7" w14:paraId="7C20BBBE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C20BBBD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73B7" w14:paraId="7C20BBC1" w14:textId="77777777">
        <w:trPr>
          <w:trHeight w:hRule="exact" w:val="277"/>
        </w:trPr>
        <w:tc>
          <w:tcPr>
            <w:tcW w:w="9498" w:type="dxa"/>
          </w:tcPr>
          <w:p w14:paraId="7C20BBBF" w14:textId="77777777" w:rsidR="009E73B7" w:rsidRDefault="009E73B7"/>
        </w:tc>
        <w:tc>
          <w:tcPr>
            <w:tcW w:w="710" w:type="dxa"/>
          </w:tcPr>
          <w:p w14:paraId="7C20BBC0" w14:textId="77777777" w:rsidR="009E73B7" w:rsidRDefault="009E73B7"/>
        </w:tc>
      </w:tr>
      <w:tr w:rsidR="009E73B7" w14:paraId="7C20BBC4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C20BBC2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BC3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E73B7" w14:paraId="7C20BBC7" w14:textId="77777777">
        <w:trPr>
          <w:trHeight w:hRule="exact" w:val="138"/>
        </w:trPr>
        <w:tc>
          <w:tcPr>
            <w:tcW w:w="9498" w:type="dxa"/>
          </w:tcPr>
          <w:p w14:paraId="7C20BBC5" w14:textId="77777777" w:rsidR="009E73B7" w:rsidRDefault="009E73B7"/>
        </w:tc>
        <w:tc>
          <w:tcPr>
            <w:tcW w:w="710" w:type="dxa"/>
          </w:tcPr>
          <w:p w14:paraId="7C20BBC6" w14:textId="77777777" w:rsidR="009E73B7" w:rsidRDefault="009E73B7"/>
        </w:tc>
      </w:tr>
      <w:tr w:rsidR="009E73B7" w14:paraId="7C20BBCA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C20BBC8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BC9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E73B7" w14:paraId="7C20BBCD" w14:textId="77777777">
        <w:trPr>
          <w:trHeight w:hRule="exact" w:val="138"/>
        </w:trPr>
        <w:tc>
          <w:tcPr>
            <w:tcW w:w="9498" w:type="dxa"/>
          </w:tcPr>
          <w:p w14:paraId="7C20BBCB" w14:textId="77777777" w:rsidR="009E73B7" w:rsidRDefault="009E73B7"/>
        </w:tc>
        <w:tc>
          <w:tcPr>
            <w:tcW w:w="710" w:type="dxa"/>
          </w:tcPr>
          <w:p w14:paraId="7C20BBCC" w14:textId="77777777" w:rsidR="009E73B7" w:rsidRDefault="009E73B7"/>
        </w:tc>
      </w:tr>
      <w:tr w:rsidR="009E73B7" w14:paraId="7C20BBD0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C20BBCE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BCF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E73B7" w14:paraId="7C20BBD3" w14:textId="77777777">
        <w:trPr>
          <w:trHeight w:hRule="exact" w:val="138"/>
        </w:trPr>
        <w:tc>
          <w:tcPr>
            <w:tcW w:w="9498" w:type="dxa"/>
          </w:tcPr>
          <w:p w14:paraId="7C20BBD1" w14:textId="77777777" w:rsidR="009E73B7" w:rsidRDefault="009E73B7"/>
        </w:tc>
        <w:tc>
          <w:tcPr>
            <w:tcW w:w="710" w:type="dxa"/>
          </w:tcPr>
          <w:p w14:paraId="7C20BBD2" w14:textId="77777777" w:rsidR="009E73B7" w:rsidRDefault="009E73B7"/>
        </w:tc>
      </w:tr>
      <w:tr w:rsidR="009E73B7" w14:paraId="7C20BBD6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C20BBD4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BD5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E73B7" w14:paraId="7C20BBD9" w14:textId="77777777">
        <w:trPr>
          <w:trHeight w:hRule="exact" w:val="138"/>
        </w:trPr>
        <w:tc>
          <w:tcPr>
            <w:tcW w:w="9498" w:type="dxa"/>
          </w:tcPr>
          <w:p w14:paraId="7C20BBD7" w14:textId="77777777" w:rsidR="009E73B7" w:rsidRDefault="009E73B7"/>
        </w:tc>
        <w:tc>
          <w:tcPr>
            <w:tcW w:w="710" w:type="dxa"/>
          </w:tcPr>
          <w:p w14:paraId="7C20BBD8" w14:textId="77777777" w:rsidR="009E73B7" w:rsidRDefault="009E73B7"/>
        </w:tc>
      </w:tr>
      <w:tr w:rsidR="009E73B7" w14:paraId="7C20BBDC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C20BBDA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BDB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E73B7" w14:paraId="7C20BBDF" w14:textId="77777777">
        <w:trPr>
          <w:trHeight w:hRule="exact" w:val="138"/>
        </w:trPr>
        <w:tc>
          <w:tcPr>
            <w:tcW w:w="9498" w:type="dxa"/>
          </w:tcPr>
          <w:p w14:paraId="7C20BBDD" w14:textId="77777777" w:rsidR="009E73B7" w:rsidRDefault="009E73B7"/>
        </w:tc>
        <w:tc>
          <w:tcPr>
            <w:tcW w:w="710" w:type="dxa"/>
          </w:tcPr>
          <w:p w14:paraId="7C20BBDE" w14:textId="77777777" w:rsidR="009E73B7" w:rsidRDefault="009E73B7"/>
        </w:tc>
      </w:tr>
      <w:tr w:rsidR="009E73B7" w14:paraId="7C20BBE2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C20BBE0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BE1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E73B7" w14:paraId="7C20BBE5" w14:textId="77777777">
        <w:trPr>
          <w:trHeight w:hRule="exact" w:val="138"/>
        </w:trPr>
        <w:tc>
          <w:tcPr>
            <w:tcW w:w="9498" w:type="dxa"/>
          </w:tcPr>
          <w:p w14:paraId="7C20BBE3" w14:textId="77777777" w:rsidR="009E73B7" w:rsidRDefault="009E73B7"/>
        </w:tc>
        <w:tc>
          <w:tcPr>
            <w:tcW w:w="710" w:type="dxa"/>
          </w:tcPr>
          <w:p w14:paraId="7C20BBE4" w14:textId="77777777" w:rsidR="009E73B7" w:rsidRDefault="009E73B7"/>
        </w:tc>
      </w:tr>
      <w:tr w:rsidR="009E73B7" w14:paraId="7C20BBE9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20BBE6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ТЕКУЩЕГО КОНТРОЛЯ И ПРОМЕЖУТОЧНОЙ АТТЕСТАЦИИ</w:t>
            </w:r>
          </w:p>
          <w:p w14:paraId="7C20BBE7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BE8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E73B7" w14:paraId="7C20BBEC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20BBEA" w14:textId="77777777" w:rsidR="009E73B7" w:rsidRDefault="009E73B7"/>
        </w:tc>
        <w:tc>
          <w:tcPr>
            <w:tcW w:w="710" w:type="dxa"/>
          </w:tcPr>
          <w:p w14:paraId="7C20BBEB" w14:textId="77777777" w:rsidR="009E73B7" w:rsidRDefault="009E73B7"/>
        </w:tc>
      </w:tr>
      <w:tr w:rsidR="009E73B7" w14:paraId="7C20BBEF" w14:textId="77777777">
        <w:trPr>
          <w:trHeight w:hRule="exact" w:val="138"/>
        </w:trPr>
        <w:tc>
          <w:tcPr>
            <w:tcW w:w="9498" w:type="dxa"/>
          </w:tcPr>
          <w:p w14:paraId="7C20BBED" w14:textId="77777777" w:rsidR="009E73B7" w:rsidRDefault="009E73B7"/>
        </w:tc>
        <w:tc>
          <w:tcPr>
            <w:tcW w:w="710" w:type="dxa"/>
          </w:tcPr>
          <w:p w14:paraId="7C20BBEE" w14:textId="77777777" w:rsidR="009E73B7" w:rsidRDefault="009E73B7"/>
        </w:tc>
      </w:tr>
      <w:tr w:rsidR="009E73B7" w14:paraId="7C20BBF2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C20BBF0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BF1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E73B7" w14:paraId="7C20BBF5" w14:textId="77777777">
        <w:trPr>
          <w:trHeight w:hRule="exact" w:val="138"/>
        </w:trPr>
        <w:tc>
          <w:tcPr>
            <w:tcW w:w="9498" w:type="dxa"/>
          </w:tcPr>
          <w:p w14:paraId="7C20BBF3" w14:textId="77777777" w:rsidR="009E73B7" w:rsidRDefault="009E73B7"/>
        </w:tc>
        <w:tc>
          <w:tcPr>
            <w:tcW w:w="710" w:type="dxa"/>
          </w:tcPr>
          <w:p w14:paraId="7C20BBF4" w14:textId="77777777" w:rsidR="009E73B7" w:rsidRDefault="009E73B7"/>
        </w:tc>
      </w:tr>
      <w:tr w:rsidR="009E73B7" w14:paraId="7C20BBF9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20BBF6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14:paraId="7C20BBF7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BF8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E73B7" w14:paraId="7C20BBFC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20BBFA" w14:textId="77777777" w:rsidR="009E73B7" w:rsidRDefault="009E73B7"/>
        </w:tc>
        <w:tc>
          <w:tcPr>
            <w:tcW w:w="710" w:type="dxa"/>
          </w:tcPr>
          <w:p w14:paraId="7C20BBFB" w14:textId="77777777" w:rsidR="009E73B7" w:rsidRDefault="009E73B7"/>
        </w:tc>
      </w:tr>
      <w:tr w:rsidR="009E73B7" w14:paraId="7C20BBFF" w14:textId="77777777">
        <w:trPr>
          <w:trHeight w:hRule="exact" w:val="138"/>
        </w:trPr>
        <w:tc>
          <w:tcPr>
            <w:tcW w:w="9498" w:type="dxa"/>
          </w:tcPr>
          <w:p w14:paraId="7C20BBFD" w14:textId="77777777" w:rsidR="009E73B7" w:rsidRDefault="009E73B7"/>
        </w:tc>
        <w:tc>
          <w:tcPr>
            <w:tcW w:w="710" w:type="dxa"/>
          </w:tcPr>
          <w:p w14:paraId="7C20BBFE" w14:textId="77777777" w:rsidR="009E73B7" w:rsidRDefault="009E73B7"/>
        </w:tc>
      </w:tr>
      <w:tr w:rsidR="009E73B7" w14:paraId="7C20BC02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20BC00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C01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E73B7" w14:paraId="7C20BC05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20BC03" w14:textId="77777777" w:rsidR="009E73B7" w:rsidRDefault="009E73B7"/>
        </w:tc>
        <w:tc>
          <w:tcPr>
            <w:tcW w:w="710" w:type="dxa"/>
          </w:tcPr>
          <w:p w14:paraId="7C20BC04" w14:textId="77777777" w:rsidR="009E73B7" w:rsidRDefault="009E73B7"/>
        </w:tc>
      </w:tr>
      <w:tr w:rsidR="009E73B7" w14:paraId="7C20BC08" w14:textId="77777777">
        <w:trPr>
          <w:trHeight w:hRule="exact" w:val="138"/>
        </w:trPr>
        <w:tc>
          <w:tcPr>
            <w:tcW w:w="9498" w:type="dxa"/>
          </w:tcPr>
          <w:p w14:paraId="7C20BC06" w14:textId="77777777" w:rsidR="009E73B7" w:rsidRDefault="009E73B7"/>
        </w:tc>
        <w:tc>
          <w:tcPr>
            <w:tcW w:w="710" w:type="dxa"/>
          </w:tcPr>
          <w:p w14:paraId="7C20BC07" w14:textId="77777777" w:rsidR="009E73B7" w:rsidRDefault="009E73B7"/>
        </w:tc>
      </w:tr>
      <w:tr w:rsidR="009E73B7" w14:paraId="7C20BC0B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20BC09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 ОНЛАЙН</w:t>
            </w:r>
            <w:proofErr w:type="gramEnd"/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КУРСОВ,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C0A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E73B7" w14:paraId="7C20BC0E" w14:textId="77777777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20BC0C" w14:textId="77777777" w:rsidR="009E73B7" w:rsidRDefault="009E73B7"/>
        </w:tc>
        <w:tc>
          <w:tcPr>
            <w:tcW w:w="710" w:type="dxa"/>
          </w:tcPr>
          <w:p w14:paraId="7C20BC0D" w14:textId="77777777" w:rsidR="009E73B7" w:rsidRDefault="009E73B7"/>
        </w:tc>
      </w:tr>
      <w:tr w:rsidR="009E73B7" w14:paraId="7C20BC11" w14:textId="77777777">
        <w:trPr>
          <w:trHeight w:hRule="exact" w:val="138"/>
        </w:trPr>
        <w:tc>
          <w:tcPr>
            <w:tcW w:w="9498" w:type="dxa"/>
          </w:tcPr>
          <w:p w14:paraId="7C20BC0F" w14:textId="77777777" w:rsidR="009E73B7" w:rsidRDefault="009E73B7"/>
        </w:tc>
        <w:tc>
          <w:tcPr>
            <w:tcW w:w="710" w:type="dxa"/>
          </w:tcPr>
          <w:p w14:paraId="7C20BC10" w14:textId="77777777" w:rsidR="009E73B7" w:rsidRDefault="009E73B7"/>
        </w:tc>
      </w:tr>
      <w:tr w:rsidR="009E73B7" w14:paraId="7C20BC14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20BC12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C20BC13" w14:textId="77777777" w:rsidR="009E73B7" w:rsidRDefault="000F2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73B7" w14:paraId="7C20BC17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20BC15" w14:textId="77777777" w:rsidR="009E73B7" w:rsidRDefault="009E73B7"/>
        </w:tc>
        <w:tc>
          <w:tcPr>
            <w:tcW w:w="710" w:type="dxa"/>
          </w:tcPr>
          <w:p w14:paraId="7C20BC16" w14:textId="77777777" w:rsidR="009E73B7" w:rsidRDefault="009E73B7"/>
        </w:tc>
      </w:tr>
    </w:tbl>
    <w:p w14:paraId="7C20BC18" w14:textId="77777777" w:rsidR="009E73B7" w:rsidRDefault="000F2A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87"/>
        <w:gridCol w:w="324"/>
        <w:gridCol w:w="914"/>
        <w:gridCol w:w="769"/>
        <w:gridCol w:w="787"/>
        <w:gridCol w:w="1359"/>
        <w:gridCol w:w="1347"/>
        <w:gridCol w:w="971"/>
        <w:gridCol w:w="1753"/>
        <w:gridCol w:w="127"/>
      </w:tblGrid>
      <w:tr w:rsidR="009E73B7" w14:paraId="7C20BC1A" w14:textId="77777777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C20BC19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9E73B7" w14:paraId="7C20BC26" w14:textId="77777777">
        <w:trPr>
          <w:trHeight w:hRule="exact" w:val="138"/>
        </w:trPr>
        <w:tc>
          <w:tcPr>
            <w:tcW w:w="143" w:type="dxa"/>
          </w:tcPr>
          <w:p w14:paraId="7C20BC1B" w14:textId="77777777" w:rsidR="009E73B7" w:rsidRDefault="009E73B7"/>
        </w:tc>
        <w:tc>
          <w:tcPr>
            <w:tcW w:w="1844" w:type="dxa"/>
          </w:tcPr>
          <w:p w14:paraId="7C20BC1C" w14:textId="77777777" w:rsidR="009E73B7" w:rsidRDefault="009E73B7"/>
        </w:tc>
        <w:tc>
          <w:tcPr>
            <w:tcW w:w="363" w:type="dxa"/>
          </w:tcPr>
          <w:p w14:paraId="7C20BC1D" w14:textId="77777777" w:rsidR="009E73B7" w:rsidRDefault="009E73B7"/>
        </w:tc>
        <w:tc>
          <w:tcPr>
            <w:tcW w:w="930" w:type="dxa"/>
          </w:tcPr>
          <w:p w14:paraId="7C20BC1E" w14:textId="77777777" w:rsidR="009E73B7" w:rsidRDefault="009E73B7"/>
        </w:tc>
        <w:tc>
          <w:tcPr>
            <w:tcW w:w="789" w:type="dxa"/>
          </w:tcPr>
          <w:p w14:paraId="7C20BC1F" w14:textId="77777777" w:rsidR="009E73B7" w:rsidRDefault="009E73B7"/>
        </w:tc>
        <w:tc>
          <w:tcPr>
            <w:tcW w:w="789" w:type="dxa"/>
          </w:tcPr>
          <w:p w14:paraId="7C20BC20" w14:textId="77777777" w:rsidR="009E73B7" w:rsidRDefault="009E73B7"/>
        </w:tc>
        <w:tc>
          <w:tcPr>
            <w:tcW w:w="1356" w:type="dxa"/>
          </w:tcPr>
          <w:p w14:paraId="7C20BC21" w14:textId="77777777" w:rsidR="009E73B7" w:rsidRDefault="009E73B7"/>
        </w:tc>
        <w:tc>
          <w:tcPr>
            <w:tcW w:w="1355" w:type="dxa"/>
          </w:tcPr>
          <w:p w14:paraId="7C20BC22" w14:textId="77777777" w:rsidR="009E73B7" w:rsidRDefault="009E73B7"/>
        </w:tc>
        <w:tc>
          <w:tcPr>
            <w:tcW w:w="1072" w:type="dxa"/>
          </w:tcPr>
          <w:p w14:paraId="7C20BC23" w14:textId="77777777" w:rsidR="009E73B7" w:rsidRDefault="009E73B7"/>
        </w:tc>
        <w:tc>
          <w:tcPr>
            <w:tcW w:w="2001" w:type="dxa"/>
          </w:tcPr>
          <w:p w14:paraId="7C20BC24" w14:textId="77777777" w:rsidR="009E73B7" w:rsidRDefault="009E73B7"/>
        </w:tc>
        <w:tc>
          <w:tcPr>
            <w:tcW w:w="143" w:type="dxa"/>
          </w:tcPr>
          <w:p w14:paraId="7C20BC25" w14:textId="77777777" w:rsidR="009E73B7" w:rsidRDefault="009E73B7"/>
        </w:tc>
      </w:tr>
      <w:tr w:rsidR="009E73B7" w:rsidRPr="000F2AE0" w14:paraId="7C20BC28" w14:textId="77777777">
        <w:trPr>
          <w:trHeight w:hRule="exact" w:val="82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C20BC27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является частью 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9E73B7" w:rsidRPr="000F2AE0" w14:paraId="7C20BC34" w14:textId="77777777">
        <w:trPr>
          <w:trHeight w:hRule="exact" w:val="138"/>
        </w:trPr>
        <w:tc>
          <w:tcPr>
            <w:tcW w:w="143" w:type="dxa"/>
          </w:tcPr>
          <w:p w14:paraId="7C20BC29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C20BC2A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7C20BC2B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7C20BC2C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C20BC2D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C20BC2E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7C20BC2F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7C20BC30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7C20BC31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7C20BC32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C20BC33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14:paraId="7C20BC39" w14:textId="77777777">
        <w:trPr>
          <w:trHeight w:hRule="exact" w:val="1125"/>
        </w:trPr>
        <w:tc>
          <w:tcPr>
            <w:tcW w:w="143" w:type="dxa"/>
          </w:tcPr>
          <w:p w14:paraId="7C20BC35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C36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C37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образовательный стандарт среднего профессионального образования по специальности 09.02.07 Информационные системы и </w:t>
            </w:r>
            <w:proofErr w:type="gramStart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.</w:t>
            </w:r>
            <w:proofErr w:type="gram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09.12.2016 г. № 1547)</w:t>
            </w:r>
          </w:p>
        </w:tc>
        <w:tc>
          <w:tcPr>
            <w:tcW w:w="143" w:type="dxa"/>
          </w:tcPr>
          <w:p w14:paraId="7C20BC38" w14:textId="77777777" w:rsidR="009E73B7" w:rsidRDefault="009E73B7"/>
        </w:tc>
      </w:tr>
      <w:tr w:rsidR="009E73B7" w14:paraId="7C20BC3E" w14:textId="77777777">
        <w:trPr>
          <w:trHeight w:hRule="exact" w:val="304"/>
        </w:trPr>
        <w:tc>
          <w:tcPr>
            <w:tcW w:w="143" w:type="dxa"/>
          </w:tcPr>
          <w:p w14:paraId="7C20BC3A" w14:textId="77777777" w:rsidR="009E73B7" w:rsidRDefault="009E73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C3B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C3C" w14:textId="77777777" w:rsidR="009E73B7" w:rsidRDefault="009E73B7"/>
        </w:tc>
        <w:tc>
          <w:tcPr>
            <w:tcW w:w="143" w:type="dxa"/>
          </w:tcPr>
          <w:p w14:paraId="7C20BC3D" w14:textId="77777777" w:rsidR="009E73B7" w:rsidRDefault="009E73B7"/>
        </w:tc>
      </w:tr>
      <w:tr w:rsidR="009E73B7" w14:paraId="7C20BC4A" w14:textId="77777777">
        <w:trPr>
          <w:trHeight w:hRule="exact" w:val="416"/>
        </w:trPr>
        <w:tc>
          <w:tcPr>
            <w:tcW w:w="143" w:type="dxa"/>
          </w:tcPr>
          <w:p w14:paraId="7C20BC3F" w14:textId="77777777" w:rsidR="009E73B7" w:rsidRDefault="009E73B7"/>
        </w:tc>
        <w:tc>
          <w:tcPr>
            <w:tcW w:w="1844" w:type="dxa"/>
          </w:tcPr>
          <w:p w14:paraId="7C20BC40" w14:textId="77777777" w:rsidR="009E73B7" w:rsidRDefault="009E73B7"/>
        </w:tc>
        <w:tc>
          <w:tcPr>
            <w:tcW w:w="363" w:type="dxa"/>
          </w:tcPr>
          <w:p w14:paraId="7C20BC41" w14:textId="77777777" w:rsidR="009E73B7" w:rsidRDefault="009E73B7"/>
        </w:tc>
        <w:tc>
          <w:tcPr>
            <w:tcW w:w="930" w:type="dxa"/>
          </w:tcPr>
          <w:p w14:paraId="7C20BC42" w14:textId="77777777" w:rsidR="009E73B7" w:rsidRDefault="009E73B7"/>
        </w:tc>
        <w:tc>
          <w:tcPr>
            <w:tcW w:w="789" w:type="dxa"/>
          </w:tcPr>
          <w:p w14:paraId="7C20BC43" w14:textId="77777777" w:rsidR="009E73B7" w:rsidRDefault="009E73B7"/>
        </w:tc>
        <w:tc>
          <w:tcPr>
            <w:tcW w:w="789" w:type="dxa"/>
          </w:tcPr>
          <w:p w14:paraId="7C20BC44" w14:textId="77777777" w:rsidR="009E73B7" w:rsidRDefault="009E73B7"/>
        </w:tc>
        <w:tc>
          <w:tcPr>
            <w:tcW w:w="1356" w:type="dxa"/>
          </w:tcPr>
          <w:p w14:paraId="7C20BC45" w14:textId="77777777" w:rsidR="009E73B7" w:rsidRDefault="009E73B7"/>
        </w:tc>
        <w:tc>
          <w:tcPr>
            <w:tcW w:w="1355" w:type="dxa"/>
          </w:tcPr>
          <w:p w14:paraId="7C20BC46" w14:textId="77777777" w:rsidR="009E73B7" w:rsidRDefault="009E73B7"/>
        </w:tc>
        <w:tc>
          <w:tcPr>
            <w:tcW w:w="1072" w:type="dxa"/>
          </w:tcPr>
          <w:p w14:paraId="7C20BC47" w14:textId="77777777" w:rsidR="009E73B7" w:rsidRDefault="009E73B7"/>
        </w:tc>
        <w:tc>
          <w:tcPr>
            <w:tcW w:w="2001" w:type="dxa"/>
          </w:tcPr>
          <w:p w14:paraId="7C20BC48" w14:textId="77777777" w:rsidR="009E73B7" w:rsidRDefault="009E73B7"/>
        </w:tc>
        <w:tc>
          <w:tcPr>
            <w:tcW w:w="143" w:type="dxa"/>
          </w:tcPr>
          <w:p w14:paraId="7C20BC49" w14:textId="77777777" w:rsidR="009E73B7" w:rsidRDefault="009E73B7"/>
        </w:tc>
      </w:tr>
      <w:tr w:rsidR="009E73B7" w14:paraId="7C20BC4C" w14:textId="77777777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4B" w14:textId="77777777" w:rsidR="009E73B7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9E73B7" w:rsidRPr="000F2AE0" w14:paraId="7C20BC5F" w14:textId="77777777">
        <w:trPr>
          <w:trHeight w:hRule="exact" w:val="704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C20BC4D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дисциплины «Элементы высшей математики» ориентировано на достижение следующих целей:</w:t>
            </w:r>
          </w:p>
          <w:p w14:paraId="7C20BC4E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математики;</w:t>
            </w:r>
          </w:p>
          <w:p w14:paraId="7C20BC4F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14:paraId="7C20BC50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овладение математи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ческими знаниями и умениями, необходимыми в повседневной жизни, для изучения смежных естественно научных </w:t>
            </w:r>
            <w:proofErr w:type="gramStart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  и</w:t>
            </w:r>
            <w:proofErr w:type="gram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14:paraId="7C20BC51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воспитание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14:paraId="7C20BC52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ьтате изучения дисциплины обучающийся должен:</w:t>
            </w:r>
          </w:p>
          <w:p w14:paraId="7C20BC53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7C20BC54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математического анализа, линейной алгебры и аналитической геометрии</w:t>
            </w:r>
          </w:p>
          <w:p w14:paraId="7C20BC55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дифференциального и интегрального исчисления</w:t>
            </w:r>
          </w:p>
          <w:p w14:paraId="7C20BC56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теории комплексных чисел</w:t>
            </w:r>
          </w:p>
          <w:p w14:paraId="7C20BC57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C20BC58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операции над матриц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и решать системы линейных уравнений</w:t>
            </w:r>
          </w:p>
          <w:p w14:paraId="7C20BC59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задачи, используя уравнения прямых и кривых второго порядка на плоскости</w:t>
            </w:r>
          </w:p>
          <w:p w14:paraId="7C20BC5A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дифференциального и интегрального исчисления</w:t>
            </w:r>
          </w:p>
          <w:p w14:paraId="7C20BC5B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дифференциальные уравнения</w:t>
            </w:r>
          </w:p>
          <w:p w14:paraId="7C20BC5C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пользоваться понятиями теории ко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мплексных чисел</w:t>
            </w:r>
          </w:p>
          <w:p w14:paraId="7C20BC5D" w14:textId="77777777" w:rsidR="009E73B7" w:rsidRPr="000F2AE0" w:rsidRDefault="009E73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7C20BC5E" w14:textId="77777777" w:rsidR="009E73B7" w:rsidRPr="000F2AE0" w:rsidRDefault="009E73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3B7" w:rsidRPr="000F2AE0" w14:paraId="7C20BC6B" w14:textId="77777777">
        <w:trPr>
          <w:trHeight w:hRule="exact" w:val="277"/>
        </w:trPr>
        <w:tc>
          <w:tcPr>
            <w:tcW w:w="143" w:type="dxa"/>
          </w:tcPr>
          <w:p w14:paraId="7C20BC60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C20BC61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7C20BC62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7C20BC63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C20BC64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C20BC65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7C20BC66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7C20BC67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7C20BC68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7C20BC69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C20BC6A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C6D" w14:textId="77777777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6C" w14:textId="77777777" w:rsidR="009E73B7" w:rsidRPr="000F2AE0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0F2AE0">
              <w:rPr>
                <w:lang w:val="ru-RU"/>
              </w:rPr>
              <w:t xml:space="preserve"> </w:t>
            </w:r>
          </w:p>
        </w:tc>
      </w:tr>
      <w:tr w:rsidR="009E73B7" w:rsidRPr="000F2AE0" w14:paraId="7C20BC6F" w14:textId="77777777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C20BC6E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9E73B7" w:rsidRPr="000F2AE0" w14:paraId="7C20BC7B" w14:textId="77777777">
        <w:trPr>
          <w:trHeight w:hRule="exact" w:val="277"/>
        </w:trPr>
        <w:tc>
          <w:tcPr>
            <w:tcW w:w="143" w:type="dxa"/>
          </w:tcPr>
          <w:p w14:paraId="7C20BC70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C20BC71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7C20BC72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7C20BC73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C20BC74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C20BC75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7C20BC76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7C20BC77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7C20BC78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7C20BC79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C20BC7A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14:paraId="7C20BC7D" w14:textId="77777777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C20BC7C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9E73B7" w14:paraId="7C20BC89" w14:textId="77777777">
        <w:trPr>
          <w:trHeight w:hRule="exact" w:val="138"/>
        </w:trPr>
        <w:tc>
          <w:tcPr>
            <w:tcW w:w="143" w:type="dxa"/>
          </w:tcPr>
          <w:p w14:paraId="7C20BC7E" w14:textId="77777777" w:rsidR="009E73B7" w:rsidRDefault="009E73B7"/>
        </w:tc>
        <w:tc>
          <w:tcPr>
            <w:tcW w:w="1844" w:type="dxa"/>
          </w:tcPr>
          <w:p w14:paraId="7C20BC7F" w14:textId="77777777" w:rsidR="009E73B7" w:rsidRDefault="009E73B7"/>
        </w:tc>
        <w:tc>
          <w:tcPr>
            <w:tcW w:w="363" w:type="dxa"/>
          </w:tcPr>
          <w:p w14:paraId="7C20BC80" w14:textId="77777777" w:rsidR="009E73B7" w:rsidRDefault="009E73B7"/>
        </w:tc>
        <w:tc>
          <w:tcPr>
            <w:tcW w:w="930" w:type="dxa"/>
          </w:tcPr>
          <w:p w14:paraId="7C20BC81" w14:textId="77777777" w:rsidR="009E73B7" w:rsidRDefault="009E73B7"/>
        </w:tc>
        <w:tc>
          <w:tcPr>
            <w:tcW w:w="789" w:type="dxa"/>
          </w:tcPr>
          <w:p w14:paraId="7C20BC82" w14:textId="77777777" w:rsidR="009E73B7" w:rsidRDefault="009E73B7"/>
        </w:tc>
        <w:tc>
          <w:tcPr>
            <w:tcW w:w="789" w:type="dxa"/>
          </w:tcPr>
          <w:p w14:paraId="7C20BC83" w14:textId="77777777" w:rsidR="009E73B7" w:rsidRDefault="009E73B7"/>
        </w:tc>
        <w:tc>
          <w:tcPr>
            <w:tcW w:w="1356" w:type="dxa"/>
          </w:tcPr>
          <w:p w14:paraId="7C20BC84" w14:textId="77777777" w:rsidR="009E73B7" w:rsidRDefault="009E73B7"/>
        </w:tc>
        <w:tc>
          <w:tcPr>
            <w:tcW w:w="1355" w:type="dxa"/>
          </w:tcPr>
          <w:p w14:paraId="7C20BC85" w14:textId="77777777" w:rsidR="009E73B7" w:rsidRDefault="009E73B7"/>
        </w:tc>
        <w:tc>
          <w:tcPr>
            <w:tcW w:w="1072" w:type="dxa"/>
          </w:tcPr>
          <w:p w14:paraId="7C20BC86" w14:textId="77777777" w:rsidR="009E73B7" w:rsidRDefault="009E73B7"/>
        </w:tc>
        <w:tc>
          <w:tcPr>
            <w:tcW w:w="2001" w:type="dxa"/>
          </w:tcPr>
          <w:p w14:paraId="7C20BC87" w14:textId="77777777" w:rsidR="009E73B7" w:rsidRDefault="009E73B7"/>
        </w:tc>
        <w:tc>
          <w:tcPr>
            <w:tcW w:w="143" w:type="dxa"/>
          </w:tcPr>
          <w:p w14:paraId="7C20BC88" w14:textId="77777777" w:rsidR="009E73B7" w:rsidRDefault="009E73B7"/>
        </w:tc>
      </w:tr>
      <w:tr w:rsidR="009E73B7" w14:paraId="7C20BC8F" w14:textId="77777777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8A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5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8B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8C" w14:textId="77777777" w:rsidR="009E73B7" w:rsidRDefault="009E73B7"/>
        </w:tc>
        <w:tc>
          <w:tcPr>
            <w:tcW w:w="2001" w:type="dxa"/>
          </w:tcPr>
          <w:p w14:paraId="7C20BC8D" w14:textId="77777777" w:rsidR="009E73B7" w:rsidRDefault="009E73B7"/>
        </w:tc>
        <w:tc>
          <w:tcPr>
            <w:tcW w:w="143" w:type="dxa"/>
          </w:tcPr>
          <w:p w14:paraId="7C20BC8E" w14:textId="77777777" w:rsidR="009E73B7" w:rsidRDefault="009E73B7"/>
        </w:tc>
      </w:tr>
      <w:tr w:rsidR="009E73B7" w:rsidRPr="000F2AE0" w14:paraId="7C20BC98" w14:textId="77777777">
        <w:trPr>
          <w:trHeight w:hRule="exact" w:val="2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90" w14:textId="77777777" w:rsidR="009E73B7" w:rsidRDefault="009E73B7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91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92" w14:textId="77777777" w:rsidR="009E73B7" w:rsidRPr="000F2AE0" w:rsidRDefault="000F2A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proofErr w:type="gramStart"/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</w:t>
            </w:r>
            <w:proofErr w:type="gramEnd"/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 </w:t>
            </w:r>
            <w:proofErr w:type="spellStart"/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93" w14:textId="77777777" w:rsidR="009E73B7" w:rsidRPr="000F2AE0" w:rsidRDefault="000F2A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proofErr w:type="gramStart"/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ная</w:t>
            </w:r>
            <w:proofErr w:type="gramEnd"/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</w:t>
            </w:r>
          </w:p>
          <w:p w14:paraId="7C20BC94" w14:textId="77777777" w:rsidR="009E73B7" w:rsidRPr="000F2AE0" w:rsidRDefault="000F2A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95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7C20BC96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C20BC97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CA3" w14:textId="77777777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99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9A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9B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9C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9D" w14:textId="77777777" w:rsidR="009E73B7" w:rsidRPr="000F2AE0" w:rsidRDefault="000F2A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14:paraId="7C20BC9E" w14:textId="77777777" w:rsidR="009E73B7" w:rsidRPr="000F2AE0" w:rsidRDefault="000F2A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включая курсовое </w:t>
            </w:r>
            <w:proofErr w:type="spellStart"/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9F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A0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7C20BCA1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C20BCA2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14:paraId="7C20BCA7" w14:textId="77777777">
        <w:trPr>
          <w:trHeight w:hRule="exact" w:val="279"/>
        </w:trPr>
        <w:tc>
          <w:tcPr>
            <w:tcW w:w="8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A4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2001" w:type="dxa"/>
          </w:tcPr>
          <w:p w14:paraId="7C20BCA5" w14:textId="77777777" w:rsidR="009E73B7" w:rsidRDefault="009E73B7"/>
        </w:tc>
        <w:tc>
          <w:tcPr>
            <w:tcW w:w="143" w:type="dxa"/>
          </w:tcPr>
          <w:p w14:paraId="7C20BCA6" w14:textId="77777777" w:rsidR="009E73B7" w:rsidRDefault="009E73B7"/>
        </w:tc>
      </w:tr>
      <w:tr w:rsidR="009E73B7" w14:paraId="7C20BCB1" w14:textId="7777777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A8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A9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AA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AB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AC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AD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AE" w14:textId="77777777" w:rsidR="009E73B7" w:rsidRDefault="000F2A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01" w:type="dxa"/>
          </w:tcPr>
          <w:p w14:paraId="7C20BCAF" w14:textId="77777777" w:rsidR="009E73B7" w:rsidRDefault="009E73B7"/>
        </w:tc>
        <w:tc>
          <w:tcPr>
            <w:tcW w:w="143" w:type="dxa"/>
          </w:tcPr>
          <w:p w14:paraId="7C20BCB0" w14:textId="77777777" w:rsidR="009E73B7" w:rsidRDefault="009E73B7"/>
        </w:tc>
      </w:tr>
    </w:tbl>
    <w:p w14:paraId="7C20BCB2" w14:textId="77777777" w:rsidR="009E73B7" w:rsidRDefault="000F2A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7242"/>
      </w:tblGrid>
      <w:tr w:rsidR="009E73B7" w14:paraId="7C20BCB4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B3" w14:textId="77777777" w:rsidR="009E73B7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9E73B7" w:rsidRPr="000F2AE0" w14:paraId="7C20BCB6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C20BCB5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9E73B7" w14:paraId="7C20BCB8" w14:textId="77777777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C20BCB7" w14:textId="77777777" w:rsidR="009E73B7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(ОК)</w:t>
            </w:r>
          </w:p>
        </w:tc>
      </w:tr>
      <w:tr w:rsidR="009E73B7" w14:paraId="7C20BCBB" w14:textId="77777777">
        <w:trPr>
          <w:trHeight w:hRule="exact" w:val="138"/>
        </w:trPr>
        <w:tc>
          <w:tcPr>
            <w:tcW w:w="3119" w:type="dxa"/>
          </w:tcPr>
          <w:p w14:paraId="7C20BCB9" w14:textId="77777777" w:rsidR="009E73B7" w:rsidRDefault="009E73B7"/>
        </w:tc>
        <w:tc>
          <w:tcPr>
            <w:tcW w:w="7656" w:type="dxa"/>
          </w:tcPr>
          <w:p w14:paraId="7C20BCBA" w14:textId="77777777" w:rsidR="009E73B7" w:rsidRDefault="009E73B7"/>
        </w:tc>
      </w:tr>
      <w:tr w:rsidR="009E73B7" w14:paraId="7C20BCBE" w14:textId="7777777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BC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BD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9E73B7" w:rsidRPr="000F2AE0" w14:paraId="7C20BCCC" w14:textId="77777777">
        <w:trPr>
          <w:trHeight w:hRule="exact" w:val="542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CB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05. Осуществлять устную и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CC0" w14:textId="77777777" w:rsidR="009E73B7" w:rsidRPr="000F2AE0" w:rsidRDefault="009E73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C20BCC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7C20BCC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социального и культурного контекста;</w:t>
            </w:r>
          </w:p>
          <w:p w14:paraId="7C20BCC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оформления документов и построения устных сообщений</w:t>
            </w:r>
          </w:p>
          <w:p w14:paraId="7C20BCC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значение математики в п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рофессиональной деятельности и при освоении ППССЗ;</w:t>
            </w:r>
          </w:p>
          <w:p w14:paraId="7C20BCC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математические методы решения прикладных задач в области профессиональной деятельности;</w:t>
            </w:r>
          </w:p>
          <w:p w14:paraId="7C20BCC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понятия математического анализа, линейной алгебры, аналитической геометрии,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комплексных чисел, дифференциального и интегрального исчисления;</w:t>
            </w:r>
          </w:p>
          <w:p w14:paraId="7C20BCC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математический аппарат, применяемый в профессиональной деятельности</w:t>
            </w:r>
          </w:p>
          <w:p w14:paraId="7C20BCC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C20BCC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грамотно излагать свои мысли и оформлять документы по профессиональной тематике на государственном языке,</w:t>
            </w:r>
          </w:p>
          <w:p w14:paraId="7C20BCC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енять математический аппарат для решения профессиональных задач</w:t>
            </w:r>
          </w:p>
          <w:p w14:paraId="7C20BCC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прикладные задачи в области профессиональной деятельности</w:t>
            </w:r>
          </w:p>
        </w:tc>
      </w:tr>
    </w:tbl>
    <w:p w14:paraId="7C20BCCD" w14:textId="77777777" w:rsidR="009E73B7" w:rsidRPr="000F2AE0" w:rsidRDefault="000F2AE0">
      <w:pPr>
        <w:rPr>
          <w:sz w:val="0"/>
          <w:szCs w:val="0"/>
          <w:lang w:val="ru-RU"/>
        </w:rPr>
      </w:pPr>
      <w:r w:rsidRPr="000F2A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057"/>
        <w:gridCol w:w="2009"/>
        <w:gridCol w:w="765"/>
        <w:gridCol w:w="786"/>
        <w:gridCol w:w="889"/>
        <w:gridCol w:w="889"/>
        <w:gridCol w:w="742"/>
        <w:gridCol w:w="1169"/>
      </w:tblGrid>
      <w:tr w:rsidR="009E73B7" w:rsidRPr="000F2AE0" w14:paraId="7C20BCEC" w14:textId="77777777">
        <w:trPr>
          <w:trHeight w:hRule="exact" w:val="11103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CC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CCF" w14:textId="77777777" w:rsidR="009E73B7" w:rsidRPr="000F2AE0" w:rsidRDefault="009E73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C20BCD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Знать;</w:t>
            </w:r>
          </w:p>
          <w:p w14:paraId="7C20BCD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актуальный профессиональный и социальный контекст, в котором приходится работать и жить;</w:t>
            </w:r>
          </w:p>
          <w:p w14:paraId="7C20BCD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7C20BCD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алгоритмы выполнения работ в профессиональной и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 областях;</w:t>
            </w:r>
          </w:p>
          <w:p w14:paraId="7C20BCD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работы в профессиональной и смежных сферах;</w:t>
            </w:r>
          </w:p>
          <w:p w14:paraId="7C20BCD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 плана для решения задач;</w:t>
            </w:r>
          </w:p>
          <w:p w14:paraId="7C20BCD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оценки результатов решения задач профессиональной деятельности</w:t>
            </w:r>
          </w:p>
          <w:p w14:paraId="7C20BCD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обоснование способа и метода </w:t>
            </w:r>
            <w:proofErr w:type="gramStart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решения;:</w:t>
            </w:r>
            <w:proofErr w:type="gramEnd"/>
          </w:p>
          <w:p w14:paraId="7C20BCD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применения формул</w:t>
            </w:r>
          </w:p>
          <w:p w14:paraId="7C20BCD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 математического анализа, линейной алгебры и аналитической геометрии</w:t>
            </w:r>
          </w:p>
          <w:p w14:paraId="7C20BCD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дифференциального и интегрального исчисления</w:t>
            </w:r>
          </w:p>
          <w:p w14:paraId="7C20BCD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теории комплексных чисел</w:t>
            </w:r>
          </w:p>
          <w:p w14:paraId="7C20BCD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Уметь;</w:t>
            </w:r>
          </w:p>
          <w:p w14:paraId="7C20BCD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распознавать задачу и/или проблему в профессиональном и/или социальном контексте;</w:t>
            </w:r>
          </w:p>
          <w:p w14:paraId="7C20BCD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изировать задачу и/или проблему и выделять её составные части;</w:t>
            </w:r>
          </w:p>
          <w:p w14:paraId="7C20BCD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7C20BCE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план действия; определить необходимые ресурсы;</w:t>
            </w:r>
          </w:p>
          <w:p w14:paraId="7C20BCE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актуальными методами работы в профессиональной и смежных сферах;</w:t>
            </w:r>
          </w:p>
          <w:p w14:paraId="7C20BCE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реализовать составленный план;</w:t>
            </w:r>
          </w:p>
          <w:p w14:paraId="7C20BCE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результат и последствия своих действий (самостоятельно или с помощью наставника)</w:t>
            </w:r>
          </w:p>
          <w:p w14:paraId="7C20BCE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обосновывать способы и методы решения</w:t>
            </w:r>
          </w:p>
          <w:p w14:paraId="7C20BCE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 оптима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льный метод решения</w:t>
            </w:r>
          </w:p>
          <w:p w14:paraId="7C20BCE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результаты выполненного задания</w:t>
            </w:r>
          </w:p>
          <w:p w14:paraId="7C20BCE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операции над матрицами и решать системы линейных уравнений</w:t>
            </w:r>
          </w:p>
          <w:p w14:paraId="7C20BCE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задачи, используя уравнения прямых и кривых второго порядка на плоскости</w:t>
            </w:r>
          </w:p>
          <w:p w14:paraId="7C20BCE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дифференциальног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и интегрального исчисления</w:t>
            </w:r>
          </w:p>
          <w:p w14:paraId="7C20BCE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дифференциальные уравнения</w:t>
            </w:r>
          </w:p>
          <w:p w14:paraId="7C20BCE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пользоваться понятиями теории комплексных чисел</w:t>
            </w:r>
          </w:p>
        </w:tc>
      </w:tr>
      <w:tr w:rsidR="009E73B7" w:rsidRPr="000F2AE0" w14:paraId="7C20BCF6" w14:textId="77777777">
        <w:trPr>
          <w:trHeight w:hRule="exact" w:val="277"/>
        </w:trPr>
        <w:tc>
          <w:tcPr>
            <w:tcW w:w="953" w:type="dxa"/>
          </w:tcPr>
          <w:p w14:paraId="7C20BCED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167" w:type="dxa"/>
          </w:tcPr>
          <w:p w14:paraId="7C20BCEE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326" w:type="dxa"/>
          </w:tcPr>
          <w:p w14:paraId="7C20BCEF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806" w:type="dxa"/>
          </w:tcPr>
          <w:p w14:paraId="7C20BCF0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809" w:type="dxa"/>
          </w:tcPr>
          <w:p w14:paraId="7C20BCF1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894" w:type="dxa"/>
          </w:tcPr>
          <w:p w14:paraId="7C20BCF2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894" w:type="dxa"/>
          </w:tcPr>
          <w:p w14:paraId="7C20BCF3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7C20BCF4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1180" w:type="dxa"/>
          </w:tcPr>
          <w:p w14:paraId="7C20BCF5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14:paraId="7C20BCF8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CF7" w14:textId="77777777" w:rsidR="009E73B7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9E73B7" w14:paraId="7C20BD02" w14:textId="77777777">
        <w:trPr>
          <w:trHeight w:hRule="exact" w:val="131"/>
        </w:trPr>
        <w:tc>
          <w:tcPr>
            <w:tcW w:w="953" w:type="dxa"/>
          </w:tcPr>
          <w:p w14:paraId="7C20BCF9" w14:textId="77777777" w:rsidR="009E73B7" w:rsidRDefault="009E73B7"/>
        </w:tc>
        <w:tc>
          <w:tcPr>
            <w:tcW w:w="2167" w:type="dxa"/>
          </w:tcPr>
          <w:p w14:paraId="7C20BCFA" w14:textId="77777777" w:rsidR="009E73B7" w:rsidRDefault="009E73B7"/>
        </w:tc>
        <w:tc>
          <w:tcPr>
            <w:tcW w:w="2326" w:type="dxa"/>
          </w:tcPr>
          <w:p w14:paraId="7C20BCFB" w14:textId="77777777" w:rsidR="009E73B7" w:rsidRDefault="009E73B7"/>
        </w:tc>
        <w:tc>
          <w:tcPr>
            <w:tcW w:w="806" w:type="dxa"/>
          </w:tcPr>
          <w:p w14:paraId="7C20BCFC" w14:textId="77777777" w:rsidR="009E73B7" w:rsidRDefault="009E73B7"/>
        </w:tc>
        <w:tc>
          <w:tcPr>
            <w:tcW w:w="809" w:type="dxa"/>
          </w:tcPr>
          <w:p w14:paraId="7C20BCFD" w14:textId="77777777" w:rsidR="009E73B7" w:rsidRDefault="009E73B7"/>
        </w:tc>
        <w:tc>
          <w:tcPr>
            <w:tcW w:w="894" w:type="dxa"/>
          </w:tcPr>
          <w:p w14:paraId="7C20BCFE" w14:textId="77777777" w:rsidR="009E73B7" w:rsidRDefault="009E73B7"/>
        </w:tc>
        <w:tc>
          <w:tcPr>
            <w:tcW w:w="894" w:type="dxa"/>
          </w:tcPr>
          <w:p w14:paraId="7C20BCFF" w14:textId="77777777" w:rsidR="009E73B7" w:rsidRDefault="009E73B7"/>
        </w:tc>
        <w:tc>
          <w:tcPr>
            <w:tcW w:w="753" w:type="dxa"/>
          </w:tcPr>
          <w:p w14:paraId="7C20BD00" w14:textId="77777777" w:rsidR="009E73B7" w:rsidRDefault="009E73B7"/>
        </w:tc>
        <w:tc>
          <w:tcPr>
            <w:tcW w:w="1180" w:type="dxa"/>
          </w:tcPr>
          <w:p w14:paraId="7C20BD01" w14:textId="77777777" w:rsidR="009E73B7" w:rsidRDefault="009E73B7"/>
        </w:tc>
      </w:tr>
      <w:tr w:rsidR="009E73B7" w14:paraId="7C20BD05" w14:textId="7777777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03" w14:textId="77777777" w:rsidR="009E73B7" w:rsidRDefault="000F2A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D04" w14:textId="77777777" w:rsidR="009E73B7" w:rsidRDefault="000F2AE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9E73B7" w14:paraId="7C20BD0D" w14:textId="7777777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06" w14:textId="77777777" w:rsidR="009E73B7" w:rsidRDefault="009E73B7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07" w14:textId="77777777" w:rsidR="009E73B7" w:rsidRDefault="000F2A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08" w14:textId="77777777" w:rsidR="009E73B7" w:rsidRDefault="000F2A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14:paraId="7C20BD09" w14:textId="77777777" w:rsidR="009E73B7" w:rsidRDefault="000F2A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0A" w14:textId="77777777" w:rsidR="009E73B7" w:rsidRPr="000F2AE0" w:rsidRDefault="000F2AE0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proofErr w:type="gramStart"/>
            <w:r w:rsidRPr="000F2A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</w:t>
            </w:r>
            <w:proofErr w:type="gramEnd"/>
            <w:r w:rsidRPr="000F2A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(по </w:t>
            </w:r>
            <w:proofErr w:type="spellStart"/>
            <w:r w:rsidRPr="000F2A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0B" w14:textId="77777777" w:rsidR="009E73B7" w:rsidRDefault="000F2A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0C" w14:textId="77777777" w:rsidR="009E73B7" w:rsidRDefault="000F2A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9E73B7" w14:paraId="7C20BD16" w14:textId="7777777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0E" w14:textId="77777777" w:rsidR="009E73B7" w:rsidRDefault="009E73B7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0F" w14:textId="77777777" w:rsidR="009E73B7" w:rsidRDefault="009E73B7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0" w14:textId="77777777" w:rsidR="009E73B7" w:rsidRDefault="009E73B7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1" w14:textId="77777777" w:rsidR="009E73B7" w:rsidRDefault="000F2A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2" w14:textId="77777777" w:rsidR="009E73B7" w:rsidRDefault="000F2A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3" w14:textId="77777777" w:rsidR="009E73B7" w:rsidRDefault="000F2A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4" w14:textId="77777777" w:rsidR="009E73B7" w:rsidRDefault="009E73B7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5" w14:textId="77777777" w:rsidR="009E73B7" w:rsidRDefault="009E73B7"/>
        </w:tc>
      </w:tr>
      <w:tr w:rsidR="009E73B7" w14:paraId="7C20BD1E" w14:textId="77777777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7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8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9" w14:textId="77777777" w:rsidR="009E73B7" w:rsidRDefault="009E73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A" w14:textId="77777777" w:rsidR="009E73B7" w:rsidRDefault="009E73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B" w14:textId="77777777" w:rsidR="009E73B7" w:rsidRDefault="009E73B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C" w14:textId="77777777" w:rsidR="009E73B7" w:rsidRDefault="009E73B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D" w14:textId="77777777" w:rsidR="009E73B7" w:rsidRDefault="009E73B7"/>
        </w:tc>
      </w:tr>
      <w:tr w:rsidR="009E73B7" w14:paraId="7C20BD27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1F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0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1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2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3" w14:textId="77777777" w:rsidR="009E73B7" w:rsidRDefault="009E73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4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5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6" w14:textId="77777777" w:rsidR="009E73B7" w:rsidRDefault="009E73B7"/>
        </w:tc>
      </w:tr>
      <w:tr w:rsidR="009E73B7" w14:paraId="7C20BD30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8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Векторы и действия с ними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A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B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C" w14:textId="77777777" w:rsidR="009E73B7" w:rsidRDefault="009E73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D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E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2F" w14:textId="77777777" w:rsidR="009E73B7" w:rsidRDefault="009E73B7"/>
        </w:tc>
      </w:tr>
      <w:tr w:rsidR="009E73B7" w14:paraId="7C20BD39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1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2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плоскости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3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4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5" w14:textId="77777777" w:rsidR="009E73B7" w:rsidRDefault="009E73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6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7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8" w14:textId="77777777" w:rsidR="009E73B7" w:rsidRDefault="009E73B7"/>
        </w:tc>
      </w:tr>
      <w:tr w:rsidR="009E73B7" w14:paraId="7C20BD42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A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B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C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D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E" w14:textId="77777777" w:rsidR="009E73B7" w:rsidRDefault="009E73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3F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0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1" w14:textId="77777777" w:rsidR="009E73B7" w:rsidRDefault="009E73B7"/>
        </w:tc>
      </w:tr>
      <w:tr w:rsidR="009E73B7" w14:paraId="7C20BD4B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3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4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пределов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5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6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7" w14:textId="77777777" w:rsidR="009E73B7" w:rsidRDefault="009E73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8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9" w14:textId="77777777" w:rsidR="009E73B7" w:rsidRDefault="009E73B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A" w14:textId="77777777" w:rsidR="009E73B7" w:rsidRDefault="009E73B7"/>
        </w:tc>
      </w:tr>
    </w:tbl>
    <w:p w14:paraId="7C20BD4C" w14:textId="77777777" w:rsidR="009E73B7" w:rsidRDefault="000F2A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73"/>
        <w:gridCol w:w="2123"/>
        <w:gridCol w:w="1565"/>
        <w:gridCol w:w="773"/>
        <w:gridCol w:w="755"/>
        <w:gridCol w:w="809"/>
        <w:gridCol w:w="653"/>
        <w:gridCol w:w="209"/>
        <w:gridCol w:w="755"/>
        <w:gridCol w:w="1092"/>
      </w:tblGrid>
      <w:tr w:rsidR="009E73B7" w14:paraId="7C20BD55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D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Дифференциальное и интегральное исчисление функции одной действительной переменной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4F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0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1" w14:textId="77777777" w:rsidR="009E73B7" w:rsidRDefault="009E73B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2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3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4" w14:textId="77777777" w:rsidR="009E73B7" w:rsidRDefault="009E73B7"/>
        </w:tc>
      </w:tr>
      <w:tr w:rsidR="009E73B7" w14:paraId="7C20BD5E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6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 интегральное исчисление функции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нескольких действительных переменных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8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9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A" w14:textId="77777777" w:rsidR="009E73B7" w:rsidRDefault="009E73B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B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C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D" w14:textId="77777777" w:rsidR="009E73B7" w:rsidRDefault="009E73B7"/>
        </w:tc>
      </w:tr>
      <w:tr w:rsidR="009E73B7" w14:paraId="7C20BD67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5F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0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1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2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3" w14:textId="77777777" w:rsidR="009E73B7" w:rsidRDefault="009E73B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4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5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6" w14:textId="77777777" w:rsidR="009E73B7" w:rsidRDefault="009E73B7"/>
        </w:tc>
      </w:tr>
      <w:tr w:rsidR="009E73B7" w14:paraId="7C20BD70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8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9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A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B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C" w14:textId="77777777" w:rsidR="009E73B7" w:rsidRDefault="009E73B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D" w14:textId="77777777" w:rsidR="009E73B7" w:rsidRDefault="009E73B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E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6F" w14:textId="77777777" w:rsidR="009E73B7" w:rsidRDefault="009E73B7"/>
        </w:tc>
      </w:tr>
      <w:tr w:rsidR="009E73B7" w14:paraId="7C20BD7C" w14:textId="77777777">
        <w:trPr>
          <w:trHeight w:hRule="exact" w:val="277"/>
        </w:trPr>
        <w:tc>
          <w:tcPr>
            <w:tcW w:w="953" w:type="dxa"/>
          </w:tcPr>
          <w:p w14:paraId="7C20BD71" w14:textId="77777777" w:rsidR="009E73B7" w:rsidRDefault="009E73B7"/>
        </w:tc>
        <w:tc>
          <w:tcPr>
            <w:tcW w:w="608" w:type="dxa"/>
          </w:tcPr>
          <w:p w14:paraId="7C20BD72" w14:textId="77777777" w:rsidR="009E73B7" w:rsidRDefault="009E73B7"/>
        </w:tc>
        <w:tc>
          <w:tcPr>
            <w:tcW w:w="2127" w:type="dxa"/>
          </w:tcPr>
          <w:p w14:paraId="7C20BD73" w14:textId="77777777" w:rsidR="009E73B7" w:rsidRDefault="009E73B7"/>
        </w:tc>
        <w:tc>
          <w:tcPr>
            <w:tcW w:w="1759" w:type="dxa"/>
          </w:tcPr>
          <w:p w14:paraId="7C20BD74" w14:textId="77777777" w:rsidR="009E73B7" w:rsidRDefault="009E73B7"/>
        </w:tc>
        <w:tc>
          <w:tcPr>
            <w:tcW w:w="806" w:type="dxa"/>
          </w:tcPr>
          <w:p w14:paraId="7C20BD75" w14:textId="77777777" w:rsidR="009E73B7" w:rsidRDefault="009E73B7"/>
        </w:tc>
        <w:tc>
          <w:tcPr>
            <w:tcW w:w="809" w:type="dxa"/>
          </w:tcPr>
          <w:p w14:paraId="7C20BD76" w14:textId="77777777" w:rsidR="009E73B7" w:rsidRDefault="009E73B7"/>
        </w:tc>
        <w:tc>
          <w:tcPr>
            <w:tcW w:w="894" w:type="dxa"/>
          </w:tcPr>
          <w:p w14:paraId="7C20BD77" w14:textId="77777777" w:rsidR="009E73B7" w:rsidRDefault="009E73B7"/>
        </w:tc>
        <w:tc>
          <w:tcPr>
            <w:tcW w:w="698" w:type="dxa"/>
          </w:tcPr>
          <w:p w14:paraId="7C20BD78" w14:textId="77777777" w:rsidR="009E73B7" w:rsidRDefault="009E73B7"/>
        </w:tc>
        <w:tc>
          <w:tcPr>
            <w:tcW w:w="197" w:type="dxa"/>
          </w:tcPr>
          <w:p w14:paraId="7C20BD79" w14:textId="77777777" w:rsidR="009E73B7" w:rsidRDefault="009E73B7"/>
        </w:tc>
        <w:tc>
          <w:tcPr>
            <w:tcW w:w="753" w:type="dxa"/>
          </w:tcPr>
          <w:p w14:paraId="7C20BD7A" w14:textId="77777777" w:rsidR="009E73B7" w:rsidRDefault="009E73B7"/>
        </w:tc>
        <w:tc>
          <w:tcPr>
            <w:tcW w:w="1175" w:type="dxa"/>
          </w:tcPr>
          <w:p w14:paraId="7C20BD7B" w14:textId="77777777" w:rsidR="009E73B7" w:rsidRDefault="009E73B7"/>
        </w:tc>
      </w:tr>
      <w:tr w:rsidR="009E73B7" w14:paraId="7C20BD7F" w14:textId="77777777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7D" w14:textId="77777777" w:rsidR="009E73B7" w:rsidRPr="000F2AE0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F2AE0">
              <w:rPr>
                <w:lang w:val="ru-RU"/>
              </w:rPr>
              <w:t xml:space="preserve"> </w:t>
            </w:r>
          </w:p>
          <w:p w14:paraId="7C20BD7E" w14:textId="77777777" w:rsidR="009E73B7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9E73B7" w14:paraId="7C20BD8B" w14:textId="77777777">
        <w:trPr>
          <w:trHeight w:hRule="exact" w:val="277"/>
        </w:trPr>
        <w:tc>
          <w:tcPr>
            <w:tcW w:w="953" w:type="dxa"/>
          </w:tcPr>
          <w:p w14:paraId="7C20BD80" w14:textId="77777777" w:rsidR="009E73B7" w:rsidRDefault="009E73B7"/>
        </w:tc>
        <w:tc>
          <w:tcPr>
            <w:tcW w:w="608" w:type="dxa"/>
          </w:tcPr>
          <w:p w14:paraId="7C20BD81" w14:textId="77777777" w:rsidR="009E73B7" w:rsidRDefault="009E73B7"/>
        </w:tc>
        <w:tc>
          <w:tcPr>
            <w:tcW w:w="2127" w:type="dxa"/>
          </w:tcPr>
          <w:p w14:paraId="7C20BD82" w14:textId="77777777" w:rsidR="009E73B7" w:rsidRDefault="009E73B7"/>
        </w:tc>
        <w:tc>
          <w:tcPr>
            <w:tcW w:w="1759" w:type="dxa"/>
          </w:tcPr>
          <w:p w14:paraId="7C20BD83" w14:textId="77777777" w:rsidR="009E73B7" w:rsidRDefault="009E73B7"/>
        </w:tc>
        <w:tc>
          <w:tcPr>
            <w:tcW w:w="806" w:type="dxa"/>
          </w:tcPr>
          <w:p w14:paraId="7C20BD84" w14:textId="77777777" w:rsidR="009E73B7" w:rsidRDefault="009E73B7"/>
        </w:tc>
        <w:tc>
          <w:tcPr>
            <w:tcW w:w="809" w:type="dxa"/>
          </w:tcPr>
          <w:p w14:paraId="7C20BD85" w14:textId="77777777" w:rsidR="009E73B7" w:rsidRDefault="009E73B7"/>
        </w:tc>
        <w:tc>
          <w:tcPr>
            <w:tcW w:w="894" w:type="dxa"/>
          </w:tcPr>
          <w:p w14:paraId="7C20BD86" w14:textId="77777777" w:rsidR="009E73B7" w:rsidRDefault="009E73B7"/>
        </w:tc>
        <w:tc>
          <w:tcPr>
            <w:tcW w:w="698" w:type="dxa"/>
          </w:tcPr>
          <w:p w14:paraId="7C20BD87" w14:textId="77777777" w:rsidR="009E73B7" w:rsidRDefault="009E73B7"/>
        </w:tc>
        <w:tc>
          <w:tcPr>
            <w:tcW w:w="197" w:type="dxa"/>
          </w:tcPr>
          <w:p w14:paraId="7C20BD88" w14:textId="77777777" w:rsidR="009E73B7" w:rsidRDefault="009E73B7"/>
        </w:tc>
        <w:tc>
          <w:tcPr>
            <w:tcW w:w="753" w:type="dxa"/>
          </w:tcPr>
          <w:p w14:paraId="7C20BD89" w14:textId="77777777" w:rsidR="009E73B7" w:rsidRDefault="009E73B7"/>
        </w:tc>
        <w:tc>
          <w:tcPr>
            <w:tcW w:w="1175" w:type="dxa"/>
          </w:tcPr>
          <w:p w14:paraId="7C20BD8A" w14:textId="77777777" w:rsidR="009E73B7" w:rsidRDefault="009E73B7"/>
        </w:tc>
      </w:tr>
      <w:tr w:rsidR="009E73B7" w14:paraId="7C20BD90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8C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8D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8E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8F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9E73B7" w14:paraId="7C20BD92" w14:textId="77777777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91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</w:tr>
      <w:tr w:rsidR="009E73B7" w14:paraId="7C20BD98" w14:textId="77777777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93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94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9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состоит из 2 теоретических и 5 практических заданий с 5 вариантами ответов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96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97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9E" w14:textId="77777777">
        <w:trPr>
          <w:trHeight w:hRule="exact" w:val="109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99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9A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9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состоит из двух уровней: уровень А: 9 теоретических заданий с 3 вариантами ответов; уровень В: из одного практического задания; 2 варианта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9C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9D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A4" w14:textId="77777777">
        <w:trPr>
          <w:trHeight w:hRule="exact" w:val="109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9F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A0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A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из двух уровней: уровень А: 9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теоретических заданий с 3 вариантами ответов; уровень В: 5 </w:t>
            </w:r>
            <w:proofErr w:type="gramStart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 заданий</w:t>
            </w:r>
            <w:proofErr w:type="gram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2 варианта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A2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A3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AA" w14:textId="77777777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A5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A6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A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из четырех </w:t>
            </w:r>
            <w:proofErr w:type="gramStart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тестовых  заданий</w:t>
            </w:r>
            <w:proofErr w:type="gram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4 вариантами ответов и трех практических заданий, 2 варианта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A8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A9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B0" w14:textId="77777777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AB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AC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A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состоит из 5 практических заданий с 4 вариантами ответов и 4 практических заданий с 5 вариантами ответов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AE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AF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B6" w14:textId="77777777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B1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B2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B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из трех теоретических заданий с 4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вариантами ответов и 4 практических заданий с 4 вариантами ответов, 1 вариант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B4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B5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BC" w14:textId="77777777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B7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B8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B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состоит из 2 задач экономического содержания, для решения которых необходимы </w:t>
            </w:r>
            <w:proofErr w:type="spellStart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знанмя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 теме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BA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BB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C2" w14:textId="77777777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BD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BE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B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состоит из 2 </w:t>
            </w:r>
            <w:proofErr w:type="gramStart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  экономического</w:t>
            </w:r>
            <w:proofErr w:type="gram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содержания, для решения которых необходимо знать физический смысл производной функции и 1 задачи на знание формулы больших проце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C0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C1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C8" w14:textId="77777777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C3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C4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C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состоит из одного задания: решить систему линейных </w:t>
            </w:r>
            <w:proofErr w:type="gramStart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уравнений  методом</w:t>
            </w:r>
            <w:proofErr w:type="gram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Гаусса, 10 вариантов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C6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C7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CE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C9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CA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C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состоит из 6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заданий по данной теме, 36 вариантов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CC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CD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D4" w14:textId="77777777">
        <w:trPr>
          <w:trHeight w:hRule="exact" w:val="109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CF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D0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D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2 заданий: 1) на выполнение действий с комплексными числами; 2) решение квадратного уравнения, 26 вариантов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D2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D3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</w:tbl>
    <w:p w14:paraId="7C20BDD5" w14:textId="77777777" w:rsidR="009E73B7" w:rsidRDefault="000F2A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104"/>
        <w:gridCol w:w="4631"/>
        <w:gridCol w:w="2049"/>
      </w:tblGrid>
      <w:tr w:rsidR="009E73B7" w14:paraId="7C20BDDB" w14:textId="77777777">
        <w:trPr>
          <w:trHeight w:hRule="exact" w:val="109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D6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D7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D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трех заданий: 1задание - на раскрытие неопределенностей, 2 и 3 задания - на исследование функции на непрерывность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D9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DA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E1" w14:textId="77777777">
        <w:trPr>
          <w:trHeight w:hRule="exact" w:val="13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DC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DD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D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состоит из 3 заданий: 1 и 2 задания - на нахождение производной функции и 3 задание - на использование правила </w:t>
            </w:r>
            <w:proofErr w:type="spellStart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Лопиталя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раскрытия неопределенностей, 4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DF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E0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E7" w14:textId="77777777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E2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E3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E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3 заданий на нахождение первообразной функции различными способами, 8 вариантов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E5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E6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ED" w14:textId="77777777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E8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E9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E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состоит из 2 заданий на применение определенного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интеграла и его вычисление, 4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EB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EC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F4" w14:textId="77777777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EE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EF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F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2 практических заданий по данной теме,</w:t>
            </w:r>
          </w:p>
          <w:p w14:paraId="7C20BDF1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F2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F3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DFA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F5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F6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F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состоит из одного задания, 36 вариантов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F8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F9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E00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FB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FC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F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двух заданий, 32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DFE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</w:p>
          <w:p w14:paraId="7C20BDFF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E02" w14:textId="77777777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01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</w:tr>
      <w:tr w:rsidR="009E73B7" w14:paraId="7C20BE08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03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04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0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задание -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вопрос</w:t>
            </w:r>
          </w:p>
          <w:p w14:paraId="7C20BE0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2 - 5 - практические 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07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9E73B7" w14:paraId="7C20BE0D" w14:textId="77777777">
        <w:trPr>
          <w:trHeight w:hRule="exact" w:val="277"/>
        </w:trPr>
        <w:tc>
          <w:tcPr>
            <w:tcW w:w="1560" w:type="dxa"/>
          </w:tcPr>
          <w:p w14:paraId="7C20BE09" w14:textId="77777777" w:rsidR="009E73B7" w:rsidRDefault="009E73B7"/>
        </w:tc>
        <w:tc>
          <w:tcPr>
            <w:tcW w:w="2127" w:type="dxa"/>
          </w:tcPr>
          <w:p w14:paraId="7C20BE0A" w14:textId="77777777" w:rsidR="009E73B7" w:rsidRDefault="009E73B7"/>
        </w:tc>
        <w:tc>
          <w:tcPr>
            <w:tcW w:w="4962" w:type="dxa"/>
          </w:tcPr>
          <w:p w14:paraId="7C20BE0B" w14:textId="77777777" w:rsidR="009E73B7" w:rsidRDefault="009E73B7"/>
        </w:tc>
        <w:tc>
          <w:tcPr>
            <w:tcW w:w="2127" w:type="dxa"/>
          </w:tcPr>
          <w:p w14:paraId="7C20BE0C" w14:textId="77777777" w:rsidR="009E73B7" w:rsidRDefault="009E73B7"/>
        </w:tc>
      </w:tr>
      <w:tr w:rsidR="009E73B7" w14:paraId="7C20BE0F" w14:textId="77777777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20BE0E" w14:textId="77777777" w:rsidR="009E73B7" w:rsidRDefault="000F2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9E73B7" w:rsidRPr="000F2AE0" w14:paraId="7C20BE19" w14:textId="77777777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20BE10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14:paraId="7C20BE11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рейтинга по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каждой дисциплине выражается в процентах, который показывает уровень подготовки студента.</w:t>
            </w:r>
          </w:p>
          <w:p w14:paraId="7C20BE12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 им системой оценки учебных достижений в процессе обучения по данной дисциплине.</w:t>
            </w:r>
          </w:p>
          <w:p w14:paraId="7C20BE13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достижений.</w:t>
            </w:r>
          </w:p>
          <w:p w14:paraId="7C20BE14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максимального количества баллов по дисциплине.</w:t>
            </w:r>
          </w:p>
          <w:p w14:paraId="7C20BE15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14:paraId="7C20BE16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14:paraId="7C20BE17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окий уровень – 100% - 70% - отлично, хорошо.</w:t>
            </w:r>
          </w:p>
          <w:p w14:paraId="7C20BE18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14:paraId="7C20BE1A" w14:textId="77777777" w:rsidR="009E73B7" w:rsidRPr="000F2AE0" w:rsidRDefault="000F2AE0">
      <w:pPr>
        <w:rPr>
          <w:sz w:val="0"/>
          <w:szCs w:val="0"/>
          <w:lang w:val="ru-RU"/>
        </w:rPr>
      </w:pPr>
      <w:r w:rsidRPr="000F2A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9E73B7" w14:paraId="7C20BE20" w14:textId="77777777">
        <w:trPr>
          <w:trHeight w:hRule="exact" w:val="615"/>
        </w:trPr>
        <w:tc>
          <w:tcPr>
            <w:tcW w:w="143" w:type="dxa"/>
          </w:tcPr>
          <w:p w14:paraId="7C20BE1B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C20BE1C" w14:textId="77777777" w:rsidR="009E73B7" w:rsidRDefault="000F2A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C20BE1D" w14:textId="77777777" w:rsidR="009E73B7" w:rsidRDefault="000F2A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C20BE1E" w14:textId="77777777" w:rsidR="009E73B7" w:rsidRDefault="000F2A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14:paraId="7C20BE1F" w14:textId="77777777" w:rsidR="009E73B7" w:rsidRDefault="009E73B7"/>
        </w:tc>
      </w:tr>
      <w:tr w:rsidR="009E73B7" w:rsidRPr="000F2AE0" w14:paraId="7C20BE26" w14:textId="77777777">
        <w:trPr>
          <w:trHeight w:hRule="exact" w:val="2560"/>
        </w:trPr>
        <w:tc>
          <w:tcPr>
            <w:tcW w:w="143" w:type="dxa"/>
          </w:tcPr>
          <w:p w14:paraId="7C20BE21" w14:textId="77777777" w:rsidR="009E73B7" w:rsidRDefault="009E73B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22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23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24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14:paraId="7C20BE25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E2E" w14:textId="77777777">
        <w:trPr>
          <w:trHeight w:hRule="exact" w:val="3671"/>
        </w:trPr>
        <w:tc>
          <w:tcPr>
            <w:tcW w:w="143" w:type="dxa"/>
          </w:tcPr>
          <w:p w14:paraId="7C20BE27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28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29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2A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14:paraId="7C20BE2B" w14:textId="77777777" w:rsidR="009E73B7" w:rsidRPr="000F2AE0" w:rsidRDefault="009E7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C20BE2C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 в процессе работы (ответа и т.д.)</w:t>
            </w:r>
          </w:p>
        </w:tc>
        <w:tc>
          <w:tcPr>
            <w:tcW w:w="143" w:type="dxa"/>
          </w:tcPr>
          <w:p w14:paraId="7C20BE2D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E35" w14:textId="77777777">
        <w:trPr>
          <w:trHeight w:hRule="exact" w:val="2837"/>
        </w:trPr>
        <w:tc>
          <w:tcPr>
            <w:tcW w:w="143" w:type="dxa"/>
          </w:tcPr>
          <w:p w14:paraId="7C20BE2F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30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31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32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14:paraId="7C20BE33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14:paraId="7C20BE34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E3C" w14:textId="77777777">
        <w:trPr>
          <w:trHeight w:hRule="exact" w:val="2837"/>
        </w:trPr>
        <w:tc>
          <w:tcPr>
            <w:tcW w:w="143" w:type="dxa"/>
          </w:tcPr>
          <w:p w14:paraId="7C20BE36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37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38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39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14:paraId="7C20BE3A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14:paraId="7C20BE3B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E42" w14:textId="77777777">
        <w:trPr>
          <w:trHeight w:hRule="exact" w:val="615"/>
        </w:trPr>
        <w:tc>
          <w:tcPr>
            <w:tcW w:w="143" w:type="dxa"/>
          </w:tcPr>
          <w:p w14:paraId="7C20BE3D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3E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3F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40" w14:textId="77777777" w:rsidR="009E73B7" w:rsidRPr="000F2AE0" w:rsidRDefault="000F2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14:paraId="7C20BE41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14:paraId="7C20BE48" w14:textId="77777777">
        <w:trPr>
          <w:trHeight w:hRule="exact" w:val="615"/>
        </w:trPr>
        <w:tc>
          <w:tcPr>
            <w:tcW w:w="143" w:type="dxa"/>
          </w:tcPr>
          <w:p w14:paraId="7C20BE43" w14:textId="77777777" w:rsidR="009E73B7" w:rsidRPr="000F2AE0" w:rsidRDefault="009E73B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44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45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0BE46" w14:textId="77777777" w:rsidR="009E73B7" w:rsidRDefault="000F2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14:paraId="7C20BE47" w14:textId="77777777" w:rsidR="009E73B7" w:rsidRDefault="009E73B7"/>
        </w:tc>
      </w:tr>
      <w:tr w:rsidR="009E73B7" w14:paraId="7C20BE4E" w14:textId="77777777">
        <w:trPr>
          <w:trHeight w:hRule="exact" w:val="277"/>
        </w:trPr>
        <w:tc>
          <w:tcPr>
            <w:tcW w:w="143" w:type="dxa"/>
          </w:tcPr>
          <w:p w14:paraId="7C20BE49" w14:textId="77777777" w:rsidR="009E73B7" w:rsidRDefault="009E73B7"/>
        </w:tc>
        <w:tc>
          <w:tcPr>
            <w:tcW w:w="2175" w:type="dxa"/>
          </w:tcPr>
          <w:p w14:paraId="7C20BE4A" w14:textId="77777777" w:rsidR="009E73B7" w:rsidRDefault="009E73B7"/>
        </w:tc>
        <w:tc>
          <w:tcPr>
            <w:tcW w:w="2458" w:type="dxa"/>
          </w:tcPr>
          <w:p w14:paraId="7C20BE4B" w14:textId="77777777" w:rsidR="009E73B7" w:rsidRDefault="009E73B7"/>
        </w:tc>
        <w:tc>
          <w:tcPr>
            <w:tcW w:w="5860" w:type="dxa"/>
          </w:tcPr>
          <w:p w14:paraId="7C20BE4C" w14:textId="77777777" w:rsidR="009E73B7" w:rsidRDefault="009E73B7"/>
        </w:tc>
        <w:tc>
          <w:tcPr>
            <w:tcW w:w="143" w:type="dxa"/>
          </w:tcPr>
          <w:p w14:paraId="7C20BE4D" w14:textId="77777777" w:rsidR="009E73B7" w:rsidRDefault="009E73B7"/>
        </w:tc>
      </w:tr>
      <w:tr w:rsidR="009E73B7" w14:paraId="7C20BE50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4F" w14:textId="77777777" w:rsidR="009E73B7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9E73B7" w14:paraId="7C20BE52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20BE51" w14:textId="77777777" w:rsidR="009E73B7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</w:tr>
    </w:tbl>
    <w:p w14:paraId="7C20BE53" w14:textId="77777777" w:rsidR="009E73B7" w:rsidRDefault="000F2A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3B7" w:rsidRPr="000F2AE0" w14:paraId="7C20BE5A" w14:textId="77777777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5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Элементы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линейной алгебры</w:t>
            </w:r>
          </w:p>
          <w:p w14:paraId="7C20BE5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линейной алгебры. Понятие матрицы. Действия над матрицами. Определитель матрицы. Обратная матрица. Ранг матрицы</w:t>
            </w:r>
          </w:p>
          <w:p w14:paraId="7C20BE5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уравнений.</w:t>
            </w:r>
          </w:p>
          <w:p w14:paraId="7C20BE5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системы линейных уравнений</w:t>
            </w:r>
          </w:p>
          <w:p w14:paraId="7C20BE5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решения произвольной системы л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инейных уравнений</w:t>
            </w:r>
          </w:p>
          <w:p w14:paraId="7C20BE5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линейных уравнений методом Гаусса</w:t>
            </w:r>
          </w:p>
        </w:tc>
      </w:tr>
      <w:tr w:rsidR="009E73B7" w14:paraId="7C20BE5E" w14:textId="7777777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5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Векторы и действия с ними</w:t>
            </w:r>
          </w:p>
          <w:p w14:paraId="7C20BE5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о векторах</w:t>
            </w:r>
          </w:p>
          <w:p w14:paraId="7C20BE5D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Векторы основные понятия; линейные операции над векторами; проекция вектора на ось; разложение вектора по координатным осям;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вектора; действия над векторами, заданными проекциями. Скалярное произведение векторов и его свойства. Выражение скалярного произведения через координаты. Векторное произведение векторов и его свойства. Смешанное произведение векторов. Выражение век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торного произведения через координаты.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векторо</w:t>
            </w:r>
            <w:proofErr w:type="spellEnd"/>
          </w:p>
        </w:tc>
      </w:tr>
      <w:tr w:rsidR="009E73B7" w:rsidRPr="000F2AE0" w14:paraId="7C20BE68" w14:textId="77777777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5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Аналитическая геометрия на плоскости</w:t>
            </w:r>
          </w:p>
          <w:p w14:paraId="7C20BE6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уравнений прямой линии</w:t>
            </w:r>
          </w:p>
          <w:p w14:paraId="7C20BE6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задания прямой линии  на плоскости.    Уравнения  прямых линий. О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бщее уравнение прямой линии. Условия параллельности и перпендикулярности  прямых линий. Расстояние от точки до  прямой линии. Угол между прямыми</w:t>
            </w:r>
          </w:p>
          <w:p w14:paraId="7C20BE62" w14:textId="77777777" w:rsidR="009E73B7" w:rsidRPr="000F2AE0" w:rsidRDefault="009E73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C20BE63" w14:textId="77777777" w:rsidR="009E73B7" w:rsidRPr="000F2AE0" w:rsidRDefault="009E73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C20BE6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 кривых второго порядка</w:t>
            </w:r>
          </w:p>
          <w:p w14:paraId="7C20BE6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общее уравнение кривой второго порядка</w:t>
            </w:r>
          </w:p>
          <w:p w14:paraId="7C20BE6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линии второго порядка на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плоскости</w:t>
            </w:r>
          </w:p>
          <w:p w14:paraId="7C20BE6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уравнение окружности, эллипса, гиперболы и параболы на плоскости</w:t>
            </w:r>
          </w:p>
        </w:tc>
      </w:tr>
      <w:tr w:rsidR="009E73B7" w:rsidRPr="000F2AE0" w14:paraId="7C20BE73" w14:textId="77777777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6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теории комплексных чисел</w:t>
            </w:r>
          </w:p>
          <w:p w14:paraId="7C20BE6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комплексного числа</w:t>
            </w:r>
          </w:p>
          <w:p w14:paraId="7C20BE6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комплексного числа</w:t>
            </w:r>
          </w:p>
          <w:p w14:paraId="7C20BE6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изображение комплексного числа на координатной плоскости, модуль и аргумент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числа.</w:t>
            </w:r>
          </w:p>
          <w:p w14:paraId="7C20BE6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комплексного числа</w:t>
            </w:r>
          </w:p>
          <w:p w14:paraId="7C20BE6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комплексного числа</w:t>
            </w:r>
          </w:p>
          <w:p w14:paraId="7C20BE6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-алгебраическая форма</w:t>
            </w:r>
          </w:p>
          <w:p w14:paraId="7C20BE7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тригонометрическая форма</w:t>
            </w:r>
          </w:p>
          <w:p w14:paraId="7C20BE7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показательная форма</w:t>
            </w:r>
          </w:p>
          <w:p w14:paraId="7C20BE7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 перехода из одной формы комплексного числа к другой</w:t>
            </w:r>
          </w:p>
        </w:tc>
      </w:tr>
      <w:tr w:rsidR="009E73B7" w:rsidRPr="000F2AE0" w14:paraId="7C20BE79" w14:textId="7777777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7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Теория пределов</w:t>
            </w:r>
          </w:p>
          <w:p w14:paraId="7C20BE7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предела</w:t>
            </w:r>
          </w:p>
          <w:p w14:paraId="7C20BE7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последовательности, предел функции, свойства пределов</w:t>
            </w:r>
          </w:p>
          <w:p w14:paraId="7C20BE7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замечательные пределы, раскрытие неопределенностей</w:t>
            </w:r>
          </w:p>
          <w:p w14:paraId="7C20BE7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односторонние пределы, классификация точек разрыва</w:t>
            </w:r>
          </w:p>
        </w:tc>
      </w:tr>
    </w:tbl>
    <w:p w14:paraId="7C20BE7A" w14:textId="77777777" w:rsidR="009E73B7" w:rsidRPr="000F2AE0" w:rsidRDefault="000F2AE0">
      <w:pPr>
        <w:rPr>
          <w:sz w:val="0"/>
          <w:szCs w:val="0"/>
          <w:lang w:val="ru-RU"/>
        </w:rPr>
      </w:pPr>
      <w:r w:rsidRPr="000F2A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3B7" w:rsidRPr="000F2AE0" w14:paraId="7C20BE91" w14:textId="77777777">
        <w:trPr>
          <w:trHeight w:hRule="exact" w:val="623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7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6. Дифференциальное и интегральное исчисление функции одной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действительной переменной</w:t>
            </w:r>
          </w:p>
          <w:p w14:paraId="7C20BE7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функции</w:t>
            </w:r>
          </w:p>
          <w:p w14:paraId="7C20BE7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-понятие производной функции</w:t>
            </w:r>
          </w:p>
          <w:p w14:paraId="7C20BE7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-правила вычисления производной функции</w:t>
            </w:r>
          </w:p>
          <w:p w14:paraId="7C20BE7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-таблица производных</w:t>
            </w:r>
          </w:p>
          <w:p w14:paraId="7C20BE8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-понятие дифференциала функции</w:t>
            </w:r>
          </w:p>
          <w:p w14:paraId="7C20BE8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-связь дифференциала функции с производной</w:t>
            </w:r>
          </w:p>
          <w:p w14:paraId="7C20BE8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производные и дифференциалы высших порядков</w:t>
            </w:r>
          </w:p>
          <w:p w14:paraId="7C20BE8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функции</w:t>
            </w:r>
          </w:p>
          <w:p w14:paraId="7C20BE8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исследование функции на экстремум</w:t>
            </w:r>
          </w:p>
          <w:p w14:paraId="7C20BE8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исследование функции на точки перегиба</w:t>
            </w:r>
          </w:p>
          <w:p w14:paraId="7C20BE8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-алгоритм полного исследования функции</w:t>
            </w:r>
          </w:p>
          <w:p w14:paraId="7C20BE8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-построение графиков функций</w:t>
            </w:r>
          </w:p>
          <w:p w14:paraId="7C20BE8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неопределенного интеграла</w:t>
            </w:r>
          </w:p>
          <w:p w14:paraId="7C20BE8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-понятие неопределенного интеграла</w:t>
            </w:r>
          </w:p>
          <w:p w14:paraId="7C20BE8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-свойства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неопределенного интеграла</w:t>
            </w:r>
          </w:p>
          <w:p w14:paraId="7C20BE8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-таблица основных неопределенных интегралов</w:t>
            </w:r>
          </w:p>
          <w:p w14:paraId="7C20BE8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интегрирования неопределенного интеграла</w:t>
            </w:r>
          </w:p>
          <w:p w14:paraId="7C20BE8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определенного интеграла</w:t>
            </w:r>
          </w:p>
          <w:p w14:paraId="7C20BE8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Определенный интеграл и его свойства. Вычисление определенного интеграла: формула Ньютона- Лейбница, инт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егрирование заменой переменной и по частям в определенном интеграле.</w:t>
            </w:r>
          </w:p>
          <w:p w14:paraId="7C20BE8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площадей плоских фигур</w:t>
            </w:r>
          </w:p>
          <w:p w14:paraId="7C20BE9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объемов тел вращения</w:t>
            </w:r>
          </w:p>
        </w:tc>
      </w:tr>
      <w:tr w:rsidR="009E73B7" w:rsidRPr="000F2AE0" w14:paraId="7C20BE9E" w14:textId="77777777">
        <w:trPr>
          <w:trHeight w:hRule="exact" w:val="35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9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Дифференциальное и интегральное исчисление функции нескольких действительных переменных</w:t>
            </w:r>
          </w:p>
          <w:p w14:paraId="7C20BE9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Дифференцирование функци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нескольких переменных</w:t>
            </w:r>
          </w:p>
          <w:p w14:paraId="7C20BE9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функция нескольких переменных, ее область определения и график</w:t>
            </w:r>
          </w:p>
          <w:p w14:paraId="7C20BE9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предел и непрерывность функции нескольких переменных</w:t>
            </w:r>
          </w:p>
          <w:p w14:paraId="7C20BE9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частные производные функции нескольких переменных</w:t>
            </w:r>
          </w:p>
          <w:p w14:paraId="7C20BE9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производные высших порядков и дифференциалы высших порядко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7C20BE9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двойного интеграла</w:t>
            </w:r>
          </w:p>
          <w:p w14:paraId="7C20BE9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задачи, приводящие к понятию двойного интеграла</w:t>
            </w:r>
          </w:p>
          <w:p w14:paraId="7C20BE9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двойного интеграла, геометрический и механический смысл двойного интеграла</w:t>
            </w:r>
          </w:p>
          <w:p w14:paraId="7C20BE9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свойства двойного интеграла</w:t>
            </w:r>
          </w:p>
          <w:p w14:paraId="7C20BE9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вычисление двойного интеграла в прямоугольных координатах</w:t>
            </w:r>
          </w:p>
          <w:p w14:paraId="7C20BE9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двойного интеграла для вычисления площадей и объемов тел</w:t>
            </w:r>
          </w:p>
        </w:tc>
      </w:tr>
      <w:tr w:rsidR="009E73B7" w:rsidRPr="000F2AE0" w14:paraId="7C20BEAB" w14:textId="77777777">
        <w:trPr>
          <w:trHeight w:hRule="exact" w:val="35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9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Обыкновенные дифференциальные уравнения</w:t>
            </w:r>
          </w:p>
          <w:p w14:paraId="7C20BEA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Дифференциальные уравнения первого порядка</w:t>
            </w:r>
          </w:p>
          <w:p w14:paraId="7C20BEA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дифференциальные уравнения первого порядка, его общее и частное решение</w:t>
            </w:r>
          </w:p>
          <w:p w14:paraId="7C20BEA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задача Коши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(теорема о достаточном условии существования и единственности решения задачи Коши)</w:t>
            </w:r>
          </w:p>
          <w:p w14:paraId="7C20BEA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уравнения с разделяющимися переменными, однородные и линейные уравнения</w:t>
            </w:r>
          </w:p>
          <w:p w14:paraId="7C20BEA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их решения</w:t>
            </w:r>
          </w:p>
          <w:p w14:paraId="7C20BEA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общее и частное решение</w:t>
            </w:r>
          </w:p>
          <w:p w14:paraId="7C20BEA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Дифференциальные уравнения второго порядка</w:t>
            </w:r>
          </w:p>
          <w:p w14:paraId="7C20BEA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дифферен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циальные уравнения 2-го по-рядка</w:t>
            </w:r>
          </w:p>
          <w:p w14:paraId="7C20BEA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общее и частное решения</w:t>
            </w:r>
          </w:p>
          <w:p w14:paraId="7C20BEA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задача Коши</w:t>
            </w:r>
          </w:p>
          <w:p w14:paraId="7C20BEA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решение дифференциальных уравнений второго порядка</w:t>
            </w:r>
          </w:p>
        </w:tc>
      </w:tr>
    </w:tbl>
    <w:p w14:paraId="7C20BEAC" w14:textId="77777777" w:rsidR="009E73B7" w:rsidRPr="000F2AE0" w:rsidRDefault="000F2AE0">
      <w:pPr>
        <w:rPr>
          <w:sz w:val="0"/>
          <w:szCs w:val="0"/>
          <w:lang w:val="ru-RU"/>
        </w:rPr>
      </w:pPr>
      <w:r w:rsidRPr="000F2A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3B7" w:rsidRPr="000F2AE0" w14:paraId="7C20BEB9" w14:textId="77777777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A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Теория рядов</w:t>
            </w:r>
          </w:p>
          <w:p w14:paraId="7C20BEAE" w14:textId="77777777" w:rsidR="009E73B7" w:rsidRPr="000F2AE0" w:rsidRDefault="009E73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C20BEA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числового ряда</w:t>
            </w:r>
          </w:p>
          <w:p w14:paraId="7C20BEB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числового ряда</w:t>
            </w:r>
          </w:p>
          <w:p w14:paraId="7C20BEB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сходимость</w:t>
            </w:r>
          </w:p>
          <w:p w14:paraId="7C20BEB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сумма  ряда</w:t>
            </w:r>
          </w:p>
          <w:p w14:paraId="7C20BEB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признаки сходимости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числовых ря-дов.</w:t>
            </w:r>
          </w:p>
          <w:p w14:paraId="7C20BEB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ряды</w:t>
            </w:r>
          </w:p>
          <w:p w14:paraId="7C20BEB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функциональный ряд,  его область сходимости</w:t>
            </w:r>
          </w:p>
          <w:p w14:paraId="7C20BEB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степенной ряд, его интервал и радиус сходимости</w:t>
            </w:r>
          </w:p>
          <w:p w14:paraId="7C20BEB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разложение основных элементарных функций в степенные ряды</w:t>
            </w:r>
          </w:p>
          <w:p w14:paraId="7C20BEB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тригонометрический ряд и его применение к анализу периодическ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процессов.</w:t>
            </w:r>
          </w:p>
        </w:tc>
      </w:tr>
      <w:tr w:rsidR="009E73B7" w:rsidRPr="000F2AE0" w14:paraId="7C20BEBB" w14:textId="77777777">
        <w:trPr>
          <w:trHeight w:hRule="exact" w:val="277"/>
        </w:trPr>
        <w:tc>
          <w:tcPr>
            <w:tcW w:w="10774" w:type="dxa"/>
          </w:tcPr>
          <w:p w14:paraId="7C20BEBA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EB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EBC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  <w:tr w:rsidR="009E73B7" w:rsidRPr="000F2AE0" w14:paraId="7C20BEC8" w14:textId="77777777">
        <w:trPr>
          <w:trHeight w:hRule="exact" w:val="271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B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Элементы линейной алгебры</w:t>
            </w:r>
          </w:p>
          <w:p w14:paraId="7C20BEB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№1. Тема "Вычисление определителей"</w:t>
            </w:r>
          </w:p>
          <w:p w14:paraId="7C20BEC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EC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действия над матрицами</w:t>
            </w:r>
          </w:p>
          <w:p w14:paraId="7C20BEC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находить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определителей</w:t>
            </w:r>
          </w:p>
          <w:p w14:paraId="7C20BEC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вычислять определители второго и третьего порядка</w:t>
            </w:r>
          </w:p>
          <w:p w14:paraId="7C20BEC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№2. Тема "Решение систем линейных уравнений"</w:t>
            </w:r>
          </w:p>
          <w:p w14:paraId="7C20BEC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заданий:.</w:t>
            </w:r>
          </w:p>
          <w:p w14:paraId="7C20BEC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решение систем линейных уравнений</w:t>
            </w:r>
          </w:p>
          <w:p w14:paraId="7C20BEC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решение систем линейных уравнений  методом Г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аусса</w:t>
            </w:r>
          </w:p>
        </w:tc>
      </w:tr>
      <w:tr w:rsidR="009E73B7" w:rsidRPr="000F2AE0" w14:paraId="7C20BED2" w14:textId="77777777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C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Векторы и действия с ними</w:t>
            </w:r>
          </w:p>
          <w:p w14:paraId="7C20BEC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№3 Тема "Действия над векторами"</w:t>
            </w:r>
          </w:p>
          <w:p w14:paraId="7C20BEC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EC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Скалярное произведение векторов и его свойства. Выражение скалярного произведения через координаты. Векторное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произведение векторов и его свойства. Смешанное произведение векторов. Выражение векторного произведения через координаты. Приложения скалярного,  векторного и смешанного  произведения векторов</w:t>
            </w:r>
          </w:p>
          <w:p w14:paraId="7C20BEC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№4 Тема "Основные понятия о векторах"</w:t>
            </w:r>
          </w:p>
          <w:p w14:paraId="7C20BEC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лнение практических заданий:</w:t>
            </w:r>
          </w:p>
          <w:p w14:paraId="7C20BEC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приложения скалярного и векторного произведения векторов.</w:t>
            </w:r>
          </w:p>
          <w:p w14:paraId="7C20BED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нахождение площадей плоских фигур</w:t>
            </w:r>
          </w:p>
          <w:p w14:paraId="7C20BED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нахождение объема пирамиды</w:t>
            </w:r>
          </w:p>
        </w:tc>
      </w:tr>
      <w:tr w:rsidR="009E73B7" w:rsidRPr="000F2AE0" w14:paraId="7C20BEDF" w14:textId="77777777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D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Аналитическая геометрия на плоскости</w:t>
            </w:r>
          </w:p>
          <w:p w14:paraId="7C20BED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№5 Тема "Составление уравнений прямо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й"</w:t>
            </w:r>
          </w:p>
          <w:p w14:paraId="7C20BED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ED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записывать уравнение прямой линии</w:t>
            </w:r>
          </w:p>
          <w:p w14:paraId="7C20BED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приводить уравнение прямой линии  к общему виду</w:t>
            </w:r>
          </w:p>
          <w:p w14:paraId="7C20BED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уравнения  прямой в зависимости от условия задания</w:t>
            </w:r>
          </w:p>
          <w:p w14:paraId="7C20BED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 угол между прямыми</w:t>
            </w:r>
          </w:p>
          <w:p w14:paraId="7C20BED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находить расстояние от точки до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</w:p>
          <w:p w14:paraId="7C20BED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№6. Тема "Кривые второго порядка"</w:t>
            </w:r>
          </w:p>
          <w:p w14:paraId="7C20BED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ED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вида кривой второго порядка, ее параметров</w:t>
            </w:r>
          </w:p>
          <w:p w14:paraId="7C20BED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построение кривых второго порядка на плоскости</w:t>
            </w:r>
          </w:p>
        </w:tc>
      </w:tr>
      <w:tr w:rsidR="009E73B7" w:rsidRPr="000F2AE0" w14:paraId="7C20BEE7" w14:textId="77777777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E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теории комплексных чисел</w:t>
            </w:r>
          </w:p>
          <w:p w14:paraId="7C20BEE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№7 Тема "Действия над комплексными числами"</w:t>
            </w:r>
          </w:p>
          <w:p w14:paraId="7C20BEE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EE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алгебраические операциях над числами</w:t>
            </w:r>
          </w:p>
          <w:p w14:paraId="7C20BEE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изображать комплексные числа на координатной плоскости</w:t>
            </w:r>
          </w:p>
          <w:p w14:paraId="7C20BEE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 модуль и аргумент комплексного числа</w:t>
            </w:r>
          </w:p>
          <w:p w14:paraId="7C20BEE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олнять действия над комплексными числами</w:t>
            </w:r>
          </w:p>
        </w:tc>
      </w:tr>
    </w:tbl>
    <w:p w14:paraId="7C20BEE8" w14:textId="77777777" w:rsidR="009E73B7" w:rsidRPr="000F2AE0" w:rsidRDefault="000F2AE0">
      <w:pPr>
        <w:rPr>
          <w:sz w:val="0"/>
          <w:szCs w:val="0"/>
          <w:lang w:val="ru-RU"/>
        </w:rPr>
      </w:pPr>
      <w:r w:rsidRPr="000F2A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3B7" w:rsidRPr="000F2AE0" w14:paraId="7C20BEEF" w14:textId="7777777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E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Теория пределов</w:t>
            </w:r>
          </w:p>
          <w:p w14:paraId="7C20BEE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№8. Тема "Вычисление пределов"</w:t>
            </w:r>
          </w:p>
          <w:p w14:paraId="7C20BEE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EE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раскрытие неопределенностей</w:t>
            </w:r>
          </w:p>
          <w:p w14:paraId="7C20BEE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применение замечательных пределов</w:t>
            </w:r>
          </w:p>
          <w:p w14:paraId="7C20BEE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вида точек разрыва</w:t>
            </w:r>
          </w:p>
        </w:tc>
      </w:tr>
      <w:tr w:rsidR="009E73B7" w14:paraId="7C20BF06" w14:textId="77777777">
        <w:trPr>
          <w:trHeight w:hRule="exact" w:val="623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EF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Дифференциальное и интегральное исчисление функции одной действительной переменной</w:t>
            </w:r>
          </w:p>
          <w:p w14:paraId="7C20BEF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№9. Тема "Нахождение производной функции"</w:t>
            </w:r>
          </w:p>
          <w:p w14:paraId="7C20BEF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EF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нахождение производной функции</w:t>
            </w:r>
          </w:p>
          <w:p w14:paraId="7C20BEF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нахождение дифференциала функции</w:t>
            </w:r>
          </w:p>
          <w:p w14:paraId="7C20BEF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производных и дифференциалов высших порядков</w:t>
            </w:r>
          </w:p>
          <w:p w14:paraId="7C20BEF6" w14:textId="77777777" w:rsidR="009E73B7" w:rsidRPr="000F2AE0" w:rsidRDefault="009E73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C20BEF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№11. Тема "Исследование функции"</w:t>
            </w:r>
          </w:p>
          <w:p w14:paraId="7C20BEF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EF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исследование функции на экстремум и точки перегиба</w:t>
            </w:r>
          </w:p>
          <w:p w14:paraId="7C20BEF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построение графика функции</w:t>
            </w:r>
          </w:p>
          <w:p w14:paraId="7C20BEF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№10. Тема "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первообразной функции методом непосредственного интегрирования"</w:t>
            </w:r>
          </w:p>
          <w:p w14:paraId="7C20BEF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EF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нахождение первообразной функции</w:t>
            </w:r>
          </w:p>
          <w:p w14:paraId="7C20BEF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№12. Тема "Вычисление определенного интеграла</w:t>
            </w:r>
          </w:p>
          <w:p w14:paraId="7C20BEF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F0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вычисление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определенных интегралов различными методами</w:t>
            </w:r>
          </w:p>
          <w:p w14:paraId="7C20BF01" w14:textId="77777777" w:rsidR="009E73B7" w:rsidRPr="000F2AE0" w:rsidRDefault="009E73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C20BF0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№13. Тема "Применение определенного интеграла</w:t>
            </w:r>
          </w:p>
          <w:p w14:paraId="7C20BF0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F0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вычисление площади криволинейной трапеции</w:t>
            </w:r>
          </w:p>
          <w:p w14:paraId="7C20BF05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proofErr w:type="spellEnd"/>
          </w:p>
        </w:tc>
      </w:tr>
      <w:tr w:rsidR="009E73B7" w:rsidRPr="000F2AE0" w14:paraId="7C20BF10" w14:textId="77777777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0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Дифференциальное и интегральное исчисление функции нескольких действительных переменных</w:t>
            </w:r>
          </w:p>
          <w:p w14:paraId="7C20BF0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№14. Тема "Дифференцирование функций"</w:t>
            </w:r>
          </w:p>
          <w:p w14:paraId="7C20BF0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F0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вычисление частных производных первого порядка, полного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дифференциала функции</w:t>
            </w:r>
          </w:p>
          <w:p w14:paraId="7C20BF0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вычисление частных производных высшего порядка,  дифференциалов высшего порядка функции.</w:t>
            </w:r>
          </w:p>
          <w:p w14:paraId="7C20BF0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№15. Тема "Вычисление двойного интеграла"</w:t>
            </w:r>
          </w:p>
          <w:p w14:paraId="7C20BF0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заданий:</w:t>
            </w:r>
          </w:p>
          <w:p w14:paraId="7C20BF0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вычисление двойного интеграла в прямоугольных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координатах</w:t>
            </w:r>
          </w:p>
          <w:p w14:paraId="7C20BF0F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применение двойного интеграла для вычисления площадей плоских фигур и объемов тел</w:t>
            </w:r>
          </w:p>
        </w:tc>
      </w:tr>
      <w:tr w:rsidR="009E73B7" w:rsidRPr="000F2AE0" w14:paraId="7C20BF15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1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Обыкновенные дифференциальные уравнения</w:t>
            </w:r>
          </w:p>
          <w:p w14:paraId="7C20BF1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№16. Тема "Обыкновенные дифференциальные уравнения"</w:t>
            </w:r>
          </w:p>
          <w:p w14:paraId="7C20BF1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практических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заданий:</w:t>
            </w:r>
          </w:p>
          <w:p w14:paraId="7C20BF1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выполнение заданий на нахождение общего и частного решения</w:t>
            </w:r>
          </w:p>
        </w:tc>
      </w:tr>
      <w:tr w:rsidR="009E73B7" w:rsidRPr="000F2AE0" w14:paraId="7C20BF17" w14:textId="77777777">
        <w:trPr>
          <w:trHeight w:hRule="exact" w:val="277"/>
        </w:trPr>
        <w:tc>
          <w:tcPr>
            <w:tcW w:w="10774" w:type="dxa"/>
          </w:tcPr>
          <w:p w14:paraId="7C20BF16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14:paraId="7C20BF19" w14:textId="77777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18" w14:textId="77777777" w:rsidR="009E73B7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9E73B7" w14:paraId="7C20BF1E" w14:textId="77777777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1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Элементы линейной алгебры</w:t>
            </w:r>
          </w:p>
          <w:p w14:paraId="7C20BF1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линейной алгебры</w:t>
            </w:r>
          </w:p>
          <w:p w14:paraId="7C20BF1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Изучение понятийного аппарата темы, лекционного материала, глав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рекомендованных учебников основной и дополнительной литературы</w:t>
            </w:r>
          </w:p>
          <w:p w14:paraId="7C20BF1D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</w:tr>
      <w:tr w:rsidR="009E73B7" w14:paraId="7C20BF20" w14:textId="77777777">
        <w:trPr>
          <w:trHeight w:hRule="exact" w:val="1359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1F" w14:textId="77777777" w:rsidR="009E73B7" w:rsidRDefault="009E73B7"/>
        </w:tc>
      </w:tr>
      <w:tr w:rsidR="009E73B7" w:rsidRPr="000F2AE0" w14:paraId="7C20BF24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2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Векторы и действия с ними</w:t>
            </w:r>
          </w:p>
          <w:p w14:paraId="7C20BF2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Векторы на плоскости и в пространстве.</w:t>
            </w:r>
          </w:p>
          <w:p w14:paraId="7C20BF2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Изучение понятийного аппарата темы, лекционного материала, глав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рекомендованных учебников основной и дополнительной литературы</w:t>
            </w:r>
          </w:p>
        </w:tc>
      </w:tr>
    </w:tbl>
    <w:p w14:paraId="7C20BF25" w14:textId="77777777" w:rsidR="009E73B7" w:rsidRPr="000F2AE0" w:rsidRDefault="000F2AE0">
      <w:pPr>
        <w:rPr>
          <w:sz w:val="0"/>
          <w:szCs w:val="0"/>
          <w:lang w:val="ru-RU"/>
        </w:rPr>
      </w:pPr>
      <w:r w:rsidRPr="000F2A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3B7" w14:paraId="7C20BF2A" w14:textId="7777777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2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Аналитическая геометрия на плоскости</w:t>
            </w:r>
          </w:p>
          <w:p w14:paraId="7C20BF27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линии на плоскости.</w:t>
            </w:r>
          </w:p>
          <w:p w14:paraId="7C20BF28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Изучение понятийного аппарата темы, лекционного материала, глав рекомендованных учебников основной и допо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лнительной литературы</w:t>
            </w:r>
          </w:p>
          <w:p w14:paraId="7C20BF29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</w:tr>
      <w:tr w:rsidR="009E73B7" w14:paraId="7C20BF2F" w14:textId="7777777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2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теории комплексных чисел</w:t>
            </w:r>
          </w:p>
          <w:p w14:paraId="7C20BF2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</w:t>
            </w:r>
          </w:p>
          <w:p w14:paraId="7C20BF2D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Изучение понятийного аппарата темы, лекционного материала, глав рекомендованных учебников основной и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дополнительной литературы</w:t>
            </w:r>
          </w:p>
          <w:p w14:paraId="7C20BF2E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</w:tr>
      <w:tr w:rsidR="009E73B7" w14:paraId="7C20BF34" w14:textId="7777777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3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Дифференциальное и интегральное исчисление функции одной действительной переменной</w:t>
            </w:r>
          </w:p>
          <w:p w14:paraId="7C20BF3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Дифференциальное и интегральное исчисление функции одной переменной</w:t>
            </w:r>
          </w:p>
          <w:p w14:paraId="7C20BF3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Изучение понятийног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аппарата темы, лекционного материала, глав рекомендованных учебников основной и дополнительной литературы</w:t>
            </w:r>
          </w:p>
          <w:p w14:paraId="7C20BF33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5</w:t>
            </w:r>
          </w:p>
        </w:tc>
      </w:tr>
      <w:tr w:rsidR="009E73B7" w14:paraId="7C20BF38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35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Дифференциальное и интегральное исчисление функции нескольких действительных переменных</w:t>
            </w:r>
          </w:p>
          <w:p w14:paraId="7C20BF36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материал лекции, основной и дополнительной литературы</w:t>
            </w:r>
          </w:p>
          <w:p w14:paraId="7C20BF37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</w:tr>
      <w:tr w:rsidR="009E73B7" w:rsidRPr="000F2AE0" w14:paraId="7C20BF3D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39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Обыкновенные дифференциальные уравнения</w:t>
            </w:r>
          </w:p>
          <w:p w14:paraId="7C20BF3A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</w:t>
            </w:r>
          </w:p>
          <w:p w14:paraId="7C20BF3B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изучение основной и дополнительной литературы</w:t>
            </w:r>
          </w:p>
          <w:p w14:paraId="7C20BF3C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подготовить презентацию по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изучаемому материалу</w:t>
            </w:r>
          </w:p>
        </w:tc>
      </w:tr>
      <w:tr w:rsidR="009E73B7" w:rsidRPr="000F2AE0" w14:paraId="7C20BF43" w14:textId="7777777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3E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Теория рядов</w:t>
            </w:r>
          </w:p>
          <w:p w14:paraId="7C20BF3F" w14:textId="77777777" w:rsidR="009E73B7" w:rsidRPr="000F2AE0" w:rsidRDefault="009E73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C20BF40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</w:t>
            </w:r>
          </w:p>
          <w:p w14:paraId="7C20BF41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изучение основной и дополнительной литературы</w:t>
            </w:r>
          </w:p>
          <w:p w14:paraId="7C20BF42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подготовить презентацию по данной теме</w:t>
            </w:r>
          </w:p>
        </w:tc>
      </w:tr>
      <w:tr w:rsidR="009E73B7" w:rsidRPr="000F2AE0" w14:paraId="7C20BF45" w14:textId="77777777">
        <w:trPr>
          <w:trHeight w:hRule="exact" w:val="277"/>
        </w:trPr>
        <w:tc>
          <w:tcPr>
            <w:tcW w:w="10774" w:type="dxa"/>
          </w:tcPr>
          <w:p w14:paraId="7C20BF44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14:paraId="7C20BF4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46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 Примерные вопросы для самостоятельной подготовки к зачету/экзамену</w:t>
            </w:r>
          </w:p>
          <w:p w14:paraId="7C20BF47" w14:textId="77777777" w:rsidR="009E73B7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7C20BF48" w14:textId="77777777" w:rsidR="009E73B7" w:rsidRDefault="009E73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9E73B7" w14:paraId="7C20BF4B" w14:textId="77777777">
        <w:trPr>
          <w:trHeight w:hRule="exact" w:val="138"/>
        </w:trPr>
        <w:tc>
          <w:tcPr>
            <w:tcW w:w="10774" w:type="dxa"/>
          </w:tcPr>
          <w:p w14:paraId="7C20BF4A" w14:textId="77777777" w:rsidR="009E73B7" w:rsidRDefault="009E73B7"/>
        </w:tc>
      </w:tr>
      <w:tr w:rsidR="009E73B7" w14:paraId="7C20BF4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4C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Практические задания по дисциплине для самостоятельной подготовки к зачету/экзамену</w:t>
            </w:r>
          </w:p>
          <w:p w14:paraId="7C20BF4D" w14:textId="77777777" w:rsidR="009E73B7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9E73B7" w14:paraId="7C20BF50" w14:textId="77777777">
        <w:trPr>
          <w:trHeight w:hRule="exact" w:val="138"/>
        </w:trPr>
        <w:tc>
          <w:tcPr>
            <w:tcW w:w="10774" w:type="dxa"/>
          </w:tcPr>
          <w:p w14:paraId="7C20BF4F" w14:textId="77777777" w:rsidR="009E73B7" w:rsidRDefault="009E73B7"/>
        </w:tc>
      </w:tr>
      <w:tr w:rsidR="009E73B7" w:rsidRPr="000F2AE0" w14:paraId="7C20BF5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51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Перечень курсовых работ</w:t>
            </w:r>
          </w:p>
          <w:p w14:paraId="7C20BF52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9E73B7" w:rsidRPr="000F2AE0" w14:paraId="7C20BF55" w14:textId="77777777">
        <w:trPr>
          <w:trHeight w:hRule="exact" w:val="138"/>
        </w:trPr>
        <w:tc>
          <w:tcPr>
            <w:tcW w:w="10774" w:type="dxa"/>
          </w:tcPr>
          <w:p w14:paraId="7C20BF54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F5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56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14:paraId="7C20BF57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не размещаются</w:t>
            </w:r>
          </w:p>
        </w:tc>
      </w:tr>
      <w:tr w:rsidR="009E73B7" w:rsidRPr="000F2AE0" w14:paraId="7C20BF5A" w14:textId="77777777">
        <w:trPr>
          <w:trHeight w:hRule="exact" w:val="138"/>
        </w:trPr>
        <w:tc>
          <w:tcPr>
            <w:tcW w:w="10774" w:type="dxa"/>
          </w:tcPr>
          <w:p w14:paraId="7C20BF59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14:paraId="7C20BF5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5B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7.5. Методические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выполнению контрольной работы</w:t>
            </w:r>
          </w:p>
          <w:p w14:paraId="7C20BF5C" w14:textId="77777777" w:rsidR="009E73B7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proofErr w:type="spellEnd"/>
          </w:p>
        </w:tc>
      </w:tr>
      <w:tr w:rsidR="009E73B7" w14:paraId="7C20BF5F" w14:textId="77777777">
        <w:trPr>
          <w:trHeight w:hRule="exact" w:val="138"/>
        </w:trPr>
        <w:tc>
          <w:tcPr>
            <w:tcW w:w="10774" w:type="dxa"/>
          </w:tcPr>
          <w:p w14:paraId="7C20BF5E" w14:textId="77777777" w:rsidR="009E73B7" w:rsidRDefault="009E73B7"/>
        </w:tc>
      </w:tr>
      <w:tr w:rsidR="009E73B7" w14:paraId="7C20BF6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60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7.6 Методические рекомендации по выполнению курсовой работы</w:t>
            </w:r>
          </w:p>
          <w:p w14:paraId="7C20BF61" w14:textId="77777777" w:rsidR="009E73B7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proofErr w:type="spellEnd"/>
          </w:p>
        </w:tc>
      </w:tr>
    </w:tbl>
    <w:p w14:paraId="7C20BF63" w14:textId="77777777" w:rsidR="009E73B7" w:rsidRDefault="000F2A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3B7" w:rsidRPr="000F2AE0" w14:paraId="7C20BF6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64" w14:textId="77777777" w:rsidR="009E73B7" w:rsidRPr="000F2AE0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2AE0">
              <w:rPr>
                <w:lang w:val="ru-RU"/>
              </w:rPr>
              <w:t xml:space="preserve"> </w:t>
            </w:r>
          </w:p>
          <w:p w14:paraId="7C20BF65" w14:textId="77777777" w:rsidR="009E73B7" w:rsidRPr="000F2AE0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0F2AE0">
              <w:rPr>
                <w:lang w:val="ru-RU"/>
              </w:rPr>
              <w:t xml:space="preserve"> </w:t>
            </w:r>
          </w:p>
        </w:tc>
      </w:tr>
      <w:tr w:rsidR="009E73B7" w:rsidRPr="000F2AE0" w14:paraId="7C20BF6E" w14:textId="77777777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67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0F2AE0">
              <w:rPr>
                <w:lang w:val="ru-RU"/>
              </w:rPr>
              <w:t xml:space="preserve"> </w:t>
            </w:r>
          </w:p>
          <w:p w14:paraId="7C20BF68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0F2AE0">
              <w:rPr>
                <w:lang w:val="ru-RU"/>
              </w:rPr>
              <w:t xml:space="preserve"> </w:t>
            </w:r>
          </w:p>
          <w:p w14:paraId="7C20BF69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0F2AE0">
              <w:rPr>
                <w:lang w:val="ru-RU"/>
              </w:rPr>
              <w:t xml:space="preserve"> </w:t>
            </w:r>
          </w:p>
          <w:p w14:paraId="7C20BF6A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0F2AE0">
              <w:rPr>
                <w:lang w:val="ru-RU"/>
              </w:rPr>
              <w:t xml:space="preserve"> </w:t>
            </w:r>
          </w:p>
          <w:p w14:paraId="7C20BF6B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0F2AE0">
              <w:rPr>
                <w:lang w:val="ru-RU"/>
              </w:rPr>
              <w:t xml:space="preserve"> </w:t>
            </w:r>
          </w:p>
          <w:p w14:paraId="7C20BF6C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0F2AE0">
              <w:rPr>
                <w:lang w:val="ru-RU"/>
              </w:rPr>
              <w:t xml:space="preserve"> </w:t>
            </w:r>
          </w:p>
          <w:p w14:paraId="7C20BF6D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0F2AE0">
              <w:rPr>
                <w:lang w:val="ru-RU"/>
              </w:rPr>
              <w:t xml:space="preserve"> </w:t>
            </w:r>
          </w:p>
        </w:tc>
      </w:tr>
      <w:tr w:rsidR="009E73B7" w:rsidRPr="000F2AE0" w14:paraId="7C20BF70" w14:textId="77777777">
        <w:trPr>
          <w:trHeight w:hRule="exact" w:val="497"/>
        </w:trPr>
        <w:tc>
          <w:tcPr>
            <w:tcW w:w="10774" w:type="dxa"/>
          </w:tcPr>
          <w:p w14:paraId="7C20BF6F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F7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71" w14:textId="77777777" w:rsidR="009E73B7" w:rsidRPr="000F2AE0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0F2AE0">
              <w:rPr>
                <w:lang w:val="ru-RU"/>
              </w:rPr>
              <w:t xml:space="preserve"> </w:t>
            </w:r>
          </w:p>
        </w:tc>
      </w:tr>
      <w:tr w:rsidR="009E73B7" w:rsidRPr="000F2AE0" w14:paraId="7C20BF7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7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0F2AE0">
              <w:rPr>
                <w:lang w:val="ru-RU"/>
              </w:rPr>
              <w:t xml:space="preserve"> </w:t>
            </w:r>
          </w:p>
          <w:p w14:paraId="7C20BF74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AE0">
              <w:rPr>
                <w:lang w:val="ru-RU"/>
              </w:rPr>
              <w:t xml:space="preserve"> </w:t>
            </w:r>
          </w:p>
        </w:tc>
      </w:tr>
      <w:tr w:rsidR="009E73B7" w:rsidRPr="000F2AE0" w14:paraId="7C20BF77" w14:textId="77777777">
        <w:trPr>
          <w:trHeight w:hRule="exact" w:val="416"/>
        </w:trPr>
        <w:tc>
          <w:tcPr>
            <w:tcW w:w="10774" w:type="dxa"/>
          </w:tcPr>
          <w:p w14:paraId="7C20BF76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14:paraId="7C20BF79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78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73B7" w:rsidRPr="000F2AE0" w14:paraId="7C20BF7B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7A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Бардушкин В.В., Прокофьев А.А. Математика.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Учебник. В 2-х томах. [Электронный ресурс]:Учебник: В 2 томах Том 2 : Среднее профессиональное образование. - Москва: ООО "КУРС",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/1047417</w:t>
            </w:r>
          </w:p>
        </w:tc>
      </w:tr>
      <w:tr w:rsidR="009E73B7" w:rsidRPr="000F2AE0" w14:paraId="7C20BF7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7C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Бардушкин В.В., Прокофьев А.А.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Математика. Учебник. В 2-х томах. [Электронный ресурс]:Учебник: В 2 томах Том 1 : Среднее профессиональное образование. - Москва: ООО "КУРС", 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/1079342</w:t>
            </w:r>
          </w:p>
        </w:tc>
      </w:tr>
      <w:tr w:rsidR="009E73B7" w:rsidRPr="000F2AE0" w14:paraId="7C20BF7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7E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Шипачев В. С., Тихонов А. Н. Математи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ка. [Электронный ресурс]:Учебник и практикум Для СПО. - Москва: Юрайт, 2020. - 447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/459024</w:t>
            </w:r>
          </w:p>
        </w:tc>
      </w:tr>
      <w:tr w:rsidR="009E73B7" w:rsidRPr="000F2AE0" w14:paraId="7C20BF8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80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Хрипунова М. Б., Александрова И. А., Хрипунова-Балджы А. С., Денежкина И. Е., Никифорова С. В., Степанов С. Е. Высшая мате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матика. [Электронный ресурс]:Учебник и практикум Для СПО. - Москва: Юрайт, 2020. - 472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/452694</w:t>
            </w:r>
          </w:p>
        </w:tc>
      </w:tr>
      <w:tr w:rsidR="009E73B7" w:rsidRPr="000F2AE0" w14:paraId="7C20BF8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82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Дадаян А. А. Математика. [Электронный ресурс]:Учебник. - Москва: ООО "Научно- издательский центр ИНФРА-М", 2020. - 544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/1097484</w:t>
            </w:r>
          </w:p>
        </w:tc>
      </w:tr>
      <w:tr w:rsidR="009E73B7" w:rsidRPr="000F2AE0" w14:paraId="7C20BF85" w14:textId="77777777">
        <w:trPr>
          <w:trHeight w:hRule="exact" w:val="138"/>
        </w:trPr>
        <w:tc>
          <w:tcPr>
            <w:tcW w:w="10774" w:type="dxa"/>
          </w:tcPr>
          <w:p w14:paraId="7C20BF84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14:paraId="7C20BF87" w14:textId="77777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86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73B7" w:rsidRPr="000F2AE0" w14:paraId="7C20BF89" w14:textId="77777777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20BF88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Татарников О. В., Бирюкова Л. Г., Бобрик Г. И., Макжанова Я. В., Раутиан Н. А., Сагитов Р. В., Швед Е. В. Математика. Практикум. [Электронный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СПО. - Москва: Издательство Юрайт, 2019. - 285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/433902</w:t>
            </w:r>
          </w:p>
        </w:tc>
      </w:tr>
      <w:tr w:rsidR="009E73B7" w:rsidRPr="000F2AE0" w14:paraId="7C20BF8B" w14:textId="77777777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20BF8A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F8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8C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Бычков А. Г. Сборник задач по теории вероятностей, математической статистике и методам оптимизации. [Электронный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реализации образовательных программ среднего профессионального образования. - Москва: ФОРУМ: ИНФРА-М, 2019.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/961820</w:t>
            </w:r>
          </w:p>
        </w:tc>
      </w:tr>
      <w:tr w:rsidR="009E73B7" w:rsidRPr="000F2AE0" w14:paraId="7C20BF8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8E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Попов А. М., Сотников В. Н. Математика для экономи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стов. В 2 ч. Часть 1. [Электронный ресурс]:Учебник и практикум Для СПО. - Москва: Юрайт, 2020. - 271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/456191</w:t>
            </w:r>
          </w:p>
        </w:tc>
      </w:tr>
      <w:tr w:rsidR="009E73B7" w:rsidRPr="000F2AE0" w14:paraId="7C20BF9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90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Попов А. М., Сотников В. Н. Математика для экономистов. В 2 ч. Часть 2. [Электронный ресурс]:Учебник и п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рактикум Для СПО. - Москва: Юрайт, 2020. - 295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/456192</w:t>
            </w:r>
          </w:p>
        </w:tc>
      </w:tr>
      <w:tr w:rsidR="009E73B7" w:rsidRPr="000F2AE0" w14:paraId="7C20BF93" w14:textId="77777777">
        <w:trPr>
          <w:trHeight w:hRule="exact" w:val="277"/>
        </w:trPr>
        <w:tc>
          <w:tcPr>
            <w:tcW w:w="10774" w:type="dxa"/>
          </w:tcPr>
          <w:p w14:paraId="7C20BF92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F95" w14:textId="77777777">
        <w:trPr>
          <w:trHeight w:hRule="exact" w:val="5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94" w14:textId="77777777" w:rsidR="009E73B7" w:rsidRPr="000F2AE0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2AE0">
              <w:rPr>
                <w:lang w:val="ru-RU"/>
              </w:rPr>
              <w:t xml:space="preserve"> </w:t>
            </w:r>
          </w:p>
        </w:tc>
      </w:tr>
    </w:tbl>
    <w:p w14:paraId="7C20BF96" w14:textId="77777777" w:rsidR="009E73B7" w:rsidRPr="000F2AE0" w:rsidRDefault="000F2AE0">
      <w:pPr>
        <w:rPr>
          <w:sz w:val="0"/>
          <w:szCs w:val="0"/>
          <w:lang w:val="ru-RU"/>
        </w:rPr>
      </w:pPr>
      <w:r w:rsidRPr="000F2A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3B7" w:rsidRPr="000F2AE0" w14:paraId="7C20BF9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97" w14:textId="77777777" w:rsidR="009E73B7" w:rsidRPr="000F2AE0" w:rsidRDefault="000F2A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СПРАВОЧНЫХ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F2AE0">
              <w:rPr>
                <w:lang w:val="ru-RU"/>
              </w:rPr>
              <w:t xml:space="preserve"> </w:t>
            </w:r>
          </w:p>
        </w:tc>
      </w:tr>
      <w:tr w:rsidR="009E73B7" w14:paraId="7C20BF9A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99" w14:textId="77777777" w:rsidR="009E73B7" w:rsidRDefault="000F2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73B7" w14:paraId="7C20BF9C" w14:textId="77777777">
        <w:trPr>
          <w:trHeight w:hRule="exact" w:val="93"/>
        </w:trPr>
        <w:tc>
          <w:tcPr>
            <w:tcW w:w="10774" w:type="dxa"/>
          </w:tcPr>
          <w:p w14:paraId="7C20BF9B" w14:textId="77777777" w:rsidR="009E73B7" w:rsidRDefault="009E73B7"/>
        </w:tc>
      </w:tr>
      <w:tr w:rsidR="009E73B7" w14:paraId="7C20BF9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9D" w14:textId="77777777" w:rsidR="009E73B7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F2A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F2A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F2A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2A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E73B7" w:rsidRPr="000F2AE0" w14:paraId="7C20BFA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9F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F2AE0">
              <w:rPr>
                <w:lang w:val="ru-RU"/>
              </w:rPr>
              <w:t xml:space="preserve"> </w:t>
            </w:r>
          </w:p>
        </w:tc>
      </w:tr>
      <w:tr w:rsidR="009E73B7" w:rsidRPr="000F2AE0" w14:paraId="7C20BFA2" w14:textId="77777777">
        <w:trPr>
          <w:trHeight w:hRule="exact" w:val="138"/>
        </w:trPr>
        <w:tc>
          <w:tcPr>
            <w:tcW w:w="10774" w:type="dxa"/>
          </w:tcPr>
          <w:p w14:paraId="7C20BFA1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FA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A3" w14:textId="77777777" w:rsidR="009E73B7" w:rsidRPr="000F2AE0" w:rsidRDefault="000F2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E73B7" w:rsidRPr="000F2AE0" w14:paraId="7C20BFA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A5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lang w:val="ru-RU"/>
              </w:rPr>
              <w:t xml:space="preserve"> </w:t>
            </w:r>
          </w:p>
        </w:tc>
      </w:tr>
      <w:tr w:rsidR="009E73B7" w:rsidRPr="000F2AE0" w14:paraId="7C20BFA8" w14:textId="77777777">
        <w:trPr>
          <w:trHeight w:hRule="exact" w:val="277"/>
        </w:trPr>
        <w:tc>
          <w:tcPr>
            <w:tcW w:w="10774" w:type="dxa"/>
          </w:tcPr>
          <w:p w14:paraId="7C20BFA7" w14:textId="77777777" w:rsidR="009E73B7" w:rsidRPr="000F2AE0" w:rsidRDefault="009E73B7">
            <w:pPr>
              <w:rPr>
                <w:lang w:val="ru-RU"/>
              </w:rPr>
            </w:pPr>
          </w:p>
        </w:tc>
      </w:tr>
      <w:tr w:rsidR="009E73B7" w:rsidRPr="000F2AE0" w14:paraId="7C20BFA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0BFA9" w14:textId="77777777" w:rsidR="009E73B7" w:rsidRPr="000F2AE0" w:rsidRDefault="000F2A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F2AE0">
              <w:rPr>
                <w:lang w:val="ru-RU"/>
              </w:rPr>
              <w:t xml:space="preserve"> </w:t>
            </w:r>
          </w:p>
        </w:tc>
      </w:tr>
      <w:tr w:rsidR="009E73B7" w:rsidRPr="000F2AE0" w14:paraId="7C20BFB0" w14:textId="77777777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20BFAB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0F2AE0">
              <w:rPr>
                <w:lang w:val="ru-RU"/>
              </w:rPr>
              <w:t xml:space="preserve"> </w:t>
            </w:r>
          </w:p>
          <w:p w14:paraId="7C20BFAC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аттестации.</w:t>
            </w:r>
            <w:r w:rsidRPr="000F2AE0">
              <w:rPr>
                <w:lang w:val="ru-RU"/>
              </w:rPr>
              <w:t xml:space="preserve"> </w:t>
            </w:r>
          </w:p>
          <w:p w14:paraId="7C20BFAD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0F2AE0">
              <w:rPr>
                <w:lang w:val="ru-RU"/>
              </w:rPr>
              <w:t xml:space="preserve"> </w:t>
            </w:r>
          </w:p>
          <w:p w14:paraId="7C20BFAE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очно-правовым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0F2AE0">
              <w:rPr>
                <w:lang w:val="ru-RU"/>
              </w:rPr>
              <w:t xml:space="preserve"> </w:t>
            </w:r>
          </w:p>
          <w:p w14:paraId="7C20BFAF" w14:textId="77777777" w:rsidR="009E73B7" w:rsidRPr="000F2AE0" w:rsidRDefault="000F2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0F2AE0">
              <w:rPr>
                <w:lang w:val="ru-RU"/>
              </w:rPr>
              <w:t xml:space="preserve"> </w:t>
            </w:r>
            <w:r w:rsidRPr="000F2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  <w:r w:rsidRPr="000F2AE0">
              <w:rPr>
                <w:lang w:val="ru-RU"/>
              </w:rPr>
              <w:t xml:space="preserve"> </w:t>
            </w:r>
          </w:p>
        </w:tc>
      </w:tr>
    </w:tbl>
    <w:p w14:paraId="7C20BFB1" w14:textId="77777777" w:rsidR="009E73B7" w:rsidRPr="000F2AE0" w:rsidRDefault="009E73B7">
      <w:pPr>
        <w:rPr>
          <w:lang w:val="ru-RU"/>
        </w:rPr>
      </w:pPr>
    </w:p>
    <w:sectPr w:rsidR="009E73B7" w:rsidRPr="000F2A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2AE0"/>
    <w:rsid w:val="001F0BC7"/>
    <w:rsid w:val="009E73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0BA78"/>
  <w15:docId w15:val="{1D70EDE8-0DCF-4AE8-8C15-EA8411E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4487</Words>
  <Characters>25580</Characters>
  <Application>Microsoft Office Word</Application>
  <DocSecurity>0</DocSecurity>
  <Lines>213</Lines>
  <Paragraphs>60</Paragraphs>
  <ScaleCrop>false</ScaleCrop>
  <Company/>
  <LinksUpToDate>false</LinksUpToDate>
  <CharactersWithSpaces>30007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форма_osf_Элементы высшей математики</dc:title>
  <dc:creator>FastReport.NET</dc:creator>
  <cp:lastModifiedBy>Софья Ялунина</cp:lastModifiedBy>
  <cp:revision>2</cp:revision>
  <dcterms:created xsi:type="dcterms:W3CDTF">2021-08-06T08:55:00Z</dcterms:created>
  <dcterms:modified xsi:type="dcterms:W3CDTF">2021-08-06T08:55:00Z</dcterms:modified>
</cp:coreProperties>
</file>