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3556C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67"/>
        </w:trPr>
        <w:tc>
          <w:tcPr>
            <w:tcW w:w="1521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500"/>
        </w:trPr>
        <w:tc>
          <w:tcPr>
            <w:tcW w:w="1521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углубленный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58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Default="004145A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574"/>
        </w:trPr>
        <w:tc>
          <w:tcPr>
            <w:tcW w:w="1521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Default="004145A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Default="004145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556C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3556C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3556C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Default="003556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556C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Default="004145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Default="004145A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Default="004145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Default="004145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Налаживание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связей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(УК-4)</w:t>
            </w: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 w:rsidRPr="004145A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Default="004145A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Pr="004145A5" w:rsidRDefault="004145A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Деловые встречи с клиентами. (УК-4)</w:t>
            </w:r>
          </w:p>
        </w:tc>
        <w:tc>
          <w:tcPr>
            <w:tcW w:w="86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56C6" w:rsidRPr="004145A5">
        <w:trPr>
          <w:trHeight w:hRule="exact" w:val="302"/>
        </w:trPr>
        <w:tc>
          <w:tcPr>
            <w:tcW w:w="1521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56C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Default="004145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556C6">
        <w:trPr>
          <w:trHeight w:hRule="exact" w:val="201"/>
        </w:trPr>
        <w:tc>
          <w:tcPr>
            <w:tcW w:w="1521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556C6" w:rsidRPr="004145A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556C6" w:rsidRPr="004145A5" w:rsidRDefault="004145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Маньковская</w:t>
            </w:r>
            <w:proofErr w:type="spellEnd"/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 В. Английский язык в ситуациях повседневного делового общения</w:t>
            </w:r>
            <w:r w:rsidRPr="004145A5">
              <w:rPr>
                <w:lang w:val="ru-RU"/>
              </w:rPr>
              <w:br/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4145A5">
              <w:rPr>
                <w:lang w:val="ru-RU"/>
              </w:rPr>
              <w:br/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- 223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/1902093</w:t>
            </w:r>
          </w:p>
        </w:tc>
      </w:tr>
      <w:tr w:rsidR="003556C6" w:rsidRPr="004145A5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56C6" w:rsidRPr="004145A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56C6" w:rsidRPr="004145A5" w:rsidRDefault="004145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Уваров В. И. Английский язык для экономистов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+ аудиозаписи</w:t>
            </w:r>
            <w:r w:rsidRPr="004145A5">
              <w:rPr>
                <w:lang w:val="ru-RU"/>
              </w:rPr>
              <w:br/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 вузов. - Москва: Юрайт, 2023. - 351 с – Режим</w:t>
            </w:r>
            <w:r w:rsidRPr="004145A5">
              <w:rPr>
                <w:lang w:val="ru-RU"/>
              </w:rPr>
              <w:br/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/511466</w:t>
            </w:r>
          </w:p>
        </w:tc>
      </w:tr>
      <w:tr w:rsidR="003556C6" w:rsidRPr="004145A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56C6" w:rsidRPr="004145A5" w:rsidRDefault="004145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Якушева И. В., Демченкова О. А. Английский язык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Introduction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Into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 w:rsidRPr="004145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ресурс]:учебник и практикум для вузов. - Москва: Юрайт, 2023. - 148 с –</w:t>
            </w:r>
            <w:r w:rsidRPr="004145A5">
              <w:rPr>
                <w:lang w:val="ru-RU"/>
              </w:rPr>
              <w:br/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/512146</w:t>
            </w:r>
          </w:p>
        </w:tc>
      </w:tr>
      <w:tr w:rsidR="003556C6" w:rsidRPr="004145A5">
        <w:trPr>
          <w:trHeight w:hRule="exact" w:val="142"/>
        </w:trPr>
        <w:tc>
          <w:tcPr>
            <w:tcW w:w="1521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56C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556C6" w:rsidRPr="004145A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556C6" w:rsidRPr="004145A5" w:rsidRDefault="004145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Гришаева Е.Б., Машукова И.А. Деловой иностранный язык [Электронный ресурс]:Учебное</w:t>
            </w:r>
            <w:r w:rsidRPr="004145A5">
              <w:rPr>
                <w:lang w:val="ru-RU"/>
              </w:rPr>
              <w:br/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Красноярск: Сибирский федеральный университет, 2015. - 192 с. – Режим доступа:</w:t>
            </w:r>
            <w:r w:rsidRPr="004145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/550490</w:t>
            </w:r>
          </w:p>
        </w:tc>
      </w:tr>
      <w:tr w:rsidR="003556C6" w:rsidRPr="004145A5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56C6" w:rsidRPr="004145A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56C6" w:rsidRPr="004145A5" w:rsidRDefault="004145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Бод Д.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Kind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regards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Деловая переписка на английском языке [Электронный</w:t>
            </w:r>
            <w:r w:rsidRPr="004145A5">
              <w:rPr>
                <w:lang w:val="ru-RU"/>
              </w:rPr>
              <w:br/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"Альпина Паблишер", 2016. - 318 с. – Режим доступа:</w:t>
            </w:r>
            <w:r w:rsidRPr="004145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/911616</w:t>
            </w:r>
          </w:p>
        </w:tc>
      </w:tr>
      <w:tr w:rsidR="003556C6" w:rsidRPr="004145A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56C6" w:rsidRPr="004145A5" w:rsidRDefault="004145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Андриевских С. С., Бороненкова Н. Л., Др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оздова И. Б., Лапина В. Ю., Николаева Н. А.</w:t>
            </w:r>
            <w:r w:rsidRPr="004145A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Economics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Everyone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Екатеринбург: [Издательство</w:t>
            </w:r>
            <w:r w:rsidRPr="004145A5">
              <w:rPr>
                <w:lang w:val="ru-RU"/>
              </w:rPr>
              <w:br/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2015. - 256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486192.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556C6" w:rsidRPr="004145A5">
        <w:trPr>
          <w:trHeight w:hRule="exact" w:val="284"/>
        </w:trPr>
        <w:tc>
          <w:tcPr>
            <w:tcW w:w="1521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56C6" w:rsidRPr="004145A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Pr="004145A5" w:rsidRDefault="004145A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145A5">
              <w:rPr>
                <w:lang w:val="ru-RU"/>
              </w:rPr>
              <w:t xml:space="preserve"> </w:t>
            </w:r>
          </w:p>
        </w:tc>
      </w:tr>
      <w:tr w:rsidR="003556C6" w:rsidRPr="004145A5">
        <w:trPr>
          <w:trHeight w:hRule="exact" w:val="142"/>
        </w:trPr>
        <w:tc>
          <w:tcPr>
            <w:tcW w:w="1521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56C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3556C6" w:rsidRDefault="004145A5">
      <w:pPr>
        <w:rPr>
          <w:sz w:val="0"/>
          <w:szCs w:val="0"/>
        </w:rPr>
      </w:pPr>
      <w:r>
        <w:br w:type="page"/>
      </w:r>
    </w:p>
    <w:p w:rsidR="003556C6" w:rsidRDefault="003556C6">
      <w:pPr>
        <w:sectPr w:rsidR="003556C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556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4145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145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145A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556C6" w:rsidRPr="004145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56C6" w:rsidRPr="004145A5" w:rsidRDefault="004145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145A5">
              <w:rPr>
                <w:lang w:val="ru-RU"/>
              </w:rPr>
              <w:t xml:space="preserve"> </w:t>
            </w:r>
          </w:p>
        </w:tc>
      </w:tr>
      <w:tr w:rsidR="003556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56C6" w:rsidRDefault="004145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145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145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145A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145A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556C6">
        <w:trPr>
          <w:trHeight w:hRule="exact" w:val="142"/>
        </w:trPr>
        <w:tc>
          <w:tcPr>
            <w:tcW w:w="10774" w:type="dxa"/>
          </w:tcPr>
          <w:p w:rsidR="003556C6" w:rsidRDefault="003556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556C6" w:rsidRPr="004145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56C6" w:rsidRPr="004145A5" w:rsidRDefault="004145A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145A5">
              <w:rPr>
                <w:lang w:val="ru-RU"/>
              </w:rPr>
              <w:br/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</w:t>
            </w:r>
            <w:r w:rsidRPr="004145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сети «Интернет»:</w:t>
            </w:r>
          </w:p>
        </w:tc>
      </w:tr>
      <w:tr w:rsidR="003556C6" w:rsidRPr="004145A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556C6" w:rsidRPr="004145A5" w:rsidRDefault="004145A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145A5">
              <w:rPr>
                <w:lang w:val="ru-RU"/>
              </w:rPr>
              <w:t xml:space="preserve"> </w:t>
            </w:r>
          </w:p>
        </w:tc>
      </w:tr>
      <w:tr w:rsidR="003556C6" w:rsidRPr="004145A5">
        <w:trPr>
          <w:trHeight w:hRule="exact" w:val="142"/>
        </w:trPr>
        <w:tc>
          <w:tcPr>
            <w:tcW w:w="10774" w:type="dxa"/>
          </w:tcPr>
          <w:p w:rsidR="003556C6" w:rsidRPr="004145A5" w:rsidRDefault="003556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556C6" w:rsidRPr="004145A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556C6" w:rsidRPr="004145A5" w:rsidRDefault="004145A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Куркова</w:t>
            </w:r>
            <w:r w:rsidRPr="004145A5">
              <w:rPr>
                <w:lang w:val="ru-RU"/>
              </w:rPr>
              <w:t xml:space="preserve"> </w:t>
            </w:r>
            <w:r w:rsidRPr="0041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Ю.Н.</w:t>
            </w:r>
            <w:r w:rsidRPr="004145A5">
              <w:rPr>
                <w:lang w:val="ru-RU"/>
              </w:rPr>
              <w:t xml:space="preserve"> </w:t>
            </w:r>
          </w:p>
        </w:tc>
      </w:tr>
    </w:tbl>
    <w:p w:rsidR="003556C6" w:rsidRDefault="004145A5">
      <w:r>
        <w:rPr>
          <w:color w:val="FFFFFF"/>
          <w:sz w:val="2"/>
          <w:szCs w:val="2"/>
        </w:rPr>
        <w:t>.</w:t>
      </w:r>
    </w:p>
    <w:sectPr w:rsidR="003556C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556C6"/>
    <w:rsid w:val="004145A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A72AC5"/>
  <w15:docId w15:val="{829B24E9-0A6C-4F98-8B62-1CD969F1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>УрГЭУ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2023-2024_40_03_01-ГОСП-2023_очное_plx_Иностранный язык (углубленный уровень)</dc:title>
  <dc:creator>FastReport.NET</dc:creator>
  <cp:lastModifiedBy>Курбатова Валерия Платоновна</cp:lastModifiedBy>
  <cp:revision>2</cp:revision>
  <dcterms:created xsi:type="dcterms:W3CDTF">2023-06-19T11:18:00Z</dcterms:created>
  <dcterms:modified xsi:type="dcterms:W3CDTF">2023-06-19T11:18:00Z</dcterms:modified>
</cp:coreProperties>
</file>