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616BC4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16BC4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47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война: без срока давности</w:t>
            </w:r>
          </w:p>
        </w:tc>
      </w:tr>
      <w:tr w:rsidR="00774979" w:rsidRPr="00475FD2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475FD2" w:rsidP="0047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40.03.01 Юриспруденция</w:t>
            </w:r>
          </w:p>
        </w:tc>
      </w:tr>
      <w:tr w:rsidR="00774979" w:rsidRPr="00475FD2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636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47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>
              <w:t xml:space="preserve"> 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1D25C3"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475FD2" w:rsidRDefault="0047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76549C">
        <w:trPr>
          <w:trHeight w:hRule="exact" w:val="52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RPr="00616BC4" w:rsidTr="00616BC4">
        <w:trPr>
          <w:trHeight w:hRule="exact" w:val="141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814142" w:rsidRDefault="00F62DFD" w:rsidP="00F62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геноцида в системе преступлений против мира и безопасности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BD2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ормативно-правовые основы предупреждения и раскрытия преступлений против человечности</w:t>
            </w:r>
            <w:r w:rsidRPr="00BF4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D52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14142" w:rsidRPr="00814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6BC4" w:rsidRPr="00814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Идеологические и институциональные основы </w:t>
            </w:r>
            <w:r w:rsidR="00616BC4" w:rsidRPr="00D52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нацистской политики геноцида</w:t>
            </w:r>
            <w:r w:rsidR="00616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16BC4" w:rsidRPr="00814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6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нацизма и фашизма П</w:t>
            </w:r>
            <w:r w:rsidR="00616BC4" w:rsidRPr="00BF4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ризнаки и характеристики геноцида как международного преступления</w:t>
            </w:r>
          </w:p>
        </w:tc>
      </w:tr>
      <w:tr w:rsidR="00616BC4" w:rsidRPr="00616BC4" w:rsidTr="00616BC4">
        <w:trPr>
          <w:trHeight w:hRule="exact" w:val="128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C4" w:rsidRPr="00814142" w:rsidRDefault="00616BC4" w:rsidP="00616B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C4" w:rsidRPr="000C0A89" w:rsidRDefault="00616BC4" w:rsidP="0061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Геноцид мирного населения на оккупированной территории СССР в исторических исследованиях.</w:t>
            </w:r>
            <w:r w:rsidRPr="000C0A8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C0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Pr="000C0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0C0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преступлениях</w:t>
            </w:r>
            <w:r w:rsidRPr="000C0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против</w:t>
            </w:r>
            <w:r w:rsidRPr="000C0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мирного</w:t>
            </w:r>
            <w:r w:rsidRPr="000C0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населения в период</w:t>
            </w:r>
            <w:r w:rsidRPr="000C0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нацистской</w:t>
            </w:r>
            <w:r w:rsidRPr="000C0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оккупации (1941–1944 гг.). Проблема коллаборационизма в годы Великой Отечественной войны в современной историографии</w:t>
            </w:r>
          </w:p>
        </w:tc>
      </w:tr>
      <w:tr w:rsidR="00616BC4" w:rsidRPr="00616BC4" w:rsidTr="00616BC4">
        <w:trPr>
          <w:trHeight w:hRule="exact" w:val="114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C4" w:rsidRPr="00011597" w:rsidRDefault="00616BC4" w:rsidP="00616B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C4" w:rsidRPr="000C0A89" w:rsidRDefault="00616BC4" w:rsidP="0061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сопротивления советского народа нацистскому режиму на временно оккупированных территориях СССР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E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победы советского народа в войне. Никто не забыт- ничто не забыто.</w:t>
            </w:r>
            <w:r w:rsidRPr="007E7397">
              <w:rPr>
                <w:rFonts w:ascii="Times New Roman" w:hAnsi="Times New Roman" w:cs="Times New Roman"/>
                <w:lang w:val="ru-RU"/>
              </w:rPr>
              <w:t xml:space="preserve"> П</w:t>
            </w:r>
            <w:r w:rsidRPr="007E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оследствия нацистского оккупационного режима для народов Советского Союза</w:t>
            </w:r>
          </w:p>
          <w:p w:rsidR="00616BC4" w:rsidRPr="000C0A89" w:rsidRDefault="00616BC4" w:rsidP="0061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6BC4" w:rsidRPr="00616BC4" w:rsidTr="00616BC4">
        <w:trPr>
          <w:trHeight w:hRule="exact" w:val="69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C4" w:rsidRPr="00DA00F8" w:rsidRDefault="00616BC4" w:rsidP="00616B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00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C4" w:rsidRPr="000C0A89" w:rsidRDefault="00616BC4" w:rsidP="0061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Нюрнбергский трибунал: историческое значение и уроки для современности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Судебные процессы над военными преступниками</w:t>
            </w:r>
          </w:p>
        </w:tc>
      </w:tr>
      <w:tr w:rsidR="00616BC4" w:rsidRPr="006A2DB1" w:rsidTr="0019209F">
        <w:trPr>
          <w:trHeight w:hRule="exact" w:val="184"/>
        </w:trPr>
        <w:tc>
          <w:tcPr>
            <w:tcW w:w="1534" w:type="dxa"/>
          </w:tcPr>
          <w:p w:rsidR="00616BC4" w:rsidRPr="001D25C3" w:rsidRDefault="00616BC4" w:rsidP="00616BC4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598" w:type="dxa"/>
          </w:tcPr>
          <w:p w:rsidR="00616BC4" w:rsidRPr="001D25C3" w:rsidRDefault="00616BC4" w:rsidP="00616BC4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616BC4" w:rsidRPr="001D25C3" w:rsidRDefault="00616BC4" w:rsidP="00616BC4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616BC4" w:rsidRPr="001D25C3" w:rsidRDefault="00616BC4" w:rsidP="00616BC4">
            <w:pPr>
              <w:rPr>
                <w:lang w:val="ru-RU"/>
              </w:rPr>
            </w:pPr>
          </w:p>
        </w:tc>
      </w:tr>
      <w:tr w:rsidR="00616BC4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C4" w:rsidRDefault="00616BC4" w:rsidP="00616B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16BC4" w:rsidTr="0019209F">
        <w:trPr>
          <w:trHeight w:hRule="exact" w:val="196"/>
        </w:trPr>
        <w:tc>
          <w:tcPr>
            <w:tcW w:w="1534" w:type="dxa"/>
          </w:tcPr>
          <w:p w:rsidR="00616BC4" w:rsidRDefault="00616BC4" w:rsidP="00616BC4"/>
        </w:tc>
        <w:tc>
          <w:tcPr>
            <w:tcW w:w="1598" w:type="dxa"/>
          </w:tcPr>
          <w:p w:rsidR="00616BC4" w:rsidRDefault="00616BC4" w:rsidP="00616BC4"/>
        </w:tc>
        <w:tc>
          <w:tcPr>
            <w:tcW w:w="7077" w:type="dxa"/>
          </w:tcPr>
          <w:p w:rsidR="00616BC4" w:rsidRDefault="00616BC4" w:rsidP="00616BC4"/>
        </w:tc>
        <w:tc>
          <w:tcPr>
            <w:tcW w:w="564" w:type="dxa"/>
          </w:tcPr>
          <w:p w:rsidR="00616BC4" w:rsidRDefault="00616BC4" w:rsidP="00616BC4"/>
        </w:tc>
      </w:tr>
      <w:tr w:rsidR="00616BC4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C4" w:rsidRDefault="00616BC4" w:rsidP="00616B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6BC4" w:rsidRPr="00616BC4" w:rsidTr="00F62DFD">
        <w:trPr>
          <w:trHeight w:hRule="exact" w:val="87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C4" w:rsidRPr="001D25C3" w:rsidRDefault="00616BC4" w:rsidP="00616B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D5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История России: учебник / А. С. Орлов, В. А. Георгиев, Н. Г. Георгиева, Т. А. Сивохина; </w:t>
            </w:r>
            <w:proofErr w:type="spellStart"/>
            <w:r w:rsidRPr="008D5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</w:t>
            </w:r>
            <w:proofErr w:type="spellEnd"/>
            <w:r w:rsidRPr="008D5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гос. ун-т им. М. В. Ломоносова, Ист. фак. - Москва : Проспект, 2020 - 680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8D5D79">
              <w:rPr>
                <w:lang w:val="ru-RU"/>
              </w:rPr>
              <w:t xml:space="preserve"> </w:t>
            </w:r>
            <w:r w:rsidRPr="008D5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D79">
              <w:rPr>
                <w:lang w:val="ru-RU"/>
              </w:rPr>
              <w:t xml:space="preserve"> </w:t>
            </w:r>
            <w:r w:rsidRPr="008D5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http://webirbis.usue.ru/cgi-bin/irbis64r_plus/cgiirbis_64_ft.exe</w:t>
            </w:r>
          </w:p>
        </w:tc>
      </w:tr>
      <w:tr w:rsidR="00616BC4" w:rsidRPr="00616BC4" w:rsidTr="00EF6CAA">
        <w:trPr>
          <w:trHeight w:hRule="exact" w:val="697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C4" w:rsidRPr="001D25C3" w:rsidRDefault="00616BC4" w:rsidP="00616BC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A82D3A">
              <w:rPr>
                <w:lang w:val="ru-RU"/>
              </w:rPr>
              <w:t xml:space="preserve"> </w:t>
            </w:r>
            <w:proofErr w:type="spellStart"/>
            <w:r w:rsidRPr="00A82D3A">
              <w:rPr>
                <w:sz w:val="24"/>
                <w:szCs w:val="24"/>
                <w:lang w:val="ru-RU"/>
              </w:rPr>
              <w:t>Земцов</w:t>
            </w:r>
            <w:proofErr w:type="spellEnd"/>
            <w:r w:rsidRPr="00A82D3A">
              <w:rPr>
                <w:sz w:val="24"/>
                <w:szCs w:val="24"/>
                <w:lang w:val="ru-RU"/>
              </w:rPr>
              <w:t xml:space="preserve"> Б. Н. История России: учебник / Б. Н. </w:t>
            </w:r>
            <w:proofErr w:type="spellStart"/>
            <w:r w:rsidRPr="00A82D3A">
              <w:rPr>
                <w:sz w:val="24"/>
                <w:szCs w:val="24"/>
                <w:lang w:val="ru-RU"/>
              </w:rPr>
              <w:t>Земцов</w:t>
            </w:r>
            <w:proofErr w:type="spellEnd"/>
            <w:r w:rsidRPr="00A82D3A">
              <w:rPr>
                <w:sz w:val="24"/>
                <w:szCs w:val="24"/>
                <w:lang w:val="ru-RU"/>
              </w:rPr>
              <w:t>, А. В. Шубин, И. Н. Данилевский. - Москва: ИНФРА-М, 2020. - 584 с. - Режим доступа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A82D3A">
              <w:rPr>
                <w:sz w:val="24"/>
                <w:szCs w:val="24"/>
                <w:lang w:val="ru-RU"/>
              </w:rPr>
              <w:t>https://znanium.com/catalog/product/972180</w:t>
            </w:r>
          </w:p>
        </w:tc>
      </w:tr>
      <w:tr w:rsidR="00616BC4" w:rsidRPr="00616BC4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C4" w:rsidRPr="001D25C3" w:rsidRDefault="00616BC4" w:rsidP="00616B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пособие: [в 2 частях]. Ч. 1. [Электронный ресурс]: - Екатеринбург: [Издательство УрГЭУ], 2019. - 184 – Режим доступа: http://lib.usue.ru/resource/limit/ump/19/p492592.pdf</w:t>
            </w:r>
          </w:p>
        </w:tc>
      </w:tr>
      <w:tr w:rsidR="00616BC4" w:rsidRPr="00616BC4" w:rsidTr="00EF6CAA">
        <w:trPr>
          <w:trHeight w:hRule="exact" w:val="70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C4" w:rsidRPr="001D25C3" w:rsidRDefault="00616BC4" w:rsidP="00616B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пособие: в 2 частях. Ч. 2. [Электронный ресурс]: - Екатеринбург: Издательство УрГЭУ, 2020. - 123 – Режим доступа: http://lib.usue.ru/resource/limit/ump/20/p493249.pdf</w:t>
            </w:r>
          </w:p>
        </w:tc>
      </w:tr>
      <w:tr w:rsidR="00616BC4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C4" w:rsidRDefault="00616BC4" w:rsidP="00616B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6BC4" w:rsidRPr="00616BC4" w:rsidTr="00EF6CAA">
        <w:trPr>
          <w:trHeight w:hRule="exact" w:val="84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C4" w:rsidRPr="006A2DB1" w:rsidRDefault="00616BC4" w:rsidP="00616BC4">
            <w:pPr>
              <w:pStyle w:val="a4"/>
              <w:numPr>
                <w:ilvl w:val="0"/>
                <w:numId w:val="3"/>
              </w:numPr>
              <w:spacing w:after="5" w:line="247" w:lineRule="auto"/>
              <w:ind w:right="9"/>
              <w:rPr>
                <w:sz w:val="24"/>
                <w:szCs w:val="24"/>
                <w:lang w:val="ru-RU"/>
              </w:rPr>
            </w:pPr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Документы обвиняют. Сборник документов о чудовищных зверствах германских властей на временно захваченных ими советских территориях. </w:t>
            </w:r>
            <w:proofErr w:type="spellStart"/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>Вып</w:t>
            </w:r>
            <w:proofErr w:type="spellEnd"/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. 1. М.: Издательство </w:t>
            </w:r>
            <w:proofErr w:type="spellStart"/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>Юрайт</w:t>
            </w:r>
            <w:proofErr w:type="spellEnd"/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>, 2020. 308 с. – Режим доступа:  https://urait.ru/bcode/460147</w:t>
            </w:r>
          </w:p>
        </w:tc>
      </w:tr>
    </w:tbl>
    <w:p w:rsidR="00774979" w:rsidRPr="001D25C3" w:rsidRDefault="00774979" w:rsidP="00DE37C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616BC4" w:rsidTr="00DE37CB">
        <w:trPr>
          <w:trHeight w:hRule="exact" w:val="920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62DFD" w:rsidRPr="006A2DB1" w:rsidRDefault="00F62DFD" w:rsidP="006A2DB1">
            <w:pPr>
              <w:pStyle w:val="a4"/>
              <w:numPr>
                <w:ilvl w:val="0"/>
                <w:numId w:val="3"/>
              </w:numPr>
              <w:spacing w:after="5" w:line="247" w:lineRule="auto"/>
              <w:ind w:right="9"/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</w:pPr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Документы обвиняют. Сборник документов о чудовищных зверствах германских властей на временно захваченных ими советских территориях. </w:t>
            </w:r>
            <w:proofErr w:type="spellStart"/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>Вып</w:t>
            </w:r>
            <w:proofErr w:type="spellEnd"/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. 2. М.: Издательство </w:t>
            </w:r>
            <w:proofErr w:type="spellStart"/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>Юрайт</w:t>
            </w:r>
            <w:proofErr w:type="spellEnd"/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, 2020. 478 с. (Антология мысли). Текст: электронный // ЭБС </w:t>
            </w:r>
            <w:proofErr w:type="spellStart"/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>Юрайт</w:t>
            </w:r>
            <w:proofErr w:type="spellEnd"/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 [сайт]. </w:t>
            </w:r>
            <w:r w:rsidR="00DE37CB"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>– Режим доступа:</w:t>
            </w:r>
            <w:r w:rsidRPr="006A2DB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:https://urait.ru/bcode/460149 </w:t>
            </w:r>
          </w:p>
          <w:p w:rsidR="00774979" w:rsidRPr="001D25C3" w:rsidRDefault="00774979" w:rsidP="00DE37C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</w:p>
        </w:tc>
      </w:tr>
      <w:tr w:rsidR="00774979" w:rsidRPr="00616BC4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616BC4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616BC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16BC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16BC4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616BC4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9A655D">
        <w:trPr>
          <w:trHeight w:hRule="exact" w:val="639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9A655D">
        <w:trPr>
          <w:trHeight w:hRule="exact" w:val="563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 w:rsidP="009A6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16BC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16BC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616BC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  <w:p w:rsidR="008A326E" w:rsidRDefault="008A32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8A326E" w:rsidRPr="00616BC4" w:rsidTr="00F62DFD">
        <w:trPr>
          <w:trHeight w:hRule="exact" w:val="923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62DFD" w:rsidRDefault="008A326E" w:rsidP="00F62DF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3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 Федерального архивного проекта «Преступления нацистов и их пособников против</w:t>
            </w:r>
          </w:p>
          <w:p w:rsidR="008A326E" w:rsidRDefault="008A326E" w:rsidP="00F62DF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3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мирного населения СССР в годы Великой Отечественной войны 1941—1945 гг.»</w:t>
            </w:r>
            <w:r w:rsidRPr="008A3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8A3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http://victims.rusarchives.ru</w:t>
            </w:r>
            <w:r w:rsidR="00F62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62DFD" w:rsidRDefault="00F62DFD" w:rsidP="00F62DF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F62DFD" w:rsidRPr="001D25C3" w:rsidRDefault="00F62DFD" w:rsidP="00F62DF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A326E" w:rsidRPr="00616BC4" w:rsidTr="000A14F1">
        <w:trPr>
          <w:trHeight w:hRule="exact" w:val="529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62DFD" w:rsidRDefault="008A326E" w:rsidP="008A326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3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 проекта «Без срока давности. Трагедия мирного населения в годы Великой</w:t>
            </w:r>
          </w:p>
          <w:p w:rsidR="008A326E" w:rsidRPr="008A326E" w:rsidRDefault="008A326E" w:rsidP="008A326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3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Отечественной войны http://безсрокадавности.рф</w:t>
            </w:r>
          </w:p>
        </w:tc>
      </w:tr>
      <w:tr w:rsidR="000A14F1" w:rsidRPr="00616BC4" w:rsidTr="000A14F1">
        <w:trPr>
          <w:trHeight w:hRule="exact" w:val="1109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0A14F1" w:rsidRDefault="000A14F1" w:rsidP="000A14F1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b/>
                <w:color w:val="181717"/>
                <w:lang w:val="ru-RU" w:eastAsia="ru-RU"/>
              </w:rPr>
            </w:pPr>
            <w:r w:rsidRPr="000A14F1">
              <w:rPr>
                <w:rFonts w:ascii="Times New Roman" w:eastAsia="Times New Roman" w:hAnsi="Times New Roman" w:cs="Times New Roman"/>
                <w:b/>
                <w:color w:val="181717"/>
                <w:lang w:val="ru-RU" w:eastAsia="ru-RU"/>
              </w:rPr>
              <w:t>Министерство обороны Российской Федерации [сайт]</w:t>
            </w:r>
          </w:p>
          <w:p w:rsidR="000A14F1" w:rsidRDefault="000A14F1" w:rsidP="000A14F1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</w:pPr>
            <w:r w:rsidRPr="008A326E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Великая Отечественная война 1941–1945 годов: в 12 томах. </w:t>
            </w:r>
            <w:r w:rsidRPr="000A14F1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>[Электронный ресурс]</w:t>
            </w:r>
            <w:r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- </w:t>
            </w:r>
            <w:r w:rsidRPr="008A326E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Изд. доп. и </w:t>
            </w:r>
            <w:proofErr w:type="spellStart"/>
            <w:r w:rsidRPr="008A326E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>испр</w:t>
            </w:r>
            <w:proofErr w:type="spellEnd"/>
            <w:r w:rsidRPr="008A326E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. </w:t>
            </w:r>
          </w:p>
          <w:p w:rsidR="000A14F1" w:rsidRDefault="000A14F1" w:rsidP="000A14F1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</w:pPr>
            <w:r w:rsidRPr="008A326E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М.: </w:t>
            </w:r>
            <w:proofErr w:type="spellStart"/>
            <w:r w:rsidRPr="008A326E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>Кучково</w:t>
            </w:r>
            <w:proofErr w:type="spellEnd"/>
            <w:r w:rsidRPr="008A326E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 xml:space="preserve"> поле, 2015. </w:t>
            </w:r>
          </w:p>
          <w:p w:rsidR="000A14F1" w:rsidRPr="008A326E" w:rsidRDefault="000A14F1" w:rsidP="000A14F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326E">
              <w:rPr>
                <w:rFonts w:ascii="Times New Roman" w:eastAsia="Times New Roman" w:hAnsi="Times New Roman" w:cs="Times New Roman"/>
                <w:color w:val="181717"/>
                <w:lang w:val="ru-RU" w:eastAsia="ru-RU"/>
              </w:rPr>
              <w:t>// https://encyclopedia.mil.ru/encyclopedia/books/vov.htm.</w:t>
            </w:r>
          </w:p>
        </w:tc>
      </w:tr>
      <w:tr w:rsidR="00774979" w:rsidRPr="00616BC4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Default="00774979">
      <w:pPr>
        <w:rPr>
          <w:lang w:val="ru-RU"/>
        </w:rPr>
      </w:pPr>
    </w:p>
    <w:p w:rsidR="009A655D" w:rsidRDefault="009A655D">
      <w:pPr>
        <w:rPr>
          <w:lang w:val="ru-RU"/>
        </w:rPr>
      </w:pPr>
    </w:p>
    <w:sectPr w:rsidR="009A655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36AF"/>
    <w:multiLevelType w:val="hybridMultilevel"/>
    <w:tmpl w:val="B5FE78E6"/>
    <w:lvl w:ilvl="0" w:tplc="933031CC">
      <w:start w:val="1"/>
      <w:numFmt w:val="decimal"/>
      <w:lvlText w:val="%1."/>
      <w:lvlJc w:val="left"/>
      <w:pPr>
        <w:ind w:left="379" w:hanging="360"/>
      </w:pPr>
      <w:rPr>
        <w:rFonts w:ascii="Times New Roman" w:eastAsia="Times New Roman" w:hAnsi="Times New Roman" w:cs="Times New Roman" w:hint="default"/>
        <w:color w:val="181717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79B85A27"/>
    <w:multiLevelType w:val="hybridMultilevel"/>
    <w:tmpl w:val="ACAE2CBA"/>
    <w:lvl w:ilvl="0" w:tplc="565C72A8">
      <w:start w:val="1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7ADEA2">
      <w:start w:val="1"/>
      <w:numFmt w:val="lowerLetter"/>
      <w:lvlText w:val="%2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22A1548">
      <w:start w:val="1"/>
      <w:numFmt w:val="lowerRoman"/>
      <w:lvlText w:val="%3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A42F80">
      <w:start w:val="1"/>
      <w:numFmt w:val="decimal"/>
      <w:lvlText w:val="%4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8E490E">
      <w:start w:val="1"/>
      <w:numFmt w:val="lowerLetter"/>
      <w:lvlText w:val="%5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1562C72">
      <w:start w:val="1"/>
      <w:numFmt w:val="lowerRoman"/>
      <w:lvlText w:val="%6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8E3F1A">
      <w:start w:val="1"/>
      <w:numFmt w:val="decimal"/>
      <w:lvlText w:val="%7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26A4EA4">
      <w:start w:val="1"/>
      <w:numFmt w:val="lowerLetter"/>
      <w:lvlText w:val="%8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C5EE454">
      <w:start w:val="1"/>
      <w:numFmt w:val="lowerRoman"/>
      <w:lvlText w:val="%9"/>
      <w:lvlJc w:val="left"/>
      <w:pPr>
        <w:ind w:left="6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D8E1718"/>
    <w:multiLevelType w:val="hybridMultilevel"/>
    <w:tmpl w:val="1D4C48C6"/>
    <w:lvl w:ilvl="0" w:tplc="CDC20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81717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11597"/>
    <w:rsid w:val="0002418B"/>
    <w:rsid w:val="000912CF"/>
    <w:rsid w:val="000A14F1"/>
    <w:rsid w:val="000C0A89"/>
    <w:rsid w:val="0019209F"/>
    <w:rsid w:val="001B4AD1"/>
    <w:rsid w:val="001D25C3"/>
    <w:rsid w:val="001E32A4"/>
    <w:rsid w:val="001F0BC7"/>
    <w:rsid w:val="00322B96"/>
    <w:rsid w:val="00373137"/>
    <w:rsid w:val="00475FD2"/>
    <w:rsid w:val="00616BC4"/>
    <w:rsid w:val="00626588"/>
    <w:rsid w:val="006362AA"/>
    <w:rsid w:val="006A2DB1"/>
    <w:rsid w:val="0076549C"/>
    <w:rsid w:val="00774979"/>
    <w:rsid w:val="007E7397"/>
    <w:rsid w:val="007E74D5"/>
    <w:rsid w:val="00814142"/>
    <w:rsid w:val="008403A4"/>
    <w:rsid w:val="008A326E"/>
    <w:rsid w:val="008D5D79"/>
    <w:rsid w:val="009A655D"/>
    <w:rsid w:val="00A82D3A"/>
    <w:rsid w:val="00AB53D8"/>
    <w:rsid w:val="00AF6DCE"/>
    <w:rsid w:val="00BD2126"/>
    <w:rsid w:val="00BF494D"/>
    <w:rsid w:val="00D30B4E"/>
    <w:rsid w:val="00D31453"/>
    <w:rsid w:val="00D523C6"/>
    <w:rsid w:val="00DA00F8"/>
    <w:rsid w:val="00DE37CB"/>
    <w:rsid w:val="00E209E2"/>
    <w:rsid w:val="00EF6CAA"/>
    <w:rsid w:val="00F6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09E94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2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Мама</cp:lastModifiedBy>
  <cp:revision>9</cp:revision>
  <dcterms:created xsi:type="dcterms:W3CDTF">2022-06-14T04:49:00Z</dcterms:created>
  <dcterms:modified xsi:type="dcterms:W3CDTF">2022-09-01T15:54:00Z</dcterms:modified>
</cp:coreProperties>
</file>