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A07B9E" w14:paraId="3F42D2DE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2DD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A07B9E" w14:paraId="3F42D2E0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2DF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07B9E" w14:paraId="3F42D2E3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42D2E1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2D2E2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t xml:space="preserve"> </w:t>
            </w:r>
          </w:p>
        </w:tc>
      </w:tr>
      <w:tr w:rsidR="00A07B9E" w:rsidRPr="001E34BC" w14:paraId="3F42D2E6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42D2E4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2D2E5" w14:textId="77777777" w:rsidR="00A07B9E" w:rsidRPr="001E34BC" w:rsidRDefault="001E3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1E34BC">
              <w:rPr>
                <w:lang w:val="ru-RU"/>
              </w:rPr>
              <w:t xml:space="preserve"> </w:t>
            </w:r>
          </w:p>
        </w:tc>
      </w:tr>
      <w:tr w:rsidR="00A07B9E" w14:paraId="3F42D2E9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42D2E7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2D2E8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A07B9E" w14:paraId="3F42D2E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42D2EA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2D2EB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A07B9E" w14:paraId="3F42D2EE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2D2ED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A07B9E" w14:paraId="3F42D2F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EF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A07B9E" w14:paraId="3F42D2F3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1" w14:textId="77777777" w:rsidR="00A07B9E" w:rsidRDefault="001E34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2" w14:textId="77777777" w:rsidR="00A07B9E" w:rsidRDefault="001E34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07B9E" w:rsidRPr="001E34BC" w14:paraId="3F42D2F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4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5" w14:textId="77777777" w:rsidR="00A07B9E" w:rsidRPr="001E34BC" w:rsidRDefault="001E34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Документ и система документации.</w:t>
            </w:r>
          </w:p>
        </w:tc>
      </w:tr>
      <w:tr w:rsidR="00A07B9E" w14:paraId="3F42D2F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7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8" w14:textId="77777777" w:rsidR="00A07B9E" w:rsidRDefault="001E3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7B9E" w14:paraId="3F42D2F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A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B" w14:textId="77777777" w:rsidR="00A07B9E" w:rsidRDefault="001E3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7B9E" w14:paraId="3F42D2F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D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2FE" w14:textId="77777777" w:rsidR="00A07B9E" w:rsidRDefault="001E3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7B9E" w14:paraId="3F42D30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300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301" w14:textId="77777777" w:rsidR="00A07B9E" w:rsidRDefault="001E3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7B9E" w:rsidRPr="001E34BC" w14:paraId="3F42D30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303" w14:textId="77777777" w:rsidR="00A07B9E" w:rsidRDefault="001E3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304" w14:textId="77777777" w:rsidR="00A07B9E" w:rsidRPr="001E34BC" w:rsidRDefault="001E34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оперативного и архивного хранения документов.</w:t>
            </w:r>
          </w:p>
        </w:tc>
      </w:tr>
      <w:tr w:rsidR="00A07B9E" w:rsidRPr="001E34BC" w14:paraId="3F42D309" w14:textId="77777777">
        <w:trPr>
          <w:trHeight w:hRule="exact" w:val="184"/>
        </w:trPr>
        <w:tc>
          <w:tcPr>
            <w:tcW w:w="1521" w:type="dxa"/>
          </w:tcPr>
          <w:p w14:paraId="3F42D306" w14:textId="77777777" w:rsidR="00A07B9E" w:rsidRPr="001E34BC" w:rsidRDefault="00A07B9E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F42D307" w14:textId="77777777" w:rsidR="00A07B9E" w:rsidRPr="001E34BC" w:rsidRDefault="00A07B9E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F42D308" w14:textId="77777777" w:rsidR="00A07B9E" w:rsidRPr="001E34BC" w:rsidRDefault="00A07B9E">
            <w:pPr>
              <w:rPr>
                <w:lang w:val="ru-RU"/>
              </w:rPr>
            </w:pPr>
          </w:p>
        </w:tc>
      </w:tr>
      <w:tr w:rsidR="00A07B9E" w14:paraId="3F42D30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30A" w14:textId="77777777" w:rsidR="00A07B9E" w:rsidRDefault="001E3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7B9E" w14:paraId="3F42D30F" w14:textId="77777777">
        <w:trPr>
          <w:trHeight w:hRule="exact" w:val="196"/>
        </w:trPr>
        <w:tc>
          <w:tcPr>
            <w:tcW w:w="1521" w:type="dxa"/>
          </w:tcPr>
          <w:p w14:paraId="3F42D30C" w14:textId="77777777" w:rsidR="00A07B9E" w:rsidRDefault="00A07B9E"/>
        </w:tc>
        <w:tc>
          <w:tcPr>
            <w:tcW w:w="1600" w:type="dxa"/>
          </w:tcPr>
          <w:p w14:paraId="3F42D30D" w14:textId="77777777" w:rsidR="00A07B9E" w:rsidRDefault="00A07B9E"/>
        </w:tc>
        <w:tc>
          <w:tcPr>
            <w:tcW w:w="7514" w:type="dxa"/>
          </w:tcPr>
          <w:p w14:paraId="3F42D30E" w14:textId="77777777" w:rsidR="00A07B9E" w:rsidRDefault="00A07B9E"/>
        </w:tc>
      </w:tr>
      <w:tr w:rsidR="00A07B9E" w14:paraId="3F42D31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0" w14:textId="77777777" w:rsidR="00A07B9E" w:rsidRDefault="001E3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7B9E" w:rsidRPr="001E34BC" w14:paraId="3F42D313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2" w14:textId="4F7FB5ED" w:rsidR="00A07B9E" w:rsidRPr="001E34BC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Корнеев И. К.,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Машурцев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Документационное обеспечение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+ тесты в ЭБС. [Электронный ресурс</w:t>
            </w:r>
            <w:proofErr w:type="gram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- 384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/438491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B9E" w:rsidRPr="001E34BC" w14:paraId="3F42D31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4" w14:textId="7CB170CF" w:rsidR="00A07B9E" w:rsidRPr="001E34BC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 Н. Документацион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 обеспечение управления. Документооборот и делопроизводство. [Электронный ресурс</w:t>
            </w:r>
            <w:proofErr w:type="gram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/451242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B9E" w:rsidRPr="001E34BC" w14:paraId="3F42D31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6" w14:textId="2E1A75B8" w:rsidR="00A07B9E" w:rsidRPr="001E34BC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Доронина Л. А.,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Документационное обеспечение у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правления. [Электронный ресурс</w:t>
            </w:r>
            <w:proofErr w:type="gram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- 233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/473802"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/473802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B9E" w:rsidRPr="001E34BC" w14:paraId="3F42D31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8" w14:textId="48AA0792" w:rsidR="00A07B9E" w:rsidRPr="001E34BC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Корнеев И. К.,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Машурцев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Документационное обеспечение управления. [Электронный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- 384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/472550"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/472550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B9E" w14:paraId="3F42D31B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A" w14:textId="77777777" w:rsidR="00A07B9E" w:rsidRDefault="001E3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7B9E" w:rsidRPr="001E34BC" w14:paraId="3F42D31D" w14:textId="77777777">
        <w:trPr>
          <w:trHeight w:hRule="exact" w:val="5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C" w14:textId="7472EF79" w:rsidR="00A07B9E" w:rsidRPr="001E34BC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Шувалова Н. Н., Иванова А. Ю. Основы делопроизводства. [Электронный ресурс</w:t>
            </w:r>
            <w:proofErr w:type="gram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/450804"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B9E" w:rsidRPr="001E34BC" w14:paraId="3F42D31F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1E" w14:textId="12A4F9A4" w:rsidR="00A07B9E" w:rsidRPr="001E34BC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Делопроизводство. [Электронный ресурс</w:t>
            </w:r>
            <w:proofErr w:type="gram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- 126 с – Режим 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/472842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7B9E" w:rsidRPr="001E34BC" w14:paraId="3F42D323" w14:textId="77777777">
        <w:trPr>
          <w:trHeight w:hRule="exact" w:val="277"/>
        </w:trPr>
        <w:tc>
          <w:tcPr>
            <w:tcW w:w="1521" w:type="dxa"/>
          </w:tcPr>
          <w:p w14:paraId="3F42D320" w14:textId="77777777" w:rsidR="00A07B9E" w:rsidRPr="001E34BC" w:rsidRDefault="00A07B9E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F42D321" w14:textId="77777777" w:rsidR="00A07B9E" w:rsidRPr="001E34BC" w:rsidRDefault="00A07B9E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F42D322" w14:textId="77777777" w:rsidR="00A07B9E" w:rsidRPr="001E34BC" w:rsidRDefault="00A07B9E">
            <w:pPr>
              <w:rPr>
                <w:lang w:val="ru-RU"/>
              </w:rPr>
            </w:pPr>
          </w:p>
        </w:tc>
      </w:tr>
      <w:tr w:rsidR="00A07B9E" w:rsidRPr="001E34BC" w14:paraId="3F42D32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324" w14:textId="77777777" w:rsidR="00A07B9E" w:rsidRPr="001E34BC" w:rsidRDefault="001E3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34BC">
              <w:rPr>
                <w:lang w:val="ru-RU"/>
              </w:rPr>
              <w:t xml:space="preserve"> </w:t>
            </w:r>
          </w:p>
        </w:tc>
      </w:tr>
      <w:tr w:rsidR="00A07B9E" w14:paraId="3F42D327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2D326" w14:textId="77777777" w:rsidR="00A07B9E" w:rsidRDefault="001E34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F42D328" w14:textId="77777777" w:rsidR="00A07B9E" w:rsidRDefault="001E34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7B9E" w14:paraId="3F42D3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42D329" w14:textId="77777777" w:rsidR="00A07B9E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1E34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34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34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34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7B9E" w:rsidRPr="001E34BC" w14:paraId="3F42D32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42D32B" w14:textId="77777777" w:rsidR="00A07B9E" w:rsidRPr="001E34BC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34BC">
              <w:rPr>
                <w:lang w:val="ru-RU"/>
              </w:rPr>
              <w:t xml:space="preserve"> </w:t>
            </w:r>
          </w:p>
        </w:tc>
      </w:tr>
      <w:tr w:rsidR="00A07B9E" w:rsidRPr="001E34BC" w14:paraId="3F42D32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42D32D" w14:textId="77777777" w:rsidR="00A07B9E" w:rsidRPr="001E34BC" w:rsidRDefault="001E34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07B9E" w14:paraId="3F42D33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42D32F" w14:textId="77777777" w:rsidR="00A07B9E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34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3F42D330" w14:textId="77777777" w:rsidR="00A07B9E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07B9E" w14:paraId="3F42D335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42D332" w14:textId="77777777" w:rsidR="00A07B9E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E34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3F42D333" w14:textId="77777777" w:rsidR="00A07B9E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3F42D334" w14:textId="77777777" w:rsidR="00A07B9E" w:rsidRDefault="001E34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07B9E" w:rsidRPr="001E34BC" w14:paraId="3F42D33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42D336" w14:textId="77777777" w:rsidR="00A07B9E" w:rsidRPr="001E34BC" w:rsidRDefault="001E3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34BC">
              <w:rPr>
                <w:lang w:val="ru-RU"/>
              </w:rPr>
              <w:t xml:space="preserve"> </w:t>
            </w:r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1E34BC">
              <w:rPr>
                <w:lang w:val="ru-RU"/>
              </w:rPr>
              <w:t xml:space="preserve"> </w:t>
            </w:r>
            <w:proofErr w:type="spellStart"/>
            <w:r w:rsidRPr="001E34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Цепилова</w:t>
            </w:r>
            <w:proofErr w:type="spellEnd"/>
            <w:r w:rsidRPr="001E34BC">
              <w:rPr>
                <w:lang w:val="ru-RU"/>
              </w:rPr>
              <w:t xml:space="preserve"> </w:t>
            </w:r>
          </w:p>
        </w:tc>
      </w:tr>
    </w:tbl>
    <w:p w14:paraId="3F42D338" w14:textId="77777777" w:rsidR="00A07B9E" w:rsidRPr="001E34BC" w:rsidRDefault="00A07B9E">
      <w:pPr>
        <w:rPr>
          <w:lang w:val="ru-RU"/>
        </w:rPr>
      </w:pPr>
    </w:p>
    <w:sectPr w:rsidR="00A07B9E" w:rsidRPr="001E34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4BC"/>
    <w:rsid w:val="001F0BC7"/>
    <w:rsid w:val="00A07B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2D2DD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4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2842" TargetMode="External"/><Relationship Id="rId5" Type="http://schemas.openxmlformats.org/officeDocument/2006/relationships/hyperlink" Target="https://urait.ru/bcode/451242" TargetMode="External"/><Relationship Id="rId4" Type="http://schemas.openxmlformats.org/officeDocument/2006/relationships/hyperlink" Target="https://urait.ru/bcode/438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форма_osf_Документационное обеспечение управления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2021-08-31T06:34:00Z</dcterms:modified>
</cp:coreProperties>
</file>