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D1" w:rsidRDefault="00472974">
      <w:pPr>
        <w:rPr>
          <w:sz w:val="0"/>
          <w:szCs w:val="0"/>
        </w:rPr>
      </w:pPr>
      <w:r>
        <w:rPr>
          <w:noProof/>
          <w:lang w:val="ru-RU" w:eastAsia="ru-RU"/>
        </w:rPr>
        <w:drawing>
          <wp:inline distT="0" distB="0" distL="0" distR="0" wp14:anchorId="7C40CFEF" wp14:editId="4157BE2A">
            <wp:extent cx="5324475" cy="774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24475" cy="7743825"/>
                    </a:xfrm>
                    <a:prstGeom prst="rect">
                      <a:avLst/>
                    </a:prstGeom>
                  </pic:spPr>
                </pic:pic>
              </a:graphicData>
            </a:graphic>
          </wp:inline>
        </w:drawing>
      </w:r>
      <w:bookmarkStart w:id="0" w:name="_GoBack"/>
      <w:bookmarkEnd w:id="0"/>
      <w:r>
        <w:br w:type="page"/>
      </w:r>
    </w:p>
    <w:tbl>
      <w:tblPr>
        <w:tblW w:w="0" w:type="auto"/>
        <w:tblCellMar>
          <w:left w:w="0" w:type="dxa"/>
          <w:right w:w="0" w:type="dxa"/>
        </w:tblCellMar>
        <w:tblLook w:val="04A0" w:firstRow="1" w:lastRow="0" w:firstColumn="1" w:lastColumn="0" w:noHBand="0" w:noVBand="1"/>
      </w:tblPr>
      <w:tblGrid>
        <w:gridCol w:w="9512"/>
        <w:gridCol w:w="723"/>
      </w:tblGrid>
      <w:tr w:rsidR="009841D1">
        <w:trPr>
          <w:trHeight w:hRule="exact" w:val="304"/>
        </w:trPr>
        <w:tc>
          <w:tcPr>
            <w:tcW w:w="10221" w:type="dxa"/>
            <w:gridSpan w:val="2"/>
            <w:shd w:val="clear" w:color="000000" w:fill="FFFFFF"/>
            <w:tcMar>
              <w:left w:w="34" w:type="dxa"/>
              <w:right w:w="34" w:type="dxa"/>
            </w:tcMar>
          </w:tcPr>
          <w:p w:rsidR="009841D1" w:rsidRDefault="0047297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41D1">
        <w:trPr>
          <w:trHeight w:hRule="exact" w:val="277"/>
        </w:trPr>
        <w:tc>
          <w:tcPr>
            <w:tcW w:w="9498" w:type="dxa"/>
          </w:tcPr>
          <w:p w:rsidR="009841D1" w:rsidRDefault="009841D1"/>
        </w:tc>
        <w:tc>
          <w:tcPr>
            <w:tcW w:w="710" w:type="dxa"/>
          </w:tcPr>
          <w:p w:rsidR="009841D1" w:rsidRDefault="009841D1"/>
        </w:tc>
      </w:tr>
      <w:tr w:rsidR="009841D1">
        <w:trPr>
          <w:trHeight w:hRule="exact" w:val="304"/>
        </w:trPr>
        <w:tc>
          <w:tcPr>
            <w:tcW w:w="9512" w:type="dxa"/>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3</w:t>
            </w:r>
          </w:p>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b/>
                <w:color w:val="000000"/>
                <w:sz w:val="24"/>
                <w:szCs w:val="24"/>
              </w:rPr>
              <w:t>1. ЦЕЛЬ ОСВОЕНИЯ ДИСЦИПЛИНЫ</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3</w:t>
            </w:r>
          </w:p>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shd w:val="clear" w:color="000000" w:fill="FFFFFF"/>
            <w:tcMar>
              <w:left w:w="34" w:type="dxa"/>
              <w:right w:w="34" w:type="dxa"/>
            </w:tcMar>
          </w:tcPr>
          <w:p w:rsidR="009841D1" w:rsidRPr="00472974" w:rsidRDefault="00472974">
            <w:pPr>
              <w:spacing w:after="0" w:line="240" w:lineRule="auto"/>
              <w:rPr>
                <w:sz w:val="24"/>
                <w:szCs w:val="24"/>
                <w:lang w:val="ru-RU"/>
              </w:rPr>
            </w:pPr>
            <w:r w:rsidRPr="00472974">
              <w:rPr>
                <w:rFonts w:ascii="Times New Roman" w:hAnsi="Times New Roman" w:cs="Times New Roman"/>
                <w:b/>
                <w:color w:val="000000"/>
                <w:sz w:val="24"/>
                <w:szCs w:val="24"/>
                <w:lang w:val="ru-RU"/>
              </w:rPr>
              <w:t>2. МЕСТО ДИСЦИПЛИНЫ В СТРУКТУРЕ ООП</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3</w:t>
            </w:r>
          </w:p>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b/>
                <w:color w:val="000000"/>
                <w:sz w:val="24"/>
                <w:szCs w:val="24"/>
              </w:rPr>
              <w:t>3. ОБЪЕМ ДИСЦИПЛИНЫ</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3</w:t>
            </w:r>
          </w:p>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ООП</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3</w:t>
            </w:r>
          </w:p>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9</w:t>
            </w:r>
          </w:p>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vMerge w:val="restart"/>
            <w:shd w:val="clear" w:color="000000" w:fill="FFFFFF"/>
            <w:tcMar>
              <w:left w:w="34" w:type="dxa"/>
              <w:right w:w="34" w:type="dxa"/>
            </w:tcMar>
          </w:tcPr>
          <w:p w:rsidR="009841D1" w:rsidRPr="00472974" w:rsidRDefault="00472974">
            <w:pPr>
              <w:spacing w:after="0" w:line="240" w:lineRule="auto"/>
              <w:rPr>
                <w:sz w:val="24"/>
                <w:szCs w:val="24"/>
                <w:lang w:val="ru-RU"/>
              </w:rPr>
            </w:pPr>
            <w:r w:rsidRPr="00472974">
              <w:rPr>
                <w:rFonts w:ascii="Times New Roman" w:hAnsi="Times New Roman" w:cs="Times New Roman"/>
                <w:b/>
                <w:color w:val="000000"/>
                <w:sz w:val="24"/>
                <w:szCs w:val="24"/>
                <w:lang w:val="ru-RU"/>
              </w:rPr>
              <w:t xml:space="preserve">6. ФОРМЫ ТЕКУЩЕГО КОНТРОЛЯ И </w:t>
            </w:r>
            <w:r w:rsidRPr="00472974">
              <w:rPr>
                <w:rFonts w:ascii="Times New Roman" w:hAnsi="Times New Roman" w:cs="Times New Roman"/>
                <w:b/>
                <w:color w:val="000000"/>
                <w:sz w:val="24"/>
                <w:szCs w:val="24"/>
                <w:lang w:val="ru-RU"/>
              </w:rPr>
              <w:t>ПРОМЕЖУТОЧНОЙ АТТЕСТАЦИИ</w:t>
            </w:r>
          </w:p>
          <w:p w:rsidR="009841D1" w:rsidRDefault="00472974">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9</w:t>
            </w:r>
          </w:p>
        </w:tc>
      </w:tr>
      <w:tr w:rsidR="009841D1">
        <w:trPr>
          <w:trHeight w:hRule="exact" w:val="280"/>
        </w:trPr>
        <w:tc>
          <w:tcPr>
            <w:tcW w:w="9512" w:type="dxa"/>
            <w:vMerge/>
            <w:shd w:val="clear" w:color="000000" w:fill="FFFFFF"/>
            <w:tcMar>
              <w:left w:w="34" w:type="dxa"/>
              <w:right w:w="34" w:type="dxa"/>
            </w:tcMar>
          </w:tcPr>
          <w:p w:rsidR="009841D1" w:rsidRDefault="009841D1"/>
        </w:tc>
        <w:tc>
          <w:tcPr>
            <w:tcW w:w="710" w:type="dxa"/>
          </w:tcPr>
          <w:p w:rsidR="009841D1" w:rsidRDefault="009841D1"/>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b/>
                <w:color w:val="000000"/>
                <w:sz w:val="24"/>
                <w:szCs w:val="24"/>
              </w:rPr>
              <w:t>7. СОДЕРЖАНИЕ ДИСЦИПЛИНЫ</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11</w:t>
            </w:r>
          </w:p>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vMerge w:val="restart"/>
            <w:shd w:val="clear" w:color="000000" w:fill="FFFFFF"/>
            <w:tcMar>
              <w:left w:w="34" w:type="dxa"/>
              <w:right w:w="34" w:type="dxa"/>
            </w:tcMar>
          </w:tcPr>
          <w:p w:rsidR="009841D1" w:rsidRPr="00472974" w:rsidRDefault="00472974">
            <w:pPr>
              <w:spacing w:after="0" w:line="240" w:lineRule="auto"/>
              <w:rPr>
                <w:sz w:val="24"/>
                <w:szCs w:val="24"/>
                <w:lang w:val="ru-RU"/>
              </w:rPr>
            </w:pPr>
            <w:r w:rsidRPr="00472974">
              <w:rPr>
                <w:rFonts w:ascii="Times New Roman" w:hAnsi="Times New Roman" w:cs="Times New Roman"/>
                <w:b/>
                <w:color w:val="000000"/>
                <w:sz w:val="24"/>
                <w:szCs w:val="24"/>
                <w:lang w:val="ru-RU"/>
              </w:rPr>
              <w:t>8. ОСОБЕННОСТИ ОРГАНИЗАЦИИ ОБРАЗОВАТЕЛЬНОГО</w:t>
            </w:r>
          </w:p>
          <w:p w:rsidR="009841D1" w:rsidRPr="00472974" w:rsidRDefault="00472974">
            <w:pPr>
              <w:spacing w:after="0" w:line="240" w:lineRule="auto"/>
              <w:rPr>
                <w:sz w:val="24"/>
                <w:szCs w:val="24"/>
                <w:lang w:val="ru-RU"/>
              </w:rPr>
            </w:pPr>
            <w:r w:rsidRPr="00472974">
              <w:rPr>
                <w:rFonts w:ascii="Times New Roman" w:hAnsi="Times New Roman" w:cs="Times New Roman"/>
                <w:b/>
                <w:color w:val="000000"/>
                <w:sz w:val="24"/>
                <w:szCs w:val="24"/>
                <w:lang w:val="ru-RU"/>
              </w:rPr>
              <w:t>ПРОЦЕССА ПО ДИСЦИПЛИНЕ ДЛЯ ЛИЦ С ОГРАНИЧЕННЫМИ ВОЗМОЖНОСТЯМИ ЗДОРОВЬЯ</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15</w:t>
            </w:r>
          </w:p>
        </w:tc>
      </w:tr>
      <w:tr w:rsidR="009841D1">
        <w:trPr>
          <w:trHeight w:hRule="exact" w:val="550"/>
        </w:trPr>
        <w:tc>
          <w:tcPr>
            <w:tcW w:w="9512" w:type="dxa"/>
            <w:vMerge/>
            <w:shd w:val="clear" w:color="000000" w:fill="FFFFFF"/>
            <w:tcMar>
              <w:left w:w="34" w:type="dxa"/>
              <w:right w:w="34" w:type="dxa"/>
            </w:tcMar>
          </w:tcPr>
          <w:p w:rsidR="009841D1" w:rsidRDefault="009841D1"/>
        </w:tc>
        <w:tc>
          <w:tcPr>
            <w:tcW w:w="710" w:type="dxa"/>
          </w:tcPr>
          <w:p w:rsidR="009841D1" w:rsidRDefault="009841D1"/>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vMerge w:val="restart"/>
            <w:shd w:val="clear" w:color="000000" w:fill="FFFFFF"/>
            <w:tcMar>
              <w:left w:w="34" w:type="dxa"/>
              <w:right w:w="34" w:type="dxa"/>
            </w:tcMar>
          </w:tcPr>
          <w:p w:rsidR="009841D1" w:rsidRPr="00472974" w:rsidRDefault="00472974">
            <w:pPr>
              <w:spacing w:after="0" w:line="240" w:lineRule="auto"/>
              <w:rPr>
                <w:sz w:val="24"/>
                <w:szCs w:val="24"/>
                <w:lang w:val="ru-RU"/>
              </w:rPr>
            </w:pPr>
            <w:r w:rsidRPr="00472974">
              <w:rPr>
                <w:rFonts w:ascii="Times New Roman" w:hAnsi="Times New Roman" w:cs="Times New Roman"/>
                <w:b/>
                <w:color w:val="000000"/>
                <w:sz w:val="24"/>
                <w:szCs w:val="24"/>
                <w:lang w:val="ru-RU"/>
              </w:rPr>
              <w:t xml:space="preserve">9. ПЕРЕЧЕНЬ ОСНОВНОЙ И ДОПОЛНИТЕЛЬНОЙ УЧЕБНОЙ </w:t>
            </w:r>
            <w:r w:rsidRPr="00472974">
              <w:rPr>
                <w:rFonts w:ascii="Times New Roman" w:hAnsi="Times New Roman" w:cs="Times New Roman"/>
                <w:b/>
                <w:color w:val="000000"/>
                <w:sz w:val="24"/>
                <w:szCs w:val="24"/>
                <w:lang w:val="ru-RU"/>
              </w:rPr>
              <w:t>ЛИТЕРАТУРЫ, НЕОБХОДИМОЙ ДЛЯ ОСВОЕНИЯ ДИСЦИПЛИНЫ</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15</w:t>
            </w:r>
          </w:p>
        </w:tc>
      </w:tr>
      <w:tr w:rsidR="009841D1">
        <w:trPr>
          <w:trHeight w:hRule="exact" w:val="280"/>
        </w:trPr>
        <w:tc>
          <w:tcPr>
            <w:tcW w:w="9512" w:type="dxa"/>
            <w:vMerge/>
            <w:shd w:val="clear" w:color="000000" w:fill="FFFFFF"/>
            <w:tcMar>
              <w:left w:w="34" w:type="dxa"/>
              <w:right w:w="34" w:type="dxa"/>
            </w:tcMar>
          </w:tcPr>
          <w:p w:rsidR="009841D1" w:rsidRDefault="009841D1"/>
        </w:tc>
        <w:tc>
          <w:tcPr>
            <w:tcW w:w="710" w:type="dxa"/>
          </w:tcPr>
          <w:p w:rsidR="009841D1" w:rsidRDefault="009841D1"/>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vMerge w:val="restart"/>
            <w:shd w:val="clear" w:color="000000" w:fill="FFFFFF"/>
            <w:tcMar>
              <w:left w:w="34" w:type="dxa"/>
              <w:right w:w="34" w:type="dxa"/>
            </w:tcMar>
          </w:tcPr>
          <w:p w:rsidR="009841D1" w:rsidRPr="00472974" w:rsidRDefault="00472974">
            <w:pPr>
              <w:spacing w:after="0" w:line="240" w:lineRule="auto"/>
              <w:rPr>
                <w:sz w:val="24"/>
                <w:szCs w:val="24"/>
                <w:lang w:val="ru-RU"/>
              </w:rPr>
            </w:pPr>
            <w:r w:rsidRPr="00472974">
              <w:rPr>
                <w:rFonts w:ascii="Times New Roman" w:hAnsi="Times New Roman" w:cs="Times New Roman"/>
                <w:b/>
                <w:color w:val="000000"/>
                <w:sz w:val="24"/>
                <w:szCs w:val="24"/>
                <w:lang w:val="ru-RU"/>
              </w:rPr>
              <w:t xml:space="preserve">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ОСУЩЕСТВЛЕНИИ ОБРАЗОВАТЕЛЬНОГО </w:t>
            </w:r>
            <w:r w:rsidRPr="00472974">
              <w:rPr>
                <w:rFonts w:ascii="Times New Roman" w:hAnsi="Times New Roman" w:cs="Times New Roman"/>
                <w:b/>
                <w:color w:val="000000"/>
                <w:sz w:val="24"/>
                <w:szCs w:val="24"/>
                <w:lang w:val="ru-RU"/>
              </w:rPr>
              <w:t>ПРОЦЕССА ПО ДИСЦИПЛИНЕ</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15</w:t>
            </w:r>
          </w:p>
        </w:tc>
      </w:tr>
      <w:tr w:rsidR="009841D1">
        <w:trPr>
          <w:trHeight w:hRule="exact" w:val="1091"/>
        </w:trPr>
        <w:tc>
          <w:tcPr>
            <w:tcW w:w="9512" w:type="dxa"/>
            <w:vMerge/>
            <w:shd w:val="clear" w:color="000000" w:fill="FFFFFF"/>
            <w:tcMar>
              <w:left w:w="34" w:type="dxa"/>
              <w:right w:w="34" w:type="dxa"/>
            </w:tcMar>
          </w:tcPr>
          <w:p w:rsidR="009841D1" w:rsidRDefault="009841D1"/>
        </w:tc>
        <w:tc>
          <w:tcPr>
            <w:tcW w:w="710" w:type="dxa"/>
          </w:tcPr>
          <w:p w:rsidR="009841D1" w:rsidRDefault="009841D1"/>
        </w:tc>
      </w:tr>
      <w:tr w:rsidR="009841D1">
        <w:trPr>
          <w:trHeight w:hRule="exact" w:val="138"/>
        </w:trPr>
        <w:tc>
          <w:tcPr>
            <w:tcW w:w="9498" w:type="dxa"/>
          </w:tcPr>
          <w:p w:rsidR="009841D1" w:rsidRDefault="009841D1"/>
        </w:tc>
        <w:tc>
          <w:tcPr>
            <w:tcW w:w="710" w:type="dxa"/>
          </w:tcPr>
          <w:p w:rsidR="009841D1" w:rsidRDefault="009841D1"/>
        </w:tc>
      </w:tr>
      <w:tr w:rsidR="009841D1">
        <w:trPr>
          <w:trHeight w:hRule="exact" w:val="304"/>
        </w:trPr>
        <w:tc>
          <w:tcPr>
            <w:tcW w:w="9512" w:type="dxa"/>
            <w:vMerge w:val="restart"/>
            <w:shd w:val="clear" w:color="000000" w:fill="FFFFFF"/>
            <w:tcMar>
              <w:left w:w="34" w:type="dxa"/>
              <w:right w:w="34" w:type="dxa"/>
            </w:tcMar>
          </w:tcPr>
          <w:p w:rsidR="009841D1" w:rsidRPr="00472974" w:rsidRDefault="00472974">
            <w:pPr>
              <w:spacing w:after="0" w:line="240" w:lineRule="auto"/>
              <w:rPr>
                <w:sz w:val="24"/>
                <w:szCs w:val="24"/>
                <w:lang w:val="ru-RU"/>
              </w:rPr>
            </w:pPr>
            <w:r w:rsidRPr="0047297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c>
          <w:tcPr>
            <w:tcW w:w="723" w:type="dxa"/>
            <w:shd w:val="clear" w:color="000000" w:fill="FFFFFF"/>
            <w:tcMar>
              <w:left w:w="34" w:type="dxa"/>
              <w:right w:w="34" w:type="dxa"/>
            </w:tcMar>
          </w:tcPr>
          <w:p w:rsidR="009841D1" w:rsidRDefault="00472974">
            <w:pPr>
              <w:spacing w:after="0" w:line="240" w:lineRule="auto"/>
              <w:jc w:val="right"/>
              <w:rPr>
                <w:sz w:val="24"/>
                <w:szCs w:val="24"/>
              </w:rPr>
            </w:pPr>
            <w:r>
              <w:rPr>
                <w:rFonts w:ascii="Times New Roman" w:hAnsi="Times New Roman" w:cs="Times New Roman"/>
                <w:b/>
                <w:color w:val="000000"/>
                <w:sz w:val="24"/>
                <w:szCs w:val="24"/>
              </w:rPr>
              <w:t>16</w:t>
            </w:r>
          </w:p>
        </w:tc>
      </w:tr>
      <w:tr w:rsidR="009841D1">
        <w:trPr>
          <w:trHeight w:hRule="exact" w:val="550"/>
        </w:trPr>
        <w:tc>
          <w:tcPr>
            <w:tcW w:w="9512" w:type="dxa"/>
            <w:vMerge/>
            <w:shd w:val="clear" w:color="000000" w:fill="FFFFFF"/>
            <w:tcMar>
              <w:left w:w="34" w:type="dxa"/>
              <w:right w:w="34" w:type="dxa"/>
            </w:tcMar>
          </w:tcPr>
          <w:p w:rsidR="009841D1" w:rsidRDefault="009841D1"/>
        </w:tc>
        <w:tc>
          <w:tcPr>
            <w:tcW w:w="710" w:type="dxa"/>
          </w:tcPr>
          <w:p w:rsidR="009841D1" w:rsidRDefault="009841D1"/>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136"/>
        <w:gridCol w:w="1787"/>
        <w:gridCol w:w="324"/>
        <w:gridCol w:w="914"/>
        <w:gridCol w:w="769"/>
        <w:gridCol w:w="787"/>
        <w:gridCol w:w="1359"/>
        <w:gridCol w:w="1347"/>
        <w:gridCol w:w="971"/>
        <w:gridCol w:w="1753"/>
        <w:gridCol w:w="127"/>
      </w:tblGrid>
      <w:tr w:rsidR="009841D1">
        <w:trPr>
          <w:trHeight w:hRule="exact" w:val="304"/>
        </w:trPr>
        <w:tc>
          <w:tcPr>
            <w:tcW w:w="10788" w:type="dxa"/>
            <w:gridSpan w:val="11"/>
            <w:shd w:val="clear" w:color="000000" w:fill="FFFFFF"/>
            <w:tcMar>
              <w:left w:w="34" w:type="dxa"/>
              <w:right w:w="34" w:type="dxa"/>
            </w:tcMar>
          </w:tcPr>
          <w:p w:rsidR="009841D1" w:rsidRDefault="00472974">
            <w:pPr>
              <w:spacing w:after="0" w:line="240" w:lineRule="auto"/>
              <w:jc w:val="center"/>
              <w:rPr>
                <w:sz w:val="24"/>
                <w:szCs w:val="24"/>
              </w:rPr>
            </w:pPr>
            <w:r>
              <w:rPr>
                <w:rFonts w:ascii="Times New Roman" w:hAnsi="Times New Roman" w:cs="Times New Roman"/>
                <w:b/>
                <w:color w:val="000000"/>
                <w:sz w:val="24"/>
                <w:szCs w:val="24"/>
              </w:rPr>
              <w:lastRenderedPageBreak/>
              <w:t>ВВЕДЕНИЕ</w:t>
            </w:r>
          </w:p>
        </w:tc>
      </w:tr>
      <w:tr w:rsidR="009841D1">
        <w:trPr>
          <w:trHeight w:hRule="exact" w:val="138"/>
        </w:trPr>
        <w:tc>
          <w:tcPr>
            <w:tcW w:w="143" w:type="dxa"/>
          </w:tcPr>
          <w:p w:rsidR="009841D1" w:rsidRDefault="009841D1"/>
        </w:tc>
        <w:tc>
          <w:tcPr>
            <w:tcW w:w="1844" w:type="dxa"/>
          </w:tcPr>
          <w:p w:rsidR="009841D1" w:rsidRDefault="009841D1"/>
        </w:tc>
        <w:tc>
          <w:tcPr>
            <w:tcW w:w="363" w:type="dxa"/>
          </w:tcPr>
          <w:p w:rsidR="009841D1" w:rsidRDefault="009841D1"/>
        </w:tc>
        <w:tc>
          <w:tcPr>
            <w:tcW w:w="930" w:type="dxa"/>
          </w:tcPr>
          <w:p w:rsidR="009841D1" w:rsidRDefault="009841D1"/>
        </w:tc>
        <w:tc>
          <w:tcPr>
            <w:tcW w:w="789" w:type="dxa"/>
          </w:tcPr>
          <w:p w:rsidR="009841D1" w:rsidRDefault="009841D1"/>
        </w:tc>
        <w:tc>
          <w:tcPr>
            <w:tcW w:w="789" w:type="dxa"/>
          </w:tcPr>
          <w:p w:rsidR="009841D1" w:rsidRDefault="009841D1"/>
        </w:tc>
        <w:tc>
          <w:tcPr>
            <w:tcW w:w="1356" w:type="dxa"/>
          </w:tcPr>
          <w:p w:rsidR="009841D1" w:rsidRDefault="009841D1"/>
        </w:tc>
        <w:tc>
          <w:tcPr>
            <w:tcW w:w="1355" w:type="dxa"/>
          </w:tcPr>
          <w:p w:rsidR="009841D1" w:rsidRDefault="009841D1"/>
        </w:tc>
        <w:tc>
          <w:tcPr>
            <w:tcW w:w="1072" w:type="dxa"/>
          </w:tcPr>
          <w:p w:rsidR="009841D1" w:rsidRDefault="009841D1"/>
        </w:tc>
        <w:tc>
          <w:tcPr>
            <w:tcW w:w="2001" w:type="dxa"/>
          </w:tcPr>
          <w:p w:rsidR="009841D1" w:rsidRDefault="009841D1"/>
        </w:tc>
        <w:tc>
          <w:tcPr>
            <w:tcW w:w="143" w:type="dxa"/>
          </w:tcPr>
          <w:p w:rsidR="009841D1" w:rsidRDefault="009841D1"/>
        </w:tc>
      </w:tr>
      <w:tr w:rsidR="009841D1" w:rsidRPr="00472974">
        <w:trPr>
          <w:trHeight w:hRule="exact" w:val="826"/>
        </w:trPr>
        <w:tc>
          <w:tcPr>
            <w:tcW w:w="10788" w:type="dxa"/>
            <w:gridSpan w:val="11"/>
            <w:shd w:val="clear" w:color="000000" w:fill="FFFFFF"/>
            <w:tcMar>
              <w:left w:w="34" w:type="dxa"/>
              <w:right w:w="34" w:type="dxa"/>
            </w:tcMar>
          </w:tcPr>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Рабочая программа дисциплины является частью основной образовательной программы</w:t>
            </w:r>
            <w:r w:rsidRPr="00472974">
              <w:rPr>
                <w:rFonts w:ascii="Times New Roman" w:hAnsi="Times New Roman" w:cs="Times New Roman"/>
                <w:color w:val="000000"/>
                <w:sz w:val="24"/>
                <w:szCs w:val="24"/>
                <w:lang w:val="ru-RU"/>
              </w:rPr>
              <w:t xml:space="preserve"> среднего профессионального образования - программы подготовки специалистов среднего звена, разработанной в соответствии с ФГОС СПО</w:t>
            </w:r>
          </w:p>
        </w:tc>
      </w:tr>
      <w:tr w:rsidR="009841D1" w:rsidRPr="00472974">
        <w:trPr>
          <w:trHeight w:hRule="exact" w:val="138"/>
        </w:trPr>
        <w:tc>
          <w:tcPr>
            <w:tcW w:w="143" w:type="dxa"/>
          </w:tcPr>
          <w:p w:rsidR="009841D1" w:rsidRPr="00472974" w:rsidRDefault="009841D1">
            <w:pPr>
              <w:rPr>
                <w:lang w:val="ru-RU"/>
              </w:rPr>
            </w:pPr>
          </w:p>
        </w:tc>
        <w:tc>
          <w:tcPr>
            <w:tcW w:w="1844" w:type="dxa"/>
          </w:tcPr>
          <w:p w:rsidR="009841D1" w:rsidRPr="00472974" w:rsidRDefault="009841D1">
            <w:pPr>
              <w:rPr>
                <w:lang w:val="ru-RU"/>
              </w:rPr>
            </w:pPr>
          </w:p>
        </w:tc>
        <w:tc>
          <w:tcPr>
            <w:tcW w:w="363" w:type="dxa"/>
          </w:tcPr>
          <w:p w:rsidR="009841D1" w:rsidRPr="00472974" w:rsidRDefault="009841D1">
            <w:pPr>
              <w:rPr>
                <w:lang w:val="ru-RU"/>
              </w:rPr>
            </w:pPr>
          </w:p>
        </w:tc>
        <w:tc>
          <w:tcPr>
            <w:tcW w:w="930" w:type="dxa"/>
          </w:tcPr>
          <w:p w:rsidR="009841D1" w:rsidRPr="00472974" w:rsidRDefault="009841D1">
            <w:pPr>
              <w:rPr>
                <w:lang w:val="ru-RU"/>
              </w:rPr>
            </w:pPr>
          </w:p>
        </w:tc>
        <w:tc>
          <w:tcPr>
            <w:tcW w:w="789" w:type="dxa"/>
          </w:tcPr>
          <w:p w:rsidR="009841D1" w:rsidRPr="00472974" w:rsidRDefault="009841D1">
            <w:pPr>
              <w:rPr>
                <w:lang w:val="ru-RU"/>
              </w:rPr>
            </w:pPr>
          </w:p>
        </w:tc>
        <w:tc>
          <w:tcPr>
            <w:tcW w:w="789" w:type="dxa"/>
          </w:tcPr>
          <w:p w:rsidR="009841D1" w:rsidRPr="00472974" w:rsidRDefault="009841D1">
            <w:pPr>
              <w:rPr>
                <w:lang w:val="ru-RU"/>
              </w:rPr>
            </w:pPr>
          </w:p>
        </w:tc>
        <w:tc>
          <w:tcPr>
            <w:tcW w:w="1356" w:type="dxa"/>
          </w:tcPr>
          <w:p w:rsidR="009841D1" w:rsidRPr="00472974" w:rsidRDefault="009841D1">
            <w:pPr>
              <w:rPr>
                <w:lang w:val="ru-RU"/>
              </w:rPr>
            </w:pPr>
          </w:p>
        </w:tc>
        <w:tc>
          <w:tcPr>
            <w:tcW w:w="1355" w:type="dxa"/>
          </w:tcPr>
          <w:p w:rsidR="009841D1" w:rsidRPr="00472974" w:rsidRDefault="009841D1">
            <w:pPr>
              <w:rPr>
                <w:lang w:val="ru-RU"/>
              </w:rPr>
            </w:pPr>
          </w:p>
        </w:tc>
        <w:tc>
          <w:tcPr>
            <w:tcW w:w="1072" w:type="dxa"/>
          </w:tcPr>
          <w:p w:rsidR="009841D1" w:rsidRPr="00472974" w:rsidRDefault="009841D1">
            <w:pPr>
              <w:rPr>
                <w:lang w:val="ru-RU"/>
              </w:rPr>
            </w:pPr>
          </w:p>
        </w:tc>
        <w:tc>
          <w:tcPr>
            <w:tcW w:w="2001" w:type="dxa"/>
          </w:tcPr>
          <w:p w:rsidR="009841D1" w:rsidRPr="00472974" w:rsidRDefault="009841D1">
            <w:pPr>
              <w:rPr>
                <w:lang w:val="ru-RU"/>
              </w:rPr>
            </w:pPr>
          </w:p>
        </w:tc>
        <w:tc>
          <w:tcPr>
            <w:tcW w:w="143" w:type="dxa"/>
          </w:tcPr>
          <w:p w:rsidR="009841D1" w:rsidRPr="00472974" w:rsidRDefault="009841D1">
            <w:pPr>
              <w:rPr>
                <w:lang w:val="ru-RU"/>
              </w:rPr>
            </w:pPr>
          </w:p>
        </w:tc>
      </w:tr>
      <w:tr w:rsidR="009841D1">
        <w:trPr>
          <w:trHeight w:hRule="exact" w:val="1125"/>
        </w:trPr>
        <w:tc>
          <w:tcPr>
            <w:tcW w:w="143" w:type="dxa"/>
          </w:tcPr>
          <w:p w:rsidR="009841D1" w:rsidRPr="00472974" w:rsidRDefault="009841D1">
            <w:pPr>
              <w:rPr>
                <w:lang w:val="ru-RU"/>
              </w:rPr>
            </w:pP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ФГОС СПО</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sidRPr="00472974">
              <w:rPr>
                <w:rFonts w:ascii="Times New Roman" w:hAnsi="Times New Roman" w:cs="Times New Roman"/>
                <w:color w:val="000000"/>
                <w:sz w:val="24"/>
                <w:szCs w:val="24"/>
                <w:lang w:val="ru-RU"/>
              </w:rPr>
              <w:t xml:space="preserve">Федеральный государственный образовательный стандарт среднего профессионального образования по </w:t>
            </w:r>
            <w:r w:rsidRPr="00472974">
              <w:rPr>
                <w:rFonts w:ascii="Times New Roman" w:hAnsi="Times New Roman" w:cs="Times New Roman"/>
                <w:color w:val="000000"/>
                <w:sz w:val="24"/>
                <w:szCs w:val="24"/>
                <w:lang w:val="ru-RU"/>
              </w:rPr>
              <w:t xml:space="preserve">специальности 09.02.07 Информационные системы и программирование . </w:t>
            </w:r>
            <w:r>
              <w:rPr>
                <w:rFonts w:ascii="Times New Roman" w:hAnsi="Times New Roman" w:cs="Times New Roman"/>
                <w:color w:val="000000"/>
                <w:sz w:val="24"/>
                <w:szCs w:val="24"/>
              </w:rPr>
              <w:t>(приказ Минобрнауки России от 09.12.2016 г. № 1547)</w:t>
            </w:r>
          </w:p>
        </w:tc>
        <w:tc>
          <w:tcPr>
            <w:tcW w:w="143" w:type="dxa"/>
          </w:tcPr>
          <w:p w:rsidR="009841D1" w:rsidRDefault="009841D1"/>
        </w:tc>
      </w:tr>
      <w:tr w:rsidR="009841D1">
        <w:trPr>
          <w:trHeight w:hRule="exact" w:val="304"/>
        </w:trPr>
        <w:tc>
          <w:tcPr>
            <w:tcW w:w="143" w:type="dxa"/>
          </w:tcPr>
          <w:p w:rsidR="009841D1" w:rsidRDefault="009841D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ПС</w:t>
            </w:r>
          </w:p>
        </w:tc>
        <w:tc>
          <w:tcPr>
            <w:tcW w:w="866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9841D1"/>
        </w:tc>
        <w:tc>
          <w:tcPr>
            <w:tcW w:w="143" w:type="dxa"/>
          </w:tcPr>
          <w:p w:rsidR="009841D1" w:rsidRDefault="009841D1"/>
        </w:tc>
      </w:tr>
      <w:tr w:rsidR="009841D1">
        <w:trPr>
          <w:trHeight w:hRule="exact" w:val="416"/>
        </w:trPr>
        <w:tc>
          <w:tcPr>
            <w:tcW w:w="143" w:type="dxa"/>
          </w:tcPr>
          <w:p w:rsidR="009841D1" w:rsidRDefault="009841D1"/>
        </w:tc>
        <w:tc>
          <w:tcPr>
            <w:tcW w:w="1844" w:type="dxa"/>
          </w:tcPr>
          <w:p w:rsidR="009841D1" w:rsidRDefault="009841D1"/>
        </w:tc>
        <w:tc>
          <w:tcPr>
            <w:tcW w:w="363" w:type="dxa"/>
          </w:tcPr>
          <w:p w:rsidR="009841D1" w:rsidRDefault="009841D1"/>
        </w:tc>
        <w:tc>
          <w:tcPr>
            <w:tcW w:w="930" w:type="dxa"/>
          </w:tcPr>
          <w:p w:rsidR="009841D1" w:rsidRDefault="009841D1"/>
        </w:tc>
        <w:tc>
          <w:tcPr>
            <w:tcW w:w="789" w:type="dxa"/>
          </w:tcPr>
          <w:p w:rsidR="009841D1" w:rsidRDefault="009841D1"/>
        </w:tc>
        <w:tc>
          <w:tcPr>
            <w:tcW w:w="789" w:type="dxa"/>
          </w:tcPr>
          <w:p w:rsidR="009841D1" w:rsidRDefault="009841D1"/>
        </w:tc>
        <w:tc>
          <w:tcPr>
            <w:tcW w:w="1356" w:type="dxa"/>
          </w:tcPr>
          <w:p w:rsidR="009841D1" w:rsidRDefault="009841D1"/>
        </w:tc>
        <w:tc>
          <w:tcPr>
            <w:tcW w:w="1355" w:type="dxa"/>
          </w:tcPr>
          <w:p w:rsidR="009841D1" w:rsidRDefault="009841D1"/>
        </w:tc>
        <w:tc>
          <w:tcPr>
            <w:tcW w:w="1072" w:type="dxa"/>
          </w:tcPr>
          <w:p w:rsidR="009841D1" w:rsidRDefault="009841D1"/>
        </w:tc>
        <w:tc>
          <w:tcPr>
            <w:tcW w:w="2001" w:type="dxa"/>
          </w:tcPr>
          <w:p w:rsidR="009841D1" w:rsidRDefault="009841D1"/>
        </w:tc>
        <w:tc>
          <w:tcPr>
            <w:tcW w:w="143" w:type="dxa"/>
          </w:tcPr>
          <w:p w:rsidR="009841D1" w:rsidRDefault="009841D1"/>
        </w:tc>
      </w:tr>
      <w:tr w:rsidR="009841D1">
        <w:trPr>
          <w:trHeight w:hRule="exact" w:val="285"/>
        </w:trPr>
        <w:tc>
          <w:tcPr>
            <w:tcW w:w="10788" w:type="dxa"/>
            <w:gridSpan w:val="11"/>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1.</w:t>
            </w:r>
            <w:r>
              <w:t xml:space="preserve"> </w:t>
            </w:r>
            <w:r>
              <w:rPr>
                <w:rFonts w:ascii="Times New Roman" w:hAnsi="Times New Roman" w:cs="Times New Roman"/>
                <w:b/>
                <w:color w:val="000000"/>
                <w:sz w:val="24"/>
                <w:szCs w:val="24"/>
              </w:rPr>
              <w:t>ЦЕЛЬ</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9841D1" w:rsidRPr="00472974">
        <w:trPr>
          <w:trHeight w:hRule="exact" w:val="6505"/>
        </w:trPr>
        <w:tc>
          <w:tcPr>
            <w:tcW w:w="10788" w:type="dxa"/>
            <w:gridSpan w:val="11"/>
            <w:shd w:val="clear" w:color="000000" w:fill="FFFFFF"/>
            <w:tcMar>
              <w:left w:w="34" w:type="dxa"/>
              <w:right w:w="34" w:type="dxa"/>
            </w:tcMar>
          </w:tcPr>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 xml:space="preserve">Цель изучения дисциплины – привитие обучающимся экономического мышления, ориентация </w:t>
            </w:r>
            <w:r w:rsidRPr="00472974">
              <w:rPr>
                <w:rFonts w:ascii="Times New Roman" w:hAnsi="Times New Roman" w:cs="Times New Roman"/>
                <w:color w:val="000000"/>
                <w:sz w:val="24"/>
                <w:szCs w:val="24"/>
                <w:lang w:val="ru-RU"/>
              </w:rPr>
              <w:t>студентов в сущности экономики предприятия, изучение методов рационального использования ресурсов предприятия в условиях рыночной экономики, изучение механизма управления предприятием и регулирования его деятельности.</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В результате освоения дисциплины обуча</w:t>
            </w:r>
            <w:r w:rsidRPr="00472974">
              <w:rPr>
                <w:rFonts w:ascii="Times New Roman" w:hAnsi="Times New Roman" w:cs="Times New Roman"/>
                <w:color w:val="000000"/>
                <w:sz w:val="24"/>
                <w:szCs w:val="24"/>
                <w:lang w:val="ru-RU"/>
              </w:rPr>
              <w:t>ющийся должен:</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 организацию производственного и технологического процессов;</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продукцию (услуги), формы оплаты труда в современных условиях;</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 xml:space="preserve">- материально-технические, трудовые и </w:t>
            </w:r>
            <w:r w:rsidRPr="00472974">
              <w:rPr>
                <w:rFonts w:ascii="Times New Roman" w:hAnsi="Times New Roman" w:cs="Times New Roman"/>
                <w:color w:val="000000"/>
                <w:sz w:val="24"/>
                <w:szCs w:val="24"/>
                <w:lang w:val="ru-RU"/>
              </w:rPr>
              <w:t>финансовые ресурсы отрасли и организации, показатели их эффективного использования;</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 методику разработки бизнес-плана</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технико-экономичес</w:t>
            </w:r>
            <w:r w:rsidRPr="00472974">
              <w:rPr>
                <w:rFonts w:ascii="Times New Roman" w:hAnsi="Times New Roman" w:cs="Times New Roman"/>
                <w:color w:val="000000"/>
                <w:sz w:val="24"/>
                <w:szCs w:val="24"/>
                <w:lang w:val="ru-RU"/>
              </w:rPr>
              <w:t>кие показатели деятельности организации.</w:t>
            </w:r>
          </w:p>
          <w:p w:rsidR="009841D1" w:rsidRPr="00472974" w:rsidRDefault="009841D1">
            <w:pPr>
              <w:spacing w:after="0" w:line="240" w:lineRule="auto"/>
              <w:ind w:firstLine="756"/>
              <w:jc w:val="both"/>
              <w:rPr>
                <w:sz w:val="24"/>
                <w:szCs w:val="24"/>
                <w:lang w:val="ru-RU"/>
              </w:rPr>
            </w:pPr>
          </w:p>
          <w:p w:rsidR="009841D1" w:rsidRPr="00472974" w:rsidRDefault="009841D1">
            <w:pPr>
              <w:spacing w:after="0" w:line="240" w:lineRule="auto"/>
              <w:ind w:firstLine="756"/>
              <w:jc w:val="both"/>
              <w:rPr>
                <w:sz w:val="24"/>
                <w:szCs w:val="24"/>
                <w:lang w:val="ru-RU"/>
              </w:rPr>
            </w:pPr>
          </w:p>
          <w:p w:rsidR="009841D1" w:rsidRPr="00472974" w:rsidRDefault="009841D1">
            <w:pPr>
              <w:spacing w:after="0" w:line="240" w:lineRule="auto"/>
              <w:ind w:firstLine="756"/>
              <w:jc w:val="both"/>
              <w:rPr>
                <w:sz w:val="24"/>
                <w:szCs w:val="24"/>
                <w:lang w:val="ru-RU"/>
              </w:rPr>
            </w:pPr>
          </w:p>
          <w:p w:rsidR="009841D1" w:rsidRPr="00472974" w:rsidRDefault="009841D1">
            <w:pPr>
              <w:spacing w:after="0" w:line="240" w:lineRule="auto"/>
              <w:ind w:firstLine="756"/>
              <w:jc w:val="both"/>
              <w:rPr>
                <w:sz w:val="24"/>
                <w:szCs w:val="24"/>
                <w:lang w:val="ru-RU"/>
              </w:rPr>
            </w:pPr>
          </w:p>
          <w:p w:rsidR="009841D1" w:rsidRPr="00472974" w:rsidRDefault="009841D1">
            <w:pPr>
              <w:spacing w:after="0" w:line="240" w:lineRule="auto"/>
              <w:ind w:firstLine="756"/>
              <w:jc w:val="both"/>
              <w:rPr>
                <w:sz w:val="24"/>
                <w:szCs w:val="24"/>
                <w:lang w:val="ru-RU"/>
              </w:rPr>
            </w:pPr>
          </w:p>
          <w:p w:rsidR="009841D1" w:rsidRPr="00472974" w:rsidRDefault="009841D1">
            <w:pPr>
              <w:spacing w:after="0" w:line="240" w:lineRule="auto"/>
              <w:ind w:firstLine="756"/>
              <w:jc w:val="both"/>
              <w:rPr>
                <w:sz w:val="24"/>
                <w:szCs w:val="24"/>
                <w:lang w:val="ru-RU"/>
              </w:rPr>
            </w:pPr>
          </w:p>
          <w:p w:rsidR="009841D1" w:rsidRPr="00472974" w:rsidRDefault="009841D1">
            <w:pPr>
              <w:spacing w:after="0" w:line="240" w:lineRule="auto"/>
              <w:ind w:firstLine="756"/>
              <w:jc w:val="both"/>
              <w:rPr>
                <w:sz w:val="24"/>
                <w:szCs w:val="24"/>
                <w:lang w:val="ru-RU"/>
              </w:rPr>
            </w:pPr>
          </w:p>
        </w:tc>
      </w:tr>
      <w:tr w:rsidR="009841D1" w:rsidRPr="00472974">
        <w:trPr>
          <w:trHeight w:hRule="exact" w:val="277"/>
        </w:trPr>
        <w:tc>
          <w:tcPr>
            <w:tcW w:w="143" w:type="dxa"/>
          </w:tcPr>
          <w:p w:rsidR="009841D1" w:rsidRPr="00472974" w:rsidRDefault="009841D1">
            <w:pPr>
              <w:rPr>
                <w:lang w:val="ru-RU"/>
              </w:rPr>
            </w:pPr>
          </w:p>
        </w:tc>
        <w:tc>
          <w:tcPr>
            <w:tcW w:w="1844" w:type="dxa"/>
          </w:tcPr>
          <w:p w:rsidR="009841D1" w:rsidRPr="00472974" w:rsidRDefault="009841D1">
            <w:pPr>
              <w:rPr>
                <w:lang w:val="ru-RU"/>
              </w:rPr>
            </w:pPr>
          </w:p>
        </w:tc>
        <w:tc>
          <w:tcPr>
            <w:tcW w:w="363" w:type="dxa"/>
          </w:tcPr>
          <w:p w:rsidR="009841D1" w:rsidRPr="00472974" w:rsidRDefault="009841D1">
            <w:pPr>
              <w:rPr>
                <w:lang w:val="ru-RU"/>
              </w:rPr>
            </w:pPr>
          </w:p>
        </w:tc>
        <w:tc>
          <w:tcPr>
            <w:tcW w:w="930" w:type="dxa"/>
          </w:tcPr>
          <w:p w:rsidR="009841D1" w:rsidRPr="00472974" w:rsidRDefault="009841D1">
            <w:pPr>
              <w:rPr>
                <w:lang w:val="ru-RU"/>
              </w:rPr>
            </w:pPr>
          </w:p>
        </w:tc>
        <w:tc>
          <w:tcPr>
            <w:tcW w:w="789" w:type="dxa"/>
          </w:tcPr>
          <w:p w:rsidR="009841D1" w:rsidRPr="00472974" w:rsidRDefault="009841D1">
            <w:pPr>
              <w:rPr>
                <w:lang w:val="ru-RU"/>
              </w:rPr>
            </w:pPr>
          </w:p>
        </w:tc>
        <w:tc>
          <w:tcPr>
            <w:tcW w:w="789" w:type="dxa"/>
          </w:tcPr>
          <w:p w:rsidR="009841D1" w:rsidRPr="00472974" w:rsidRDefault="009841D1">
            <w:pPr>
              <w:rPr>
                <w:lang w:val="ru-RU"/>
              </w:rPr>
            </w:pPr>
          </w:p>
        </w:tc>
        <w:tc>
          <w:tcPr>
            <w:tcW w:w="1356" w:type="dxa"/>
          </w:tcPr>
          <w:p w:rsidR="009841D1" w:rsidRPr="00472974" w:rsidRDefault="009841D1">
            <w:pPr>
              <w:rPr>
                <w:lang w:val="ru-RU"/>
              </w:rPr>
            </w:pPr>
          </w:p>
        </w:tc>
        <w:tc>
          <w:tcPr>
            <w:tcW w:w="1355" w:type="dxa"/>
          </w:tcPr>
          <w:p w:rsidR="009841D1" w:rsidRPr="00472974" w:rsidRDefault="009841D1">
            <w:pPr>
              <w:rPr>
                <w:lang w:val="ru-RU"/>
              </w:rPr>
            </w:pPr>
          </w:p>
        </w:tc>
        <w:tc>
          <w:tcPr>
            <w:tcW w:w="1072" w:type="dxa"/>
          </w:tcPr>
          <w:p w:rsidR="009841D1" w:rsidRPr="00472974" w:rsidRDefault="009841D1">
            <w:pPr>
              <w:rPr>
                <w:lang w:val="ru-RU"/>
              </w:rPr>
            </w:pPr>
          </w:p>
        </w:tc>
        <w:tc>
          <w:tcPr>
            <w:tcW w:w="2001" w:type="dxa"/>
          </w:tcPr>
          <w:p w:rsidR="009841D1" w:rsidRPr="00472974" w:rsidRDefault="009841D1">
            <w:pPr>
              <w:rPr>
                <w:lang w:val="ru-RU"/>
              </w:rPr>
            </w:pPr>
          </w:p>
        </w:tc>
        <w:tc>
          <w:tcPr>
            <w:tcW w:w="143" w:type="dxa"/>
          </w:tcPr>
          <w:p w:rsidR="009841D1" w:rsidRPr="00472974" w:rsidRDefault="009841D1">
            <w:pPr>
              <w:rPr>
                <w:lang w:val="ru-RU"/>
              </w:rPr>
            </w:pPr>
          </w:p>
        </w:tc>
      </w:tr>
      <w:tr w:rsidR="009841D1" w:rsidRPr="00472974">
        <w:trPr>
          <w:trHeight w:hRule="exact" w:val="285"/>
        </w:trPr>
        <w:tc>
          <w:tcPr>
            <w:tcW w:w="10788" w:type="dxa"/>
            <w:gridSpan w:val="11"/>
            <w:shd w:val="clear" w:color="000000" w:fill="FFFFFF"/>
            <w:tcMar>
              <w:left w:w="34" w:type="dxa"/>
              <w:right w:w="34" w:type="dxa"/>
            </w:tcMar>
            <w:vAlign w:val="center"/>
          </w:tcPr>
          <w:p w:rsidR="009841D1" w:rsidRPr="00472974" w:rsidRDefault="00472974">
            <w:pPr>
              <w:spacing w:after="0" w:line="240" w:lineRule="auto"/>
              <w:ind w:firstLine="756"/>
              <w:jc w:val="center"/>
              <w:rPr>
                <w:sz w:val="24"/>
                <w:szCs w:val="24"/>
                <w:lang w:val="ru-RU"/>
              </w:rPr>
            </w:pPr>
            <w:r w:rsidRPr="00472974">
              <w:rPr>
                <w:rFonts w:ascii="Times New Roman" w:hAnsi="Times New Roman" w:cs="Times New Roman"/>
                <w:b/>
                <w:color w:val="000000"/>
                <w:sz w:val="24"/>
                <w:szCs w:val="24"/>
                <w:lang w:val="ru-RU"/>
              </w:rPr>
              <w:t>2.</w:t>
            </w:r>
            <w:r w:rsidRPr="00472974">
              <w:rPr>
                <w:lang w:val="ru-RU"/>
              </w:rPr>
              <w:t xml:space="preserve"> </w:t>
            </w:r>
            <w:r w:rsidRPr="00472974">
              <w:rPr>
                <w:rFonts w:ascii="Times New Roman" w:hAnsi="Times New Roman" w:cs="Times New Roman"/>
                <w:b/>
                <w:color w:val="000000"/>
                <w:sz w:val="24"/>
                <w:szCs w:val="24"/>
                <w:lang w:val="ru-RU"/>
              </w:rPr>
              <w:t>МЕСТО</w:t>
            </w:r>
            <w:r w:rsidRPr="00472974">
              <w:rPr>
                <w:lang w:val="ru-RU"/>
              </w:rPr>
              <w:t xml:space="preserve"> </w:t>
            </w:r>
            <w:r w:rsidRPr="00472974">
              <w:rPr>
                <w:rFonts w:ascii="Times New Roman" w:hAnsi="Times New Roman" w:cs="Times New Roman"/>
                <w:b/>
                <w:color w:val="000000"/>
                <w:sz w:val="24"/>
                <w:szCs w:val="24"/>
                <w:lang w:val="ru-RU"/>
              </w:rPr>
              <w:t>ДИСЦИПЛИНЫ</w:t>
            </w:r>
            <w:r w:rsidRPr="00472974">
              <w:rPr>
                <w:lang w:val="ru-RU"/>
              </w:rPr>
              <w:t xml:space="preserve"> </w:t>
            </w:r>
            <w:r w:rsidRPr="00472974">
              <w:rPr>
                <w:rFonts w:ascii="Times New Roman" w:hAnsi="Times New Roman" w:cs="Times New Roman"/>
                <w:b/>
                <w:color w:val="000000"/>
                <w:sz w:val="24"/>
                <w:szCs w:val="24"/>
                <w:lang w:val="ru-RU"/>
              </w:rPr>
              <w:t>В</w:t>
            </w:r>
            <w:r w:rsidRPr="00472974">
              <w:rPr>
                <w:lang w:val="ru-RU"/>
              </w:rPr>
              <w:t xml:space="preserve"> </w:t>
            </w:r>
            <w:r w:rsidRPr="00472974">
              <w:rPr>
                <w:rFonts w:ascii="Times New Roman" w:hAnsi="Times New Roman" w:cs="Times New Roman"/>
                <w:b/>
                <w:color w:val="000000"/>
                <w:sz w:val="24"/>
                <w:szCs w:val="24"/>
                <w:lang w:val="ru-RU"/>
              </w:rPr>
              <w:t>СТРУКТУРЕ</w:t>
            </w:r>
            <w:r w:rsidRPr="00472974">
              <w:rPr>
                <w:lang w:val="ru-RU"/>
              </w:rPr>
              <w:t xml:space="preserve"> </w:t>
            </w:r>
            <w:r w:rsidRPr="00472974">
              <w:rPr>
                <w:rFonts w:ascii="Times New Roman" w:hAnsi="Times New Roman" w:cs="Times New Roman"/>
                <w:b/>
                <w:color w:val="000000"/>
                <w:sz w:val="24"/>
                <w:szCs w:val="24"/>
                <w:lang w:val="ru-RU"/>
              </w:rPr>
              <w:t>ООП</w:t>
            </w:r>
            <w:r w:rsidRPr="00472974">
              <w:rPr>
                <w:lang w:val="ru-RU"/>
              </w:rPr>
              <w:t xml:space="preserve"> </w:t>
            </w:r>
          </w:p>
        </w:tc>
      </w:tr>
      <w:tr w:rsidR="009841D1" w:rsidRPr="00472974">
        <w:trPr>
          <w:trHeight w:hRule="exact" w:val="285"/>
        </w:trPr>
        <w:tc>
          <w:tcPr>
            <w:tcW w:w="10788" w:type="dxa"/>
            <w:gridSpan w:val="11"/>
            <w:shd w:val="clear" w:color="000000" w:fill="FFFFFF"/>
            <w:tcMar>
              <w:left w:w="34" w:type="dxa"/>
              <w:right w:w="34" w:type="dxa"/>
            </w:tcMar>
          </w:tcPr>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Дисциплина относится к вариативной части учебного плана.</w:t>
            </w:r>
          </w:p>
        </w:tc>
      </w:tr>
      <w:tr w:rsidR="009841D1" w:rsidRPr="00472974">
        <w:trPr>
          <w:trHeight w:hRule="exact" w:val="277"/>
        </w:trPr>
        <w:tc>
          <w:tcPr>
            <w:tcW w:w="143" w:type="dxa"/>
          </w:tcPr>
          <w:p w:rsidR="009841D1" w:rsidRPr="00472974" w:rsidRDefault="009841D1">
            <w:pPr>
              <w:rPr>
                <w:lang w:val="ru-RU"/>
              </w:rPr>
            </w:pPr>
          </w:p>
        </w:tc>
        <w:tc>
          <w:tcPr>
            <w:tcW w:w="1844" w:type="dxa"/>
          </w:tcPr>
          <w:p w:rsidR="009841D1" w:rsidRPr="00472974" w:rsidRDefault="009841D1">
            <w:pPr>
              <w:rPr>
                <w:lang w:val="ru-RU"/>
              </w:rPr>
            </w:pPr>
          </w:p>
        </w:tc>
        <w:tc>
          <w:tcPr>
            <w:tcW w:w="363" w:type="dxa"/>
          </w:tcPr>
          <w:p w:rsidR="009841D1" w:rsidRPr="00472974" w:rsidRDefault="009841D1">
            <w:pPr>
              <w:rPr>
                <w:lang w:val="ru-RU"/>
              </w:rPr>
            </w:pPr>
          </w:p>
        </w:tc>
        <w:tc>
          <w:tcPr>
            <w:tcW w:w="930" w:type="dxa"/>
          </w:tcPr>
          <w:p w:rsidR="009841D1" w:rsidRPr="00472974" w:rsidRDefault="009841D1">
            <w:pPr>
              <w:rPr>
                <w:lang w:val="ru-RU"/>
              </w:rPr>
            </w:pPr>
          </w:p>
        </w:tc>
        <w:tc>
          <w:tcPr>
            <w:tcW w:w="789" w:type="dxa"/>
          </w:tcPr>
          <w:p w:rsidR="009841D1" w:rsidRPr="00472974" w:rsidRDefault="009841D1">
            <w:pPr>
              <w:rPr>
                <w:lang w:val="ru-RU"/>
              </w:rPr>
            </w:pPr>
          </w:p>
        </w:tc>
        <w:tc>
          <w:tcPr>
            <w:tcW w:w="789" w:type="dxa"/>
          </w:tcPr>
          <w:p w:rsidR="009841D1" w:rsidRPr="00472974" w:rsidRDefault="009841D1">
            <w:pPr>
              <w:rPr>
                <w:lang w:val="ru-RU"/>
              </w:rPr>
            </w:pPr>
          </w:p>
        </w:tc>
        <w:tc>
          <w:tcPr>
            <w:tcW w:w="1356" w:type="dxa"/>
          </w:tcPr>
          <w:p w:rsidR="009841D1" w:rsidRPr="00472974" w:rsidRDefault="009841D1">
            <w:pPr>
              <w:rPr>
                <w:lang w:val="ru-RU"/>
              </w:rPr>
            </w:pPr>
          </w:p>
        </w:tc>
        <w:tc>
          <w:tcPr>
            <w:tcW w:w="1355" w:type="dxa"/>
          </w:tcPr>
          <w:p w:rsidR="009841D1" w:rsidRPr="00472974" w:rsidRDefault="009841D1">
            <w:pPr>
              <w:rPr>
                <w:lang w:val="ru-RU"/>
              </w:rPr>
            </w:pPr>
          </w:p>
        </w:tc>
        <w:tc>
          <w:tcPr>
            <w:tcW w:w="1072" w:type="dxa"/>
          </w:tcPr>
          <w:p w:rsidR="009841D1" w:rsidRPr="00472974" w:rsidRDefault="009841D1">
            <w:pPr>
              <w:rPr>
                <w:lang w:val="ru-RU"/>
              </w:rPr>
            </w:pPr>
          </w:p>
        </w:tc>
        <w:tc>
          <w:tcPr>
            <w:tcW w:w="2001" w:type="dxa"/>
          </w:tcPr>
          <w:p w:rsidR="009841D1" w:rsidRPr="00472974" w:rsidRDefault="009841D1">
            <w:pPr>
              <w:rPr>
                <w:lang w:val="ru-RU"/>
              </w:rPr>
            </w:pPr>
          </w:p>
        </w:tc>
        <w:tc>
          <w:tcPr>
            <w:tcW w:w="143" w:type="dxa"/>
          </w:tcPr>
          <w:p w:rsidR="009841D1" w:rsidRPr="00472974" w:rsidRDefault="009841D1">
            <w:pPr>
              <w:rPr>
                <w:lang w:val="ru-RU"/>
              </w:rPr>
            </w:pPr>
          </w:p>
        </w:tc>
      </w:tr>
      <w:tr w:rsidR="009841D1">
        <w:trPr>
          <w:trHeight w:hRule="exact" w:val="304"/>
        </w:trPr>
        <w:tc>
          <w:tcPr>
            <w:tcW w:w="10788" w:type="dxa"/>
            <w:gridSpan w:val="11"/>
            <w:shd w:val="clear" w:color="000000" w:fill="FFFFFF"/>
            <w:tcMar>
              <w:left w:w="34" w:type="dxa"/>
              <w:right w:w="34" w:type="dxa"/>
            </w:tcMar>
          </w:tcPr>
          <w:p w:rsidR="009841D1" w:rsidRDefault="00472974">
            <w:pPr>
              <w:spacing w:after="0" w:line="240" w:lineRule="auto"/>
              <w:jc w:val="center"/>
              <w:rPr>
                <w:sz w:val="24"/>
                <w:szCs w:val="24"/>
              </w:rPr>
            </w:pPr>
            <w:r>
              <w:rPr>
                <w:rFonts w:ascii="Times New Roman" w:hAnsi="Times New Roman" w:cs="Times New Roman"/>
                <w:b/>
                <w:color w:val="000000"/>
                <w:sz w:val="24"/>
                <w:szCs w:val="24"/>
              </w:rPr>
              <w:t>3. ОБЪЕМ ДИСЦИПЛИНЫ</w:t>
            </w:r>
          </w:p>
        </w:tc>
      </w:tr>
      <w:tr w:rsidR="009841D1">
        <w:trPr>
          <w:trHeight w:hRule="exact" w:val="138"/>
        </w:trPr>
        <w:tc>
          <w:tcPr>
            <w:tcW w:w="143" w:type="dxa"/>
          </w:tcPr>
          <w:p w:rsidR="009841D1" w:rsidRDefault="009841D1"/>
        </w:tc>
        <w:tc>
          <w:tcPr>
            <w:tcW w:w="1844" w:type="dxa"/>
          </w:tcPr>
          <w:p w:rsidR="009841D1" w:rsidRDefault="009841D1"/>
        </w:tc>
        <w:tc>
          <w:tcPr>
            <w:tcW w:w="363" w:type="dxa"/>
          </w:tcPr>
          <w:p w:rsidR="009841D1" w:rsidRDefault="009841D1"/>
        </w:tc>
        <w:tc>
          <w:tcPr>
            <w:tcW w:w="930" w:type="dxa"/>
          </w:tcPr>
          <w:p w:rsidR="009841D1" w:rsidRDefault="009841D1"/>
        </w:tc>
        <w:tc>
          <w:tcPr>
            <w:tcW w:w="789" w:type="dxa"/>
          </w:tcPr>
          <w:p w:rsidR="009841D1" w:rsidRDefault="009841D1"/>
        </w:tc>
        <w:tc>
          <w:tcPr>
            <w:tcW w:w="789" w:type="dxa"/>
          </w:tcPr>
          <w:p w:rsidR="009841D1" w:rsidRDefault="009841D1"/>
        </w:tc>
        <w:tc>
          <w:tcPr>
            <w:tcW w:w="1356" w:type="dxa"/>
          </w:tcPr>
          <w:p w:rsidR="009841D1" w:rsidRDefault="009841D1"/>
        </w:tc>
        <w:tc>
          <w:tcPr>
            <w:tcW w:w="1355" w:type="dxa"/>
          </w:tcPr>
          <w:p w:rsidR="009841D1" w:rsidRDefault="009841D1"/>
        </w:tc>
        <w:tc>
          <w:tcPr>
            <w:tcW w:w="1072" w:type="dxa"/>
          </w:tcPr>
          <w:p w:rsidR="009841D1" w:rsidRDefault="009841D1"/>
        </w:tc>
        <w:tc>
          <w:tcPr>
            <w:tcW w:w="2001" w:type="dxa"/>
          </w:tcPr>
          <w:p w:rsidR="009841D1" w:rsidRDefault="009841D1"/>
        </w:tc>
        <w:tc>
          <w:tcPr>
            <w:tcW w:w="143" w:type="dxa"/>
          </w:tcPr>
          <w:p w:rsidR="009841D1" w:rsidRDefault="009841D1"/>
        </w:tc>
      </w:tr>
      <w:tr w:rsidR="009841D1">
        <w:trPr>
          <w:trHeight w:hRule="exact" w:val="279"/>
        </w:trPr>
        <w:tc>
          <w:tcPr>
            <w:tcW w:w="2361"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522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2001" w:type="dxa"/>
          </w:tcPr>
          <w:p w:rsidR="009841D1" w:rsidRDefault="009841D1"/>
        </w:tc>
        <w:tc>
          <w:tcPr>
            <w:tcW w:w="143" w:type="dxa"/>
          </w:tcPr>
          <w:p w:rsidR="009841D1" w:rsidRDefault="009841D1"/>
        </w:tc>
      </w:tr>
      <w:tr w:rsidR="009841D1" w:rsidRPr="00472974">
        <w:trPr>
          <w:trHeight w:hRule="exact" w:val="279"/>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94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94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Pr="00472974" w:rsidRDefault="00472974">
            <w:pPr>
              <w:spacing w:after="0" w:line="240" w:lineRule="auto"/>
              <w:jc w:val="center"/>
              <w:rPr>
                <w:sz w:val="19"/>
                <w:szCs w:val="19"/>
                <w:lang w:val="ru-RU"/>
              </w:rPr>
            </w:pPr>
            <w:r w:rsidRPr="00472974">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Pr="00472974" w:rsidRDefault="00472974">
            <w:pPr>
              <w:spacing w:after="0" w:line="240" w:lineRule="auto"/>
              <w:jc w:val="center"/>
              <w:rPr>
                <w:sz w:val="19"/>
                <w:szCs w:val="19"/>
                <w:lang w:val="ru-RU"/>
              </w:rPr>
            </w:pPr>
            <w:r w:rsidRPr="00472974">
              <w:rPr>
                <w:rFonts w:ascii="Times New Roman" w:hAnsi="Times New Roman" w:cs="Times New Roman"/>
                <w:color w:val="000000"/>
                <w:sz w:val="19"/>
                <w:szCs w:val="19"/>
                <w:lang w:val="ru-RU"/>
              </w:rPr>
              <w:t>Самостоятель ная работа</w:t>
            </w:r>
          </w:p>
          <w:p w:rsidR="009841D1" w:rsidRPr="00472974" w:rsidRDefault="00472974">
            <w:pPr>
              <w:spacing w:after="0" w:line="240" w:lineRule="auto"/>
              <w:jc w:val="center"/>
              <w:rPr>
                <w:sz w:val="19"/>
                <w:szCs w:val="19"/>
                <w:lang w:val="ru-RU"/>
              </w:rPr>
            </w:pPr>
            <w:r w:rsidRPr="00472974">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Pr="00472974" w:rsidRDefault="009841D1">
            <w:pPr>
              <w:rPr>
                <w:lang w:val="ru-RU"/>
              </w:rPr>
            </w:pPr>
          </w:p>
        </w:tc>
        <w:tc>
          <w:tcPr>
            <w:tcW w:w="2001" w:type="dxa"/>
          </w:tcPr>
          <w:p w:rsidR="009841D1" w:rsidRPr="00472974" w:rsidRDefault="009841D1">
            <w:pPr>
              <w:rPr>
                <w:lang w:val="ru-RU"/>
              </w:rPr>
            </w:pPr>
          </w:p>
        </w:tc>
        <w:tc>
          <w:tcPr>
            <w:tcW w:w="143" w:type="dxa"/>
          </w:tcPr>
          <w:p w:rsidR="009841D1" w:rsidRPr="00472974" w:rsidRDefault="009841D1">
            <w:pPr>
              <w:rPr>
                <w:lang w:val="ru-RU"/>
              </w:rPr>
            </w:pPr>
          </w:p>
        </w:tc>
      </w:tr>
      <w:tr w:rsidR="009841D1" w:rsidRPr="00472974">
        <w:trPr>
          <w:trHeight w:hRule="exact" w:val="1386"/>
        </w:trPr>
        <w:tc>
          <w:tcPr>
            <w:tcW w:w="2361" w:type="dxa"/>
            <w:gridSpan w:val="3"/>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Pr="00472974" w:rsidRDefault="009841D1">
            <w:pPr>
              <w:rPr>
                <w:lang w:val="ru-RU"/>
              </w:rPr>
            </w:pPr>
          </w:p>
        </w:tc>
        <w:tc>
          <w:tcPr>
            <w:tcW w:w="94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Pr="00472974" w:rsidRDefault="009841D1">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Pr="00472974" w:rsidRDefault="00472974">
            <w:pPr>
              <w:spacing w:after="0" w:line="240" w:lineRule="auto"/>
              <w:jc w:val="center"/>
              <w:rPr>
                <w:sz w:val="19"/>
                <w:szCs w:val="19"/>
                <w:lang w:val="ru-RU"/>
              </w:rPr>
            </w:pPr>
            <w:r w:rsidRPr="00472974">
              <w:rPr>
                <w:rFonts w:ascii="Times New Roman" w:hAnsi="Times New Roman" w:cs="Times New Roman"/>
                <w:color w:val="000000"/>
                <w:sz w:val="19"/>
                <w:szCs w:val="19"/>
                <w:lang w:val="ru-RU"/>
              </w:rPr>
              <w:t>Практические занятия,</w:t>
            </w:r>
          </w:p>
          <w:p w:rsidR="009841D1" w:rsidRPr="00472974" w:rsidRDefault="00472974">
            <w:pPr>
              <w:spacing w:after="0" w:line="240" w:lineRule="auto"/>
              <w:jc w:val="center"/>
              <w:rPr>
                <w:sz w:val="19"/>
                <w:szCs w:val="19"/>
                <w:lang w:val="ru-RU"/>
              </w:rPr>
            </w:pPr>
            <w:r w:rsidRPr="00472974">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Pr="00472974" w:rsidRDefault="009841D1">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Pr="00472974" w:rsidRDefault="009841D1">
            <w:pPr>
              <w:rPr>
                <w:lang w:val="ru-RU"/>
              </w:rPr>
            </w:pPr>
          </w:p>
        </w:tc>
        <w:tc>
          <w:tcPr>
            <w:tcW w:w="2001" w:type="dxa"/>
          </w:tcPr>
          <w:p w:rsidR="009841D1" w:rsidRPr="00472974" w:rsidRDefault="009841D1">
            <w:pPr>
              <w:rPr>
                <w:lang w:val="ru-RU"/>
              </w:rPr>
            </w:pPr>
          </w:p>
        </w:tc>
        <w:tc>
          <w:tcPr>
            <w:tcW w:w="143" w:type="dxa"/>
          </w:tcPr>
          <w:p w:rsidR="009841D1" w:rsidRPr="00472974" w:rsidRDefault="009841D1">
            <w:pPr>
              <w:rPr>
                <w:lang w:val="ru-RU"/>
              </w:rPr>
            </w:pPr>
          </w:p>
        </w:tc>
      </w:tr>
      <w:tr w:rsidR="009841D1">
        <w:trPr>
          <w:trHeight w:hRule="exact" w:val="279"/>
        </w:trPr>
        <w:tc>
          <w:tcPr>
            <w:tcW w:w="8646"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Семестр 2</w:t>
            </w:r>
          </w:p>
        </w:tc>
        <w:tc>
          <w:tcPr>
            <w:tcW w:w="2001" w:type="dxa"/>
          </w:tcPr>
          <w:p w:rsidR="009841D1" w:rsidRDefault="009841D1"/>
        </w:tc>
        <w:tc>
          <w:tcPr>
            <w:tcW w:w="143" w:type="dxa"/>
          </w:tcPr>
          <w:p w:rsidR="009841D1" w:rsidRDefault="009841D1"/>
        </w:tc>
      </w:tr>
      <w:tr w:rsidR="009841D1">
        <w:trPr>
          <w:trHeight w:hRule="exact" w:val="279"/>
        </w:trPr>
        <w:tc>
          <w:tcPr>
            <w:tcW w:w="23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Зачет</w:t>
            </w:r>
          </w:p>
        </w:tc>
        <w:tc>
          <w:tcPr>
            <w:tcW w:w="94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0</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14</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8</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6</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34</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9"/>
                <w:szCs w:val="19"/>
              </w:rPr>
            </w:pPr>
            <w:r>
              <w:rPr>
                <w:rFonts w:ascii="Times New Roman" w:hAnsi="Times New Roman" w:cs="Times New Roman"/>
                <w:color w:val="000000"/>
                <w:sz w:val="19"/>
                <w:szCs w:val="19"/>
              </w:rPr>
              <w:t>0</w:t>
            </w:r>
          </w:p>
        </w:tc>
        <w:tc>
          <w:tcPr>
            <w:tcW w:w="2001" w:type="dxa"/>
          </w:tcPr>
          <w:p w:rsidR="009841D1" w:rsidRDefault="009841D1"/>
        </w:tc>
        <w:tc>
          <w:tcPr>
            <w:tcW w:w="143" w:type="dxa"/>
          </w:tcPr>
          <w:p w:rsidR="009841D1" w:rsidRDefault="009841D1"/>
        </w:tc>
      </w:tr>
      <w:tr w:rsidR="009841D1">
        <w:trPr>
          <w:trHeight w:hRule="exact" w:val="277"/>
        </w:trPr>
        <w:tc>
          <w:tcPr>
            <w:tcW w:w="143" w:type="dxa"/>
          </w:tcPr>
          <w:p w:rsidR="009841D1" w:rsidRDefault="009841D1"/>
        </w:tc>
        <w:tc>
          <w:tcPr>
            <w:tcW w:w="1844" w:type="dxa"/>
          </w:tcPr>
          <w:p w:rsidR="009841D1" w:rsidRDefault="009841D1"/>
        </w:tc>
        <w:tc>
          <w:tcPr>
            <w:tcW w:w="363" w:type="dxa"/>
          </w:tcPr>
          <w:p w:rsidR="009841D1" w:rsidRDefault="009841D1"/>
        </w:tc>
        <w:tc>
          <w:tcPr>
            <w:tcW w:w="930" w:type="dxa"/>
          </w:tcPr>
          <w:p w:rsidR="009841D1" w:rsidRDefault="009841D1"/>
        </w:tc>
        <w:tc>
          <w:tcPr>
            <w:tcW w:w="789" w:type="dxa"/>
          </w:tcPr>
          <w:p w:rsidR="009841D1" w:rsidRDefault="009841D1"/>
        </w:tc>
        <w:tc>
          <w:tcPr>
            <w:tcW w:w="789" w:type="dxa"/>
          </w:tcPr>
          <w:p w:rsidR="009841D1" w:rsidRDefault="009841D1"/>
        </w:tc>
        <w:tc>
          <w:tcPr>
            <w:tcW w:w="1356" w:type="dxa"/>
          </w:tcPr>
          <w:p w:rsidR="009841D1" w:rsidRDefault="009841D1"/>
        </w:tc>
        <w:tc>
          <w:tcPr>
            <w:tcW w:w="1355" w:type="dxa"/>
          </w:tcPr>
          <w:p w:rsidR="009841D1" w:rsidRDefault="009841D1"/>
        </w:tc>
        <w:tc>
          <w:tcPr>
            <w:tcW w:w="1072" w:type="dxa"/>
          </w:tcPr>
          <w:p w:rsidR="009841D1" w:rsidRDefault="009841D1"/>
        </w:tc>
        <w:tc>
          <w:tcPr>
            <w:tcW w:w="2001" w:type="dxa"/>
          </w:tcPr>
          <w:p w:rsidR="009841D1" w:rsidRDefault="009841D1"/>
        </w:tc>
        <w:tc>
          <w:tcPr>
            <w:tcW w:w="143" w:type="dxa"/>
          </w:tcPr>
          <w:p w:rsidR="009841D1" w:rsidRDefault="009841D1"/>
        </w:tc>
      </w:tr>
      <w:tr w:rsidR="009841D1">
        <w:trPr>
          <w:trHeight w:hRule="exact" w:val="285"/>
        </w:trPr>
        <w:tc>
          <w:tcPr>
            <w:tcW w:w="10788" w:type="dxa"/>
            <w:gridSpan w:val="11"/>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ООП</w:t>
            </w:r>
            <w:r>
              <w:t xml:space="preserve"> </w:t>
            </w:r>
          </w:p>
        </w:tc>
      </w:tr>
      <w:tr w:rsidR="009841D1" w:rsidRPr="00472974">
        <w:trPr>
          <w:trHeight w:hRule="exact" w:val="555"/>
        </w:trPr>
        <w:tc>
          <w:tcPr>
            <w:tcW w:w="10788" w:type="dxa"/>
            <w:gridSpan w:val="11"/>
            <w:shd w:val="clear" w:color="000000" w:fill="FFFFFF"/>
            <w:tcMar>
              <w:left w:w="34" w:type="dxa"/>
              <w:right w:w="34" w:type="dxa"/>
            </w:tcMar>
          </w:tcPr>
          <w:p w:rsidR="009841D1" w:rsidRPr="00472974" w:rsidRDefault="00472974">
            <w:pPr>
              <w:spacing w:after="0" w:line="240" w:lineRule="auto"/>
              <w:ind w:firstLine="756"/>
              <w:jc w:val="both"/>
              <w:rPr>
                <w:sz w:val="24"/>
                <w:szCs w:val="24"/>
                <w:lang w:val="ru-RU"/>
              </w:rPr>
            </w:pPr>
            <w:r w:rsidRPr="00472974">
              <w:rPr>
                <w:rFonts w:ascii="Times New Roman" w:hAnsi="Times New Roman" w:cs="Times New Roman"/>
                <w:color w:val="000000"/>
                <w:sz w:val="24"/>
                <w:szCs w:val="24"/>
                <w:lang w:val="ru-RU"/>
              </w:rPr>
              <w:t>В результате освоения ООП у выпускника должны быть сформированы компетенции, установленные в соответствии ФГОС СПО.</w:t>
            </w:r>
          </w:p>
        </w:tc>
      </w:tr>
    </w:tbl>
    <w:p w:rsidR="009841D1" w:rsidRPr="00472974" w:rsidRDefault="00472974">
      <w:pPr>
        <w:rPr>
          <w:sz w:val="0"/>
          <w:szCs w:val="0"/>
          <w:lang w:val="ru-RU"/>
        </w:rPr>
      </w:pPr>
      <w:r w:rsidRPr="00472974">
        <w:rPr>
          <w:lang w:val="ru-RU"/>
        </w:rPr>
        <w:br w:type="page"/>
      </w:r>
    </w:p>
    <w:tbl>
      <w:tblPr>
        <w:tblW w:w="0" w:type="auto"/>
        <w:tblCellMar>
          <w:left w:w="0" w:type="dxa"/>
          <w:right w:w="0" w:type="dxa"/>
        </w:tblCellMar>
        <w:tblLook w:val="04A0" w:firstRow="1" w:lastRow="0" w:firstColumn="1" w:lastColumn="0" w:noHBand="0" w:noVBand="1"/>
      </w:tblPr>
      <w:tblGrid>
        <w:gridCol w:w="3037"/>
        <w:gridCol w:w="7237"/>
      </w:tblGrid>
      <w:tr w:rsidR="009841D1" w:rsidRPr="00472974">
        <w:trPr>
          <w:trHeight w:hRule="exact" w:val="285"/>
        </w:trPr>
        <w:tc>
          <w:tcPr>
            <w:tcW w:w="10788" w:type="dxa"/>
            <w:gridSpan w:val="2"/>
            <w:shd w:val="clear" w:color="000000" w:fill="FFFFFF"/>
            <w:tcMar>
              <w:left w:w="34" w:type="dxa"/>
              <w:right w:w="34" w:type="dxa"/>
            </w:tcMar>
          </w:tcPr>
          <w:p w:rsidR="009841D1" w:rsidRPr="00472974" w:rsidRDefault="009841D1">
            <w:pPr>
              <w:spacing w:after="0" w:line="240" w:lineRule="auto"/>
              <w:ind w:firstLine="756"/>
              <w:jc w:val="both"/>
              <w:rPr>
                <w:sz w:val="24"/>
                <w:szCs w:val="24"/>
                <w:lang w:val="ru-RU"/>
              </w:rPr>
            </w:pPr>
          </w:p>
        </w:tc>
      </w:tr>
      <w:tr w:rsidR="009841D1" w:rsidRPr="00472974">
        <w:trPr>
          <w:trHeight w:hRule="exact" w:val="138"/>
        </w:trPr>
        <w:tc>
          <w:tcPr>
            <w:tcW w:w="3119" w:type="dxa"/>
          </w:tcPr>
          <w:p w:rsidR="009841D1" w:rsidRPr="00472974" w:rsidRDefault="009841D1">
            <w:pPr>
              <w:rPr>
                <w:lang w:val="ru-RU"/>
              </w:rPr>
            </w:pPr>
          </w:p>
        </w:tc>
        <w:tc>
          <w:tcPr>
            <w:tcW w:w="7656" w:type="dxa"/>
          </w:tcPr>
          <w:p w:rsidR="009841D1" w:rsidRPr="00472974" w:rsidRDefault="009841D1">
            <w:pPr>
              <w:rPr>
                <w:lang w:val="ru-RU"/>
              </w:rPr>
            </w:pPr>
          </w:p>
        </w:tc>
      </w:tr>
      <w:tr w:rsidR="009841D1">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9841D1" w:rsidRPr="00472974">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ПК 5.7. Производить оценку информационной системы </w:t>
            </w:r>
            <w:r w:rsidRPr="00472974">
              <w:rPr>
                <w:rFonts w:ascii="Times New Roman" w:hAnsi="Times New Roman" w:cs="Times New Roman"/>
                <w:color w:val="000000"/>
                <w:sz w:val="24"/>
                <w:szCs w:val="24"/>
                <w:lang w:val="ru-RU"/>
              </w:rPr>
              <w:t>для выявления возможности ее модернизации.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организацию производственного и 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продукцию (услуги), формы оплаты труда в современных условиях;</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материа</w:t>
            </w:r>
            <w:r w:rsidRPr="00472974">
              <w:rPr>
                <w:rFonts w:ascii="Times New Roman" w:hAnsi="Times New Roman" w:cs="Times New Roman"/>
                <w:color w:val="000000"/>
                <w:sz w:val="24"/>
                <w:szCs w:val="24"/>
                <w:lang w:val="ru-RU"/>
              </w:rPr>
              <w:t>льно-технические, трудовые и финансовые ресурсы отрасли и организации, показатели их эффективного использования;</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методику разработки бизнес-плана</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w:t>
            </w:r>
            <w:r w:rsidRPr="00472974">
              <w:rPr>
                <w:rFonts w:ascii="Times New Roman" w:hAnsi="Times New Roman" w:cs="Times New Roman"/>
                <w:color w:val="000000"/>
                <w:sz w:val="24"/>
                <w:szCs w:val="24"/>
                <w:lang w:val="ru-RU"/>
              </w:rPr>
              <w:t>ии основные технико- экономические показатели деятельности организации.</w:t>
            </w:r>
          </w:p>
        </w:tc>
      </w:tr>
      <w:tr w:rsidR="009841D1" w:rsidRPr="00472974">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ПК 6.4. Оценивать качество и надежность функционирования информационной системы в соответствии с критериями технического задания.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 </w:t>
            </w:r>
            <w:r w:rsidRPr="00472974">
              <w:rPr>
                <w:rFonts w:ascii="Times New Roman" w:hAnsi="Times New Roman" w:cs="Times New Roman"/>
                <w:color w:val="000000"/>
                <w:sz w:val="24"/>
                <w:szCs w:val="24"/>
                <w:lang w:val="ru-RU"/>
              </w:rPr>
              <w:t>организацию производственного и 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продукцию (услуги), формы оплаты труда в современных условиях;</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материально-технические, трудовые и финансовые ресурсы отрасли и организации, показатели их эффектив</w:t>
            </w:r>
            <w:r w:rsidRPr="00472974">
              <w:rPr>
                <w:rFonts w:ascii="Times New Roman" w:hAnsi="Times New Roman" w:cs="Times New Roman"/>
                <w:color w:val="000000"/>
                <w:sz w:val="24"/>
                <w:szCs w:val="24"/>
                <w:lang w:val="ru-RU"/>
              </w:rPr>
              <w:t>ного использования;</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методику разработки бизнес-плана</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 экономические показатели деятельности организации.</w:t>
            </w:r>
          </w:p>
        </w:tc>
      </w:tr>
      <w:tr w:rsidR="009841D1" w:rsidRPr="00472974">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ПК 9.9. Модернизиров</w:t>
            </w:r>
            <w:r w:rsidRPr="00472974">
              <w:rPr>
                <w:rFonts w:ascii="Times New Roman" w:hAnsi="Times New Roman" w:cs="Times New Roman"/>
                <w:color w:val="000000"/>
                <w:sz w:val="24"/>
                <w:szCs w:val="24"/>
                <w:lang w:val="ru-RU"/>
              </w:rPr>
              <w:t>ать веб-приложение с учетом правил и норм подготовки информации для поисковых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организацию производственного и 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 механизмы ценообразования на продукцию (услуги), формы </w:t>
            </w:r>
            <w:r w:rsidRPr="00472974">
              <w:rPr>
                <w:rFonts w:ascii="Times New Roman" w:hAnsi="Times New Roman" w:cs="Times New Roman"/>
                <w:color w:val="000000"/>
                <w:sz w:val="24"/>
                <w:szCs w:val="24"/>
                <w:lang w:val="ru-RU"/>
              </w:rPr>
              <w:t>оплаты труда в современных условиях;</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материально-технические, трудовые и финансовые ресурсы отрасли и организации, показатели их эффективного использования;</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методику разработки бизнес-плана</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w:t>
            </w:r>
            <w:r w:rsidRPr="00472974">
              <w:rPr>
                <w:rFonts w:ascii="Times New Roman" w:hAnsi="Times New Roman" w:cs="Times New Roman"/>
                <w:color w:val="000000"/>
                <w:sz w:val="24"/>
                <w:szCs w:val="24"/>
                <w:lang w:val="ru-RU"/>
              </w:rPr>
              <w:t>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 экономические показатели деятельности организации.</w:t>
            </w:r>
          </w:p>
        </w:tc>
      </w:tr>
    </w:tbl>
    <w:p w:rsidR="009841D1" w:rsidRPr="00472974" w:rsidRDefault="00472974">
      <w:pPr>
        <w:rPr>
          <w:sz w:val="0"/>
          <w:szCs w:val="0"/>
          <w:lang w:val="ru-RU"/>
        </w:rPr>
      </w:pPr>
      <w:r w:rsidRPr="00472974">
        <w:rPr>
          <w:lang w:val="ru-RU"/>
        </w:rPr>
        <w:br w:type="page"/>
      </w:r>
    </w:p>
    <w:tbl>
      <w:tblPr>
        <w:tblW w:w="0" w:type="auto"/>
        <w:tblCellMar>
          <w:left w:w="0" w:type="dxa"/>
          <w:right w:w="0" w:type="dxa"/>
        </w:tblCellMar>
        <w:tblLook w:val="04A0" w:firstRow="1" w:lastRow="0" w:firstColumn="1" w:lastColumn="0" w:noHBand="0" w:noVBand="1"/>
      </w:tblPr>
      <w:tblGrid>
        <w:gridCol w:w="3027"/>
        <w:gridCol w:w="7247"/>
      </w:tblGrid>
      <w:tr w:rsidR="009841D1" w:rsidRPr="00472974">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lastRenderedPageBreak/>
              <w:t>ПК 5.1. Собирать исходные данные для разработки проектной документации на информационную систему.</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w:t>
            </w:r>
            <w:r w:rsidRPr="00472974">
              <w:rPr>
                <w:rFonts w:ascii="Times New Roman" w:hAnsi="Times New Roman" w:cs="Times New Roman"/>
                <w:color w:val="000000"/>
                <w:sz w:val="24"/>
                <w:szCs w:val="24"/>
                <w:lang w:val="ru-RU"/>
              </w:rPr>
              <w:t>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организацию производственного и 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продукцию (услуги), формы оплаты труда в современных условиях;</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материально-технические, трудовые и финансовые ресурсы отрасли и организации, показател</w:t>
            </w:r>
            <w:r w:rsidRPr="00472974">
              <w:rPr>
                <w:rFonts w:ascii="Times New Roman" w:hAnsi="Times New Roman" w:cs="Times New Roman"/>
                <w:color w:val="000000"/>
                <w:sz w:val="24"/>
                <w:szCs w:val="24"/>
                <w:lang w:val="ru-RU"/>
              </w:rPr>
              <w:t>и их эффективного использования;</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методику разработки бизнес-плана</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 экономические показатели деятельности организации.</w:t>
            </w:r>
          </w:p>
        </w:tc>
      </w:tr>
      <w:tr w:rsidR="009841D1" w:rsidRPr="00472974">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ПК 7.5.</w:t>
            </w:r>
            <w:r w:rsidRPr="00472974">
              <w:rPr>
                <w:rFonts w:ascii="Times New Roman" w:hAnsi="Times New Roman" w:cs="Times New Roman"/>
                <w:color w:val="000000"/>
                <w:sz w:val="24"/>
                <w:szCs w:val="24"/>
                <w:lang w:val="ru-RU"/>
              </w:rPr>
              <w:t xml:space="preserve"> Проводить аудит систем безопасности баз данных и серверов с использованием регламентов по защите информации.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организацию производственного и 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w:t>
            </w:r>
            <w:r w:rsidRPr="00472974">
              <w:rPr>
                <w:rFonts w:ascii="Times New Roman" w:hAnsi="Times New Roman" w:cs="Times New Roman"/>
                <w:color w:val="000000"/>
                <w:sz w:val="24"/>
                <w:szCs w:val="24"/>
                <w:lang w:val="ru-RU"/>
              </w:rPr>
              <w:t>кцию (услуги), формы оплаты труда в современных условиях;</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 экономические показатели деятельности организации.</w:t>
            </w:r>
          </w:p>
        </w:tc>
      </w:tr>
      <w:tr w:rsidR="009841D1" w:rsidRPr="00472974">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ПК 9.7. </w:t>
            </w:r>
            <w:r w:rsidRPr="00472974">
              <w:rPr>
                <w:rFonts w:ascii="Times New Roman" w:hAnsi="Times New Roman" w:cs="Times New Roman"/>
                <w:color w:val="000000"/>
                <w:sz w:val="24"/>
                <w:szCs w:val="24"/>
                <w:lang w:val="ru-RU"/>
              </w:rPr>
              <w:t>Осуществлять сбор статистической информации о работе веб-приложений для анализа эффективности его работы.</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организацию производственного и 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продукцию</w:t>
            </w:r>
            <w:r w:rsidRPr="00472974">
              <w:rPr>
                <w:rFonts w:ascii="Times New Roman" w:hAnsi="Times New Roman" w:cs="Times New Roman"/>
                <w:color w:val="000000"/>
                <w:sz w:val="24"/>
                <w:szCs w:val="24"/>
                <w:lang w:val="ru-RU"/>
              </w:rPr>
              <w:t xml:space="preserve"> (услуги), формы оплаты труда в современных условиях;</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материально-технические, трудовые и финансовые ресурсы отрасли и организации, показатели их эффективного использования;</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методику разработки бизнес-плана</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w:t>
            </w:r>
            <w:r w:rsidRPr="00472974">
              <w:rPr>
                <w:rFonts w:ascii="Times New Roman" w:hAnsi="Times New Roman" w:cs="Times New Roman"/>
                <w:color w:val="000000"/>
                <w:sz w:val="24"/>
                <w:szCs w:val="24"/>
                <w:lang w:val="ru-RU"/>
              </w:rPr>
              <w:t xml:space="preserve">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 экономические показатели деятельности организации.</w:t>
            </w:r>
          </w:p>
        </w:tc>
      </w:tr>
      <w:tr w:rsidR="009841D1" w:rsidRPr="00472974">
        <w:trPr>
          <w:trHeight w:hRule="exact" w:val="353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ПК 6.5. Осуществлять техническое сопровождение, обновление и восстановление данных информационной системы в соответствии</w:t>
            </w:r>
            <w:r w:rsidRPr="00472974">
              <w:rPr>
                <w:rFonts w:ascii="Times New Roman" w:hAnsi="Times New Roman" w:cs="Times New Roman"/>
                <w:color w:val="000000"/>
                <w:sz w:val="24"/>
                <w:szCs w:val="24"/>
                <w:lang w:val="ru-RU"/>
              </w:rPr>
              <w:t xml:space="preserve"> с техническим заданием.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организацию производственного и 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продукцию (услуги), формы оплаты труда в современных условиях;</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 материально-технические, </w:t>
            </w:r>
            <w:r w:rsidRPr="00472974">
              <w:rPr>
                <w:rFonts w:ascii="Times New Roman" w:hAnsi="Times New Roman" w:cs="Times New Roman"/>
                <w:color w:val="000000"/>
                <w:sz w:val="24"/>
                <w:szCs w:val="24"/>
                <w:lang w:val="ru-RU"/>
              </w:rPr>
              <w:t>трудовые и финансовые ресурсы отрасли и организации, показатели их эффективного использования;</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 экономические показатели деятель</w:t>
            </w:r>
            <w:r w:rsidRPr="00472974">
              <w:rPr>
                <w:rFonts w:ascii="Times New Roman" w:hAnsi="Times New Roman" w:cs="Times New Roman"/>
                <w:color w:val="000000"/>
                <w:sz w:val="24"/>
                <w:szCs w:val="24"/>
                <w:lang w:val="ru-RU"/>
              </w:rPr>
              <w:t>ности организации.</w:t>
            </w:r>
          </w:p>
        </w:tc>
      </w:tr>
    </w:tbl>
    <w:p w:rsidR="009841D1" w:rsidRPr="00472974" w:rsidRDefault="00472974">
      <w:pPr>
        <w:rPr>
          <w:sz w:val="0"/>
          <w:szCs w:val="0"/>
          <w:lang w:val="ru-RU"/>
        </w:rPr>
      </w:pPr>
      <w:r w:rsidRPr="00472974">
        <w:rPr>
          <w:lang w:val="ru-RU"/>
        </w:rPr>
        <w:br w:type="page"/>
      </w:r>
    </w:p>
    <w:tbl>
      <w:tblPr>
        <w:tblW w:w="0" w:type="auto"/>
        <w:tblCellMar>
          <w:left w:w="0" w:type="dxa"/>
          <w:right w:w="0" w:type="dxa"/>
        </w:tblCellMar>
        <w:tblLook w:val="04A0" w:firstRow="1" w:lastRow="0" w:firstColumn="1" w:lastColumn="0" w:noHBand="0" w:noVBand="1"/>
      </w:tblPr>
      <w:tblGrid>
        <w:gridCol w:w="3035"/>
        <w:gridCol w:w="7239"/>
      </w:tblGrid>
      <w:tr w:rsidR="009841D1" w:rsidRPr="00472974">
        <w:trPr>
          <w:trHeight w:hRule="exact" w:val="3260"/>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lastRenderedPageBreak/>
              <w:t>ПК 7.3. Формировать требования к конфигурации локальных компьютерных сетей и серверного оборудования, необходимые для работы баз данных и серверов.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 организацию производственного и </w:t>
            </w:r>
            <w:r w:rsidRPr="00472974">
              <w:rPr>
                <w:rFonts w:ascii="Times New Roman" w:hAnsi="Times New Roman" w:cs="Times New Roman"/>
                <w:color w:val="000000"/>
                <w:sz w:val="24"/>
                <w:szCs w:val="24"/>
                <w:lang w:val="ru-RU"/>
              </w:rPr>
              <w:t>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материально-технические, трудовые и финансовые ресурсы отрасли и организации, показатели их эффективного использования;</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методику разработки бизнес-плана</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 экономические показатели деятельности организации.</w:t>
            </w:r>
          </w:p>
        </w:tc>
      </w:tr>
      <w:tr w:rsidR="009841D1" w:rsidRPr="00472974">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ПК 3.4. Проводить сравнительный анализ программных продуктов и средств разработки, с целью выявления наилучшего решения согласно критериям, </w:t>
            </w:r>
            <w:r w:rsidRPr="00472974">
              <w:rPr>
                <w:rFonts w:ascii="Times New Roman" w:hAnsi="Times New Roman" w:cs="Times New Roman"/>
                <w:color w:val="000000"/>
                <w:sz w:val="24"/>
                <w:szCs w:val="24"/>
                <w:lang w:val="ru-RU"/>
              </w:rPr>
              <w:t>определенным техническим заданием.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организацию производственного и технологического 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продукцию (услуги), формы оплаты труда в современных условиях;</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материально-тех</w:t>
            </w:r>
            <w:r w:rsidRPr="00472974">
              <w:rPr>
                <w:rFonts w:ascii="Times New Roman" w:hAnsi="Times New Roman" w:cs="Times New Roman"/>
                <w:color w:val="000000"/>
                <w:sz w:val="24"/>
                <w:szCs w:val="24"/>
                <w:lang w:val="ru-RU"/>
              </w:rPr>
              <w:t>нические, трудовые и финансовые ресурсы отрасли и организации, показатели их эффективного использования;</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методику разработки бизнес-плана</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w:t>
            </w:r>
            <w:r w:rsidRPr="00472974">
              <w:rPr>
                <w:rFonts w:ascii="Times New Roman" w:hAnsi="Times New Roman" w:cs="Times New Roman"/>
                <w:color w:val="000000"/>
                <w:sz w:val="24"/>
                <w:szCs w:val="24"/>
                <w:lang w:val="ru-RU"/>
              </w:rPr>
              <w:t>ные технико- экономические показатели деятельности организации.</w:t>
            </w:r>
          </w:p>
        </w:tc>
      </w:tr>
      <w:tr w:rsidR="009841D1" w:rsidRPr="00472974">
        <w:trPr>
          <w:trHeight w:hRule="exact" w:val="380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ПК 11.1. Осуществлять сбор, обработку и анализ информации для проектирования баз данных.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общие положения экономической теории;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 организацию производственного и технологического </w:t>
            </w:r>
            <w:r w:rsidRPr="00472974">
              <w:rPr>
                <w:rFonts w:ascii="Times New Roman" w:hAnsi="Times New Roman" w:cs="Times New Roman"/>
                <w:color w:val="000000"/>
                <w:sz w:val="24"/>
                <w:szCs w:val="24"/>
                <w:lang w:val="ru-RU"/>
              </w:rPr>
              <w:t>процессов;</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механизмы ценообразования на продукцию (услуги), формы оплаты труда в современных условиях;</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материально-технические, трудовые и финансовые ресурсы отрасли и организации, показатели их эффективного использования;</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xml:space="preserve">- методику разработки </w:t>
            </w:r>
            <w:r w:rsidRPr="00472974">
              <w:rPr>
                <w:rFonts w:ascii="Times New Roman" w:hAnsi="Times New Roman" w:cs="Times New Roman"/>
                <w:color w:val="000000"/>
                <w:sz w:val="24"/>
                <w:szCs w:val="24"/>
                <w:lang w:val="ru-RU"/>
              </w:rPr>
              <w:t>бизнес-плана</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находить и использовать необходимую экономическую информацию.</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рассчитывать по принятой методологии основные технико- экономические показатели деятельности организации.</w:t>
            </w:r>
          </w:p>
        </w:tc>
      </w:tr>
      <w:tr w:rsidR="009841D1">
        <w:trPr>
          <w:trHeight w:hRule="exact" w:val="285"/>
        </w:trPr>
        <w:tc>
          <w:tcPr>
            <w:tcW w:w="10788" w:type="dxa"/>
            <w:gridSpan w:val="2"/>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Общие компетенции (ОК)</w:t>
            </w:r>
          </w:p>
        </w:tc>
      </w:tr>
      <w:tr w:rsidR="009841D1">
        <w:trPr>
          <w:trHeight w:hRule="exact" w:val="138"/>
        </w:trPr>
        <w:tc>
          <w:tcPr>
            <w:tcW w:w="3119" w:type="dxa"/>
          </w:tcPr>
          <w:p w:rsidR="009841D1" w:rsidRDefault="009841D1"/>
        </w:tc>
        <w:tc>
          <w:tcPr>
            <w:tcW w:w="7655" w:type="dxa"/>
          </w:tcPr>
          <w:p w:rsidR="009841D1" w:rsidRDefault="009841D1"/>
        </w:tc>
      </w:tr>
      <w:tr w:rsidR="009841D1">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9841D1" w:rsidRPr="00472974">
        <w:trPr>
          <w:trHeight w:hRule="exact" w:val="271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ОК 04. Работать в коллективе и команде, эффективно взаимодействовать с коллегами, руководством, клиентами.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психологические основы деятельности коллектива, психологические особенности личности;</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основы проектной</w:t>
            </w:r>
            <w:r w:rsidRPr="00472974">
              <w:rPr>
                <w:rFonts w:ascii="Times New Roman" w:hAnsi="Times New Roman" w:cs="Times New Roman"/>
                <w:color w:val="000000"/>
                <w:sz w:val="24"/>
                <w:szCs w:val="24"/>
                <w:lang w:val="ru-RU"/>
              </w:rPr>
              <w:t xml:space="preserve"> деятельности</w:t>
            </w:r>
          </w:p>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Уметь: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организовывать работу коллектива и команды;</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взаимодействовать с коллегами, руководством, клиентами в ходе профессиональной деятельности</w:t>
            </w:r>
          </w:p>
        </w:tc>
      </w:tr>
    </w:tbl>
    <w:p w:rsidR="009841D1" w:rsidRPr="00472974" w:rsidRDefault="00472974">
      <w:pPr>
        <w:rPr>
          <w:sz w:val="0"/>
          <w:szCs w:val="0"/>
          <w:lang w:val="ru-RU"/>
        </w:rPr>
      </w:pPr>
      <w:r w:rsidRPr="00472974">
        <w:rPr>
          <w:lang w:val="ru-RU"/>
        </w:rPr>
        <w:br w:type="page"/>
      </w:r>
    </w:p>
    <w:tbl>
      <w:tblPr>
        <w:tblW w:w="0" w:type="auto"/>
        <w:tblCellMar>
          <w:left w:w="0" w:type="dxa"/>
          <w:right w:w="0" w:type="dxa"/>
        </w:tblCellMar>
        <w:tblLook w:val="04A0" w:firstRow="1" w:lastRow="0" w:firstColumn="1" w:lastColumn="0" w:noHBand="0" w:noVBand="1"/>
      </w:tblPr>
      <w:tblGrid>
        <w:gridCol w:w="3045"/>
        <w:gridCol w:w="7229"/>
      </w:tblGrid>
      <w:tr w:rsidR="009841D1">
        <w:trPr>
          <w:trHeight w:hRule="exact" w:val="4071"/>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ОК 02. Осуществлять поиск, анализ и интерпретацию информации, необходимой для выполнения за</w:t>
            </w:r>
            <w:r w:rsidRPr="00472974">
              <w:rPr>
                <w:rFonts w:ascii="Times New Roman" w:hAnsi="Times New Roman" w:cs="Times New Roman"/>
                <w:color w:val="000000"/>
                <w:sz w:val="24"/>
                <w:szCs w:val="24"/>
                <w:lang w:val="ru-RU"/>
              </w:rPr>
              <w:t>дач профессиональной деятельности.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Pr="00472974" w:rsidRDefault="009841D1">
            <w:pPr>
              <w:spacing w:after="0" w:line="240" w:lineRule="auto"/>
              <w:jc w:val="both"/>
              <w:rPr>
                <w:sz w:val="24"/>
                <w:szCs w:val="24"/>
                <w:lang w:val="ru-RU"/>
              </w:rPr>
            </w:pP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Знать:</w:t>
            </w:r>
          </w:p>
          <w:p w:rsidR="009841D1" w:rsidRPr="00472974" w:rsidRDefault="00472974">
            <w:pPr>
              <w:spacing w:after="0" w:line="240" w:lineRule="auto"/>
              <w:jc w:val="both"/>
              <w:rPr>
                <w:sz w:val="24"/>
                <w:szCs w:val="24"/>
                <w:lang w:val="ru-RU"/>
              </w:rPr>
            </w:pPr>
            <w:r w:rsidRPr="00472974">
              <w:rPr>
                <w:rFonts w:ascii="Times New Roman" w:hAnsi="Times New Roman" w:cs="Times New Roman"/>
                <w:color w:val="000000"/>
                <w:sz w:val="24"/>
                <w:szCs w:val="24"/>
                <w:lang w:val="ru-RU"/>
              </w:rPr>
              <w:t>- номенклатуру информационных источников применяемых в профессиональной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 приемы структурирования информации;</w:t>
            </w:r>
          </w:p>
          <w:p w:rsidR="009841D1" w:rsidRDefault="00472974">
            <w:pPr>
              <w:spacing w:after="0" w:line="240" w:lineRule="auto"/>
              <w:jc w:val="both"/>
              <w:rPr>
                <w:sz w:val="24"/>
                <w:szCs w:val="24"/>
              </w:rPr>
            </w:pPr>
            <w:r>
              <w:rPr>
                <w:rFonts w:ascii="Times New Roman" w:hAnsi="Times New Roman" w:cs="Times New Roman"/>
                <w:color w:val="000000"/>
                <w:sz w:val="24"/>
                <w:szCs w:val="24"/>
              </w:rPr>
              <w:t>- формат оформления результатов поиска информации</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Уметь:</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 определять задачи для поиска </w:t>
            </w:r>
            <w:r>
              <w:rPr>
                <w:rFonts w:ascii="Times New Roman" w:hAnsi="Times New Roman" w:cs="Times New Roman"/>
                <w:color w:val="000000"/>
                <w:sz w:val="24"/>
                <w:szCs w:val="24"/>
              </w:rPr>
              <w:t>информации;</w:t>
            </w:r>
          </w:p>
          <w:p w:rsidR="009841D1" w:rsidRDefault="00472974">
            <w:pPr>
              <w:spacing w:after="0" w:line="240" w:lineRule="auto"/>
              <w:jc w:val="both"/>
              <w:rPr>
                <w:sz w:val="24"/>
                <w:szCs w:val="24"/>
              </w:rPr>
            </w:pPr>
            <w:r>
              <w:rPr>
                <w:rFonts w:ascii="Times New Roman" w:hAnsi="Times New Roman" w:cs="Times New Roman"/>
                <w:color w:val="000000"/>
                <w:sz w:val="24"/>
                <w:szCs w:val="24"/>
              </w:rPr>
              <w:t>- определять необходимые источники информации;</w:t>
            </w:r>
          </w:p>
          <w:p w:rsidR="009841D1" w:rsidRDefault="00472974">
            <w:pPr>
              <w:spacing w:after="0" w:line="240" w:lineRule="auto"/>
              <w:jc w:val="both"/>
              <w:rPr>
                <w:sz w:val="24"/>
                <w:szCs w:val="24"/>
              </w:rPr>
            </w:pPr>
            <w:r>
              <w:rPr>
                <w:rFonts w:ascii="Times New Roman" w:hAnsi="Times New Roman" w:cs="Times New Roman"/>
                <w:color w:val="000000"/>
                <w:sz w:val="24"/>
                <w:szCs w:val="24"/>
              </w:rPr>
              <w:t>- планировать процесс поиска;</w:t>
            </w:r>
          </w:p>
          <w:p w:rsidR="009841D1" w:rsidRDefault="00472974">
            <w:pPr>
              <w:spacing w:after="0" w:line="240" w:lineRule="auto"/>
              <w:jc w:val="both"/>
              <w:rPr>
                <w:sz w:val="24"/>
                <w:szCs w:val="24"/>
              </w:rPr>
            </w:pPr>
            <w:r>
              <w:rPr>
                <w:rFonts w:ascii="Times New Roman" w:hAnsi="Times New Roman" w:cs="Times New Roman"/>
                <w:color w:val="000000"/>
                <w:sz w:val="24"/>
                <w:szCs w:val="24"/>
              </w:rPr>
              <w:t>- структурировать получаемую информацию;</w:t>
            </w:r>
          </w:p>
          <w:p w:rsidR="009841D1" w:rsidRDefault="00472974">
            <w:pPr>
              <w:spacing w:after="0" w:line="240" w:lineRule="auto"/>
              <w:jc w:val="both"/>
              <w:rPr>
                <w:sz w:val="24"/>
                <w:szCs w:val="24"/>
              </w:rPr>
            </w:pPr>
            <w:r>
              <w:rPr>
                <w:rFonts w:ascii="Times New Roman" w:hAnsi="Times New Roman" w:cs="Times New Roman"/>
                <w:color w:val="000000"/>
                <w:sz w:val="24"/>
                <w:szCs w:val="24"/>
              </w:rPr>
              <w:t>- выделять наиболее значимое в перечне информации;</w:t>
            </w:r>
          </w:p>
          <w:p w:rsidR="009841D1" w:rsidRDefault="00472974">
            <w:pPr>
              <w:spacing w:after="0" w:line="240" w:lineRule="auto"/>
              <w:jc w:val="both"/>
              <w:rPr>
                <w:sz w:val="24"/>
                <w:szCs w:val="24"/>
              </w:rPr>
            </w:pPr>
            <w:r>
              <w:rPr>
                <w:rFonts w:ascii="Times New Roman" w:hAnsi="Times New Roman" w:cs="Times New Roman"/>
                <w:color w:val="000000"/>
                <w:sz w:val="24"/>
                <w:szCs w:val="24"/>
              </w:rPr>
              <w:t>- оценивать практическую значимость результатов поиска;</w:t>
            </w:r>
          </w:p>
          <w:p w:rsidR="009841D1" w:rsidRDefault="00472974">
            <w:pPr>
              <w:spacing w:after="0" w:line="240" w:lineRule="auto"/>
              <w:jc w:val="both"/>
              <w:rPr>
                <w:sz w:val="24"/>
                <w:szCs w:val="24"/>
              </w:rPr>
            </w:pPr>
            <w:r>
              <w:rPr>
                <w:rFonts w:ascii="Times New Roman" w:hAnsi="Times New Roman" w:cs="Times New Roman"/>
                <w:color w:val="000000"/>
                <w:sz w:val="24"/>
                <w:szCs w:val="24"/>
              </w:rPr>
              <w:t>- оформлять результ</w:t>
            </w:r>
            <w:r>
              <w:rPr>
                <w:rFonts w:ascii="Times New Roman" w:hAnsi="Times New Roman" w:cs="Times New Roman"/>
                <w:color w:val="000000"/>
                <w:sz w:val="24"/>
                <w:szCs w:val="24"/>
              </w:rPr>
              <w:t>аты поиска</w:t>
            </w:r>
          </w:p>
        </w:tc>
      </w:tr>
      <w:tr w:rsidR="009841D1">
        <w:trPr>
          <w:trHeight w:hRule="exact" w:val="7587"/>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color w:val="000000"/>
                <w:sz w:val="24"/>
                <w:szCs w:val="24"/>
              </w:rPr>
              <w:t>ОК 01. Выбирать способы решения задач профессиональной деятельности, применительно к различным контекстам.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Знать: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актуальный профессиональный и социальный контекст, в котором приходится работать и жить;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основные источники информации и ресу</w:t>
            </w:r>
            <w:r>
              <w:rPr>
                <w:rFonts w:ascii="Times New Roman" w:hAnsi="Times New Roman" w:cs="Times New Roman"/>
                <w:color w:val="000000"/>
                <w:sz w:val="24"/>
                <w:szCs w:val="24"/>
              </w:rPr>
              <w:t>рсы для решения задач и проблем в профессиональном и/или социальном контексте;</w:t>
            </w:r>
          </w:p>
          <w:p w:rsidR="009841D1" w:rsidRDefault="00472974">
            <w:pPr>
              <w:spacing w:after="0" w:line="240" w:lineRule="auto"/>
              <w:jc w:val="both"/>
              <w:rPr>
                <w:sz w:val="24"/>
                <w:szCs w:val="24"/>
              </w:rPr>
            </w:pPr>
            <w:r>
              <w:rPr>
                <w:rFonts w:ascii="Times New Roman" w:hAnsi="Times New Roman" w:cs="Times New Roman"/>
                <w:color w:val="000000"/>
                <w:sz w:val="24"/>
                <w:szCs w:val="24"/>
              </w:rPr>
              <w:t>- алгоритмы выполнения работ в профессиональной и смежных областях;</w:t>
            </w:r>
          </w:p>
          <w:p w:rsidR="009841D1" w:rsidRDefault="00472974">
            <w:pPr>
              <w:spacing w:after="0" w:line="240" w:lineRule="auto"/>
              <w:jc w:val="both"/>
              <w:rPr>
                <w:sz w:val="24"/>
                <w:szCs w:val="24"/>
              </w:rPr>
            </w:pPr>
            <w:r>
              <w:rPr>
                <w:rFonts w:ascii="Times New Roman" w:hAnsi="Times New Roman" w:cs="Times New Roman"/>
                <w:color w:val="000000"/>
                <w:sz w:val="24"/>
                <w:szCs w:val="24"/>
              </w:rPr>
              <w:t>- методы работы в профессиональной и смежных сферах;</w:t>
            </w:r>
          </w:p>
          <w:p w:rsidR="009841D1" w:rsidRDefault="00472974">
            <w:pPr>
              <w:spacing w:after="0" w:line="240" w:lineRule="auto"/>
              <w:jc w:val="both"/>
              <w:rPr>
                <w:sz w:val="24"/>
                <w:szCs w:val="24"/>
              </w:rPr>
            </w:pPr>
            <w:r>
              <w:rPr>
                <w:rFonts w:ascii="Times New Roman" w:hAnsi="Times New Roman" w:cs="Times New Roman"/>
                <w:color w:val="000000"/>
                <w:sz w:val="24"/>
                <w:szCs w:val="24"/>
              </w:rPr>
              <w:t>- структуру плана для решения задач;</w:t>
            </w:r>
          </w:p>
          <w:p w:rsidR="009841D1" w:rsidRDefault="00472974">
            <w:pPr>
              <w:spacing w:after="0" w:line="240" w:lineRule="auto"/>
              <w:jc w:val="both"/>
              <w:rPr>
                <w:sz w:val="24"/>
                <w:szCs w:val="24"/>
              </w:rPr>
            </w:pPr>
            <w:r>
              <w:rPr>
                <w:rFonts w:ascii="Times New Roman" w:hAnsi="Times New Roman" w:cs="Times New Roman"/>
                <w:color w:val="000000"/>
                <w:sz w:val="24"/>
                <w:szCs w:val="24"/>
              </w:rPr>
              <w:t>- порядок оценки ре</w:t>
            </w:r>
            <w:r>
              <w:rPr>
                <w:rFonts w:ascii="Times New Roman" w:hAnsi="Times New Roman" w:cs="Times New Roman"/>
                <w:color w:val="000000"/>
                <w:sz w:val="24"/>
                <w:szCs w:val="24"/>
              </w:rPr>
              <w:t>зультатов решения задач профессиональной деятельности</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Уметь:</w:t>
            </w:r>
          </w:p>
          <w:p w:rsidR="009841D1" w:rsidRDefault="00472974">
            <w:pPr>
              <w:spacing w:after="0" w:line="240" w:lineRule="auto"/>
              <w:jc w:val="both"/>
              <w:rPr>
                <w:sz w:val="24"/>
                <w:szCs w:val="24"/>
              </w:rPr>
            </w:pPr>
            <w:r>
              <w:rPr>
                <w:rFonts w:ascii="Times New Roman" w:hAnsi="Times New Roman" w:cs="Times New Roman"/>
                <w:color w:val="000000"/>
                <w:sz w:val="24"/>
                <w:szCs w:val="24"/>
              </w:rPr>
              <w:t>- распознавать задачу и/или проблему в профессиональном и/или социальном контексте;</w:t>
            </w:r>
          </w:p>
          <w:p w:rsidR="009841D1" w:rsidRDefault="00472974">
            <w:pPr>
              <w:spacing w:after="0" w:line="240" w:lineRule="auto"/>
              <w:jc w:val="both"/>
              <w:rPr>
                <w:sz w:val="24"/>
                <w:szCs w:val="24"/>
              </w:rPr>
            </w:pPr>
            <w:r>
              <w:rPr>
                <w:rFonts w:ascii="Times New Roman" w:hAnsi="Times New Roman" w:cs="Times New Roman"/>
                <w:color w:val="000000"/>
                <w:sz w:val="24"/>
                <w:szCs w:val="24"/>
              </w:rPr>
              <w:t>- анализировать задачу и/или проблему и выделять её составные части;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 определять этапы решения задачи;</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выявлять и эффективно искать информацию, необходимую для решения задачи и/или проблемы;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 составить план действия;</w:t>
            </w:r>
          </w:p>
          <w:p w:rsidR="009841D1" w:rsidRDefault="00472974">
            <w:pPr>
              <w:spacing w:after="0" w:line="240" w:lineRule="auto"/>
              <w:jc w:val="both"/>
              <w:rPr>
                <w:sz w:val="24"/>
                <w:szCs w:val="24"/>
              </w:rPr>
            </w:pPr>
            <w:r>
              <w:rPr>
                <w:rFonts w:ascii="Times New Roman" w:hAnsi="Times New Roman" w:cs="Times New Roman"/>
                <w:color w:val="000000"/>
                <w:sz w:val="24"/>
                <w:szCs w:val="24"/>
              </w:rPr>
              <w:t>- определить необходимые ресурсы;</w:t>
            </w:r>
          </w:p>
          <w:p w:rsidR="009841D1" w:rsidRDefault="00472974">
            <w:pPr>
              <w:spacing w:after="0" w:line="240" w:lineRule="auto"/>
              <w:jc w:val="both"/>
              <w:rPr>
                <w:sz w:val="24"/>
                <w:szCs w:val="24"/>
              </w:rPr>
            </w:pPr>
            <w:r>
              <w:rPr>
                <w:rFonts w:ascii="Times New Roman" w:hAnsi="Times New Roman" w:cs="Times New Roman"/>
                <w:color w:val="000000"/>
                <w:sz w:val="24"/>
                <w:szCs w:val="24"/>
              </w:rPr>
              <w:t>- владеть актуальными методами работы в профессиональной и смежных сферах;</w:t>
            </w:r>
          </w:p>
          <w:p w:rsidR="009841D1" w:rsidRDefault="00472974">
            <w:pPr>
              <w:spacing w:after="0" w:line="240" w:lineRule="auto"/>
              <w:jc w:val="both"/>
              <w:rPr>
                <w:sz w:val="24"/>
                <w:szCs w:val="24"/>
              </w:rPr>
            </w:pPr>
            <w:r>
              <w:rPr>
                <w:rFonts w:ascii="Times New Roman" w:hAnsi="Times New Roman" w:cs="Times New Roman"/>
                <w:color w:val="000000"/>
                <w:sz w:val="24"/>
                <w:szCs w:val="24"/>
              </w:rPr>
              <w:t>- реализовать составленный план;</w:t>
            </w:r>
          </w:p>
          <w:p w:rsidR="009841D1" w:rsidRDefault="00472974">
            <w:pPr>
              <w:spacing w:after="0" w:line="240" w:lineRule="auto"/>
              <w:jc w:val="both"/>
              <w:rPr>
                <w:sz w:val="24"/>
                <w:szCs w:val="24"/>
              </w:rPr>
            </w:pPr>
            <w:r>
              <w:rPr>
                <w:rFonts w:ascii="Times New Roman" w:hAnsi="Times New Roman" w:cs="Times New Roman"/>
                <w:color w:val="000000"/>
                <w:sz w:val="24"/>
                <w:szCs w:val="24"/>
              </w:rPr>
              <w:t>- оценивать результат и последствия своих действий (самостоятельно или с помощью наставника)</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3069"/>
        <w:gridCol w:w="7205"/>
      </w:tblGrid>
      <w:tr w:rsidR="009841D1">
        <w:trPr>
          <w:trHeight w:hRule="exact" w:val="6235"/>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color w:val="000000"/>
                <w:sz w:val="24"/>
                <w:szCs w:val="24"/>
              </w:rPr>
              <w:t>ОК 10. Пользоваться профессиональной документацией на государственном и иностранном языках.</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Знать: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правила построения простых и сложных предложений на профе</w:t>
            </w:r>
            <w:r>
              <w:rPr>
                <w:rFonts w:ascii="Times New Roman" w:hAnsi="Times New Roman" w:cs="Times New Roman"/>
                <w:color w:val="000000"/>
                <w:sz w:val="24"/>
                <w:szCs w:val="24"/>
              </w:rPr>
              <w:t>ссиональные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 основные общеупотребительные глаголы (бытовая и профессиональная лексика);</w:t>
            </w:r>
          </w:p>
          <w:p w:rsidR="009841D1" w:rsidRDefault="00472974">
            <w:pPr>
              <w:spacing w:after="0" w:line="240" w:lineRule="auto"/>
              <w:jc w:val="both"/>
              <w:rPr>
                <w:sz w:val="24"/>
                <w:szCs w:val="24"/>
              </w:rPr>
            </w:pPr>
            <w:r>
              <w:rPr>
                <w:rFonts w:ascii="Times New Roman" w:hAnsi="Times New Roman" w:cs="Times New Roman"/>
                <w:color w:val="000000"/>
                <w:sz w:val="24"/>
                <w:szCs w:val="24"/>
              </w:rPr>
              <w:t>- лексический минимум, относящийся к  описанию предметов, средств и процессов профессиональной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 особенности произношения;</w:t>
            </w:r>
          </w:p>
          <w:p w:rsidR="009841D1" w:rsidRDefault="00472974">
            <w:pPr>
              <w:spacing w:after="0" w:line="240" w:lineRule="auto"/>
              <w:jc w:val="both"/>
              <w:rPr>
                <w:sz w:val="24"/>
                <w:szCs w:val="24"/>
              </w:rPr>
            </w:pPr>
            <w:r>
              <w:rPr>
                <w:rFonts w:ascii="Times New Roman" w:hAnsi="Times New Roman" w:cs="Times New Roman"/>
                <w:color w:val="000000"/>
                <w:sz w:val="24"/>
                <w:szCs w:val="24"/>
              </w:rPr>
              <w:t>- правила чтения текстов</w:t>
            </w:r>
            <w:r>
              <w:rPr>
                <w:rFonts w:ascii="Times New Roman" w:hAnsi="Times New Roman" w:cs="Times New Roman"/>
                <w:color w:val="000000"/>
                <w:sz w:val="24"/>
                <w:szCs w:val="24"/>
              </w:rPr>
              <w:t xml:space="preserve"> профессиональной направленности</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Уметь: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понимать общий смысл четко произнесенных высказываний на известные темы (профессиональные и бытовые),</w:t>
            </w:r>
          </w:p>
          <w:p w:rsidR="009841D1" w:rsidRDefault="00472974">
            <w:pPr>
              <w:spacing w:after="0" w:line="240" w:lineRule="auto"/>
              <w:jc w:val="both"/>
              <w:rPr>
                <w:sz w:val="24"/>
                <w:szCs w:val="24"/>
              </w:rPr>
            </w:pPr>
            <w:r>
              <w:rPr>
                <w:rFonts w:ascii="Times New Roman" w:hAnsi="Times New Roman" w:cs="Times New Roman"/>
                <w:color w:val="000000"/>
                <w:sz w:val="24"/>
                <w:szCs w:val="24"/>
              </w:rPr>
              <w:t>- понимать тексты на базовые профессиональные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 участвовать в диалогах на знакомые общие и </w:t>
            </w:r>
            <w:r>
              <w:rPr>
                <w:rFonts w:ascii="Times New Roman" w:hAnsi="Times New Roman" w:cs="Times New Roman"/>
                <w:color w:val="000000"/>
                <w:sz w:val="24"/>
                <w:szCs w:val="24"/>
              </w:rPr>
              <w:t>профессиональные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 строить простые высказывания о себе и о своей профессиональной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 кратко обосновывать и объяснить свои действия (текущие и планируемые);</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 писать простые связные сообщения на знакомые или интересующие профессиональные </w:t>
            </w:r>
            <w:r>
              <w:rPr>
                <w:rFonts w:ascii="Times New Roman" w:hAnsi="Times New Roman" w:cs="Times New Roman"/>
                <w:color w:val="000000"/>
                <w:sz w:val="24"/>
                <w:szCs w:val="24"/>
              </w:rPr>
              <w:t>темы</w:t>
            </w:r>
          </w:p>
        </w:tc>
      </w:tr>
      <w:tr w:rsidR="009841D1">
        <w:trPr>
          <w:trHeight w:hRule="exact" w:val="4612"/>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color w:val="000000"/>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Знать: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основы предпринимательской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 основы финансовой грамотности; правила разработки бизнес-планов;</w:t>
            </w:r>
          </w:p>
          <w:p w:rsidR="009841D1" w:rsidRDefault="00472974">
            <w:pPr>
              <w:spacing w:after="0" w:line="240" w:lineRule="auto"/>
              <w:jc w:val="both"/>
              <w:rPr>
                <w:sz w:val="24"/>
                <w:szCs w:val="24"/>
              </w:rPr>
            </w:pPr>
            <w:r>
              <w:rPr>
                <w:rFonts w:ascii="Times New Roman" w:hAnsi="Times New Roman" w:cs="Times New Roman"/>
                <w:color w:val="000000"/>
                <w:sz w:val="24"/>
                <w:szCs w:val="24"/>
              </w:rPr>
              <w:t>- поряд</w:t>
            </w:r>
            <w:r>
              <w:rPr>
                <w:rFonts w:ascii="Times New Roman" w:hAnsi="Times New Roman" w:cs="Times New Roman"/>
                <w:color w:val="000000"/>
                <w:sz w:val="24"/>
                <w:szCs w:val="24"/>
              </w:rPr>
              <w:t>ок выстраивания презентации; кредитные банковские продукты</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Уметь: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выявлять достоинства и недостатки коммерческой идеи;</w:t>
            </w:r>
          </w:p>
          <w:p w:rsidR="009841D1" w:rsidRDefault="00472974">
            <w:pPr>
              <w:spacing w:after="0" w:line="240" w:lineRule="auto"/>
              <w:jc w:val="both"/>
              <w:rPr>
                <w:sz w:val="24"/>
                <w:szCs w:val="24"/>
              </w:rPr>
            </w:pPr>
            <w:r>
              <w:rPr>
                <w:rFonts w:ascii="Times New Roman" w:hAnsi="Times New Roman" w:cs="Times New Roman"/>
                <w:color w:val="000000"/>
                <w:sz w:val="24"/>
                <w:szCs w:val="24"/>
              </w:rPr>
              <w:t>- презентовать идеи открытия собственного дела в профессиональной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 оформлять бизнес-план;</w:t>
            </w:r>
          </w:p>
          <w:p w:rsidR="009841D1" w:rsidRDefault="00472974">
            <w:pPr>
              <w:spacing w:after="0" w:line="240" w:lineRule="auto"/>
              <w:jc w:val="both"/>
              <w:rPr>
                <w:sz w:val="24"/>
                <w:szCs w:val="24"/>
              </w:rPr>
            </w:pPr>
            <w:r>
              <w:rPr>
                <w:rFonts w:ascii="Times New Roman" w:hAnsi="Times New Roman" w:cs="Times New Roman"/>
                <w:color w:val="000000"/>
                <w:sz w:val="24"/>
                <w:szCs w:val="24"/>
              </w:rPr>
              <w:t>- рассчитывать размеры выплат</w:t>
            </w:r>
            <w:r>
              <w:rPr>
                <w:rFonts w:ascii="Times New Roman" w:hAnsi="Times New Roman" w:cs="Times New Roman"/>
                <w:color w:val="000000"/>
                <w:sz w:val="24"/>
                <w:szCs w:val="24"/>
              </w:rPr>
              <w:t xml:space="preserve"> по процентным ставкам кредитования;</w:t>
            </w:r>
          </w:p>
          <w:p w:rsidR="009841D1" w:rsidRDefault="00472974">
            <w:pPr>
              <w:spacing w:after="0" w:line="240" w:lineRule="auto"/>
              <w:jc w:val="both"/>
              <w:rPr>
                <w:sz w:val="24"/>
                <w:szCs w:val="24"/>
              </w:rPr>
            </w:pPr>
            <w:r>
              <w:rPr>
                <w:rFonts w:ascii="Times New Roman" w:hAnsi="Times New Roman" w:cs="Times New Roman"/>
                <w:color w:val="000000"/>
                <w:sz w:val="24"/>
                <w:szCs w:val="24"/>
              </w:rPr>
              <w:t>- определять инвестиционную привлекательность коммерческих идей в рамках профессиональной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 презентовать бизнес-идею;</w:t>
            </w:r>
          </w:p>
          <w:p w:rsidR="009841D1" w:rsidRDefault="00472974">
            <w:pPr>
              <w:spacing w:after="0" w:line="240" w:lineRule="auto"/>
              <w:jc w:val="both"/>
              <w:rPr>
                <w:sz w:val="24"/>
                <w:szCs w:val="24"/>
              </w:rPr>
            </w:pPr>
            <w:r>
              <w:rPr>
                <w:rFonts w:ascii="Times New Roman" w:hAnsi="Times New Roman" w:cs="Times New Roman"/>
                <w:color w:val="000000"/>
                <w:sz w:val="24"/>
                <w:szCs w:val="24"/>
              </w:rPr>
              <w:t>- определять источники финансирования</w:t>
            </w:r>
          </w:p>
        </w:tc>
      </w:tr>
      <w:tr w:rsidR="009841D1">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color w:val="000000"/>
                <w:sz w:val="24"/>
                <w:szCs w:val="24"/>
              </w:rPr>
              <w:t>ОК 05. Осуществлять устную и письменную коммуник</w:t>
            </w:r>
            <w:r>
              <w:rPr>
                <w:rFonts w:ascii="Times New Roman" w:hAnsi="Times New Roman" w:cs="Times New Roman"/>
                <w:color w:val="000000"/>
                <w:sz w:val="24"/>
                <w:szCs w:val="24"/>
              </w:rPr>
              <w:t>ацию на государственном языке с учетом особенностей социального и культурного контекста.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Знать: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особенности социального и культурного контекста;</w:t>
            </w:r>
          </w:p>
          <w:p w:rsidR="009841D1" w:rsidRDefault="00472974">
            <w:pPr>
              <w:spacing w:after="0" w:line="240" w:lineRule="auto"/>
              <w:jc w:val="both"/>
              <w:rPr>
                <w:sz w:val="24"/>
                <w:szCs w:val="24"/>
              </w:rPr>
            </w:pPr>
            <w:r>
              <w:rPr>
                <w:rFonts w:ascii="Times New Roman" w:hAnsi="Times New Roman" w:cs="Times New Roman"/>
                <w:color w:val="000000"/>
                <w:sz w:val="24"/>
                <w:szCs w:val="24"/>
              </w:rPr>
              <w:t>- правила оформления документов и построения устных сообщений.</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Уметь: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грамотно излагать свои мысли и офор</w:t>
            </w:r>
            <w:r>
              <w:rPr>
                <w:rFonts w:ascii="Times New Roman" w:hAnsi="Times New Roman" w:cs="Times New Roman"/>
                <w:color w:val="000000"/>
                <w:sz w:val="24"/>
                <w:szCs w:val="24"/>
              </w:rPr>
              <w:t>млять документы по профессиональной тематике на государственном языке;</w:t>
            </w:r>
          </w:p>
          <w:p w:rsidR="009841D1" w:rsidRDefault="00472974">
            <w:pPr>
              <w:spacing w:after="0" w:line="240" w:lineRule="auto"/>
              <w:jc w:val="both"/>
              <w:rPr>
                <w:sz w:val="24"/>
                <w:szCs w:val="24"/>
              </w:rPr>
            </w:pPr>
            <w:r>
              <w:rPr>
                <w:rFonts w:ascii="Times New Roman" w:hAnsi="Times New Roman" w:cs="Times New Roman"/>
                <w:color w:val="000000"/>
                <w:sz w:val="24"/>
                <w:szCs w:val="24"/>
              </w:rPr>
              <w:t>- проявлять толерантность в рабочем коллективе</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608"/>
        <w:gridCol w:w="1560"/>
        <w:gridCol w:w="516"/>
        <w:gridCol w:w="1443"/>
        <w:gridCol w:w="745"/>
        <w:gridCol w:w="773"/>
        <w:gridCol w:w="883"/>
        <w:gridCol w:w="693"/>
        <w:gridCol w:w="190"/>
        <w:gridCol w:w="733"/>
        <w:gridCol w:w="1163"/>
      </w:tblGrid>
      <w:tr w:rsidR="009841D1">
        <w:trPr>
          <w:trHeight w:hRule="exact" w:val="2719"/>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color w:val="000000"/>
                <w:sz w:val="24"/>
                <w:szCs w:val="24"/>
              </w:rPr>
              <w:t>ОК 09. Использовать информационные технологии в профессиональной деятельности.</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Знать:</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 современные средства и устройства </w:t>
            </w:r>
            <w:r>
              <w:rPr>
                <w:rFonts w:ascii="Times New Roman" w:hAnsi="Times New Roman" w:cs="Times New Roman"/>
                <w:color w:val="000000"/>
                <w:sz w:val="24"/>
                <w:szCs w:val="24"/>
              </w:rPr>
              <w:t>информатизации;</w:t>
            </w:r>
          </w:p>
          <w:p w:rsidR="009841D1" w:rsidRDefault="00472974">
            <w:pPr>
              <w:spacing w:after="0" w:line="240" w:lineRule="auto"/>
              <w:jc w:val="both"/>
              <w:rPr>
                <w:sz w:val="24"/>
                <w:szCs w:val="24"/>
              </w:rPr>
            </w:pPr>
            <w:r>
              <w:rPr>
                <w:rFonts w:ascii="Times New Roman" w:hAnsi="Times New Roman" w:cs="Times New Roman"/>
                <w:color w:val="000000"/>
                <w:sz w:val="24"/>
                <w:szCs w:val="24"/>
              </w:rPr>
              <w:t>- порядок их применения и программное обеспечение в профессиональной деятельности</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Уметь:</w:t>
            </w:r>
          </w:p>
          <w:p w:rsidR="009841D1" w:rsidRDefault="00472974">
            <w:pPr>
              <w:spacing w:after="0" w:line="240" w:lineRule="auto"/>
              <w:jc w:val="both"/>
              <w:rPr>
                <w:sz w:val="24"/>
                <w:szCs w:val="24"/>
              </w:rPr>
            </w:pPr>
            <w:r>
              <w:rPr>
                <w:rFonts w:ascii="Times New Roman" w:hAnsi="Times New Roman" w:cs="Times New Roman"/>
                <w:color w:val="000000"/>
                <w:sz w:val="24"/>
                <w:szCs w:val="24"/>
              </w:rPr>
              <w:t>- применять средства информационных технологий для решения профессиональных задач;</w:t>
            </w:r>
          </w:p>
          <w:p w:rsidR="009841D1" w:rsidRDefault="00472974">
            <w:pPr>
              <w:spacing w:after="0" w:line="240" w:lineRule="auto"/>
              <w:jc w:val="both"/>
              <w:rPr>
                <w:sz w:val="24"/>
                <w:szCs w:val="24"/>
              </w:rPr>
            </w:pPr>
            <w:r>
              <w:rPr>
                <w:rFonts w:ascii="Times New Roman" w:hAnsi="Times New Roman" w:cs="Times New Roman"/>
                <w:color w:val="000000"/>
                <w:sz w:val="24"/>
                <w:szCs w:val="24"/>
              </w:rPr>
              <w:t>- использовать современное программное обеспечение</w:t>
            </w:r>
          </w:p>
        </w:tc>
      </w:tr>
      <w:tr w:rsidR="009841D1">
        <w:trPr>
          <w:trHeight w:hRule="exact" w:val="277"/>
        </w:trPr>
        <w:tc>
          <w:tcPr>
            <w:tcW w:w="953" w:type="dxa"/>
          </w:tcPr>
          <w:p w:rsidR="009841D1" w:rsidRDefault="009841D1"/>
        </w:tc>
        <w:tc>
          <w:tcPr>
            <w:tcW w:w="608" w:type="dxa"/>
          </w:tcPr>
          <w:p w:rsidR="009841D1" w:rsidRDefault="009841D1"/>
        </w:tc>
        <w:tc>
          <w:tcPr>
            <w:tcW w:w="1560" w:type="dxa"/>
          </w:tcPr>
          <w:p w:rsidR="009841D1" w:rsidRDefault="009841D1"/>
        </w:tc>
        <w:tc>
          <w:tcPr>
            <w:tcW w:w="568" w:type="dxa"/>
          </w:tcPr>
          <w:p w:rsidR="009841D1" w:rsidRDefault="009841D1"/>
        </w:tc>
        <w:tc>
          <w:tcPr>
            <w:tcW w:w="1759" w:type="dxa"/>
          </w:tcPr>
          <w:p w:rsidR="009841D1" w:rsidRDefault="009841D1"/>
        </w:tc>
        <w:tc>
          <w:tcPr>
            <w:tcW w:w="806" w:type="dxa"/>
          </w:tcPr>
          <w:p w:rsidR="009841D1" w:rsidRDefault="009841D1"/>
        </w:tc>
        <w:tc>
          <w:tcPr>
            <w:tcW w:w="809" w:type="dxa"/>
          </w:tcPr>
          <w:p w:rsidR="009841D1" w:rsidRDefault="009841D1"/>
        </w:tc>
        <w:tc>
          <w:tcPr>
            <w:tcW w:w="894" w:type="dxa"/>
          </w:tcPr>
          <w:p w:rsidR="009841D1" w:rsidRDefault="009841D1"/>
        </w:tc>
        <w:tc>
          <w:tcPr>
            <w:tcW w:w="698" w:type="dxa"/>
          </w:tcPr>
          <w:p w:rsidR="009841D1" w:rsidRDefault="009841D1"/>
        </w:tc>
        <w:tc>
          <w:tcPr>
            <w:tcW w:w="197" w:type="dxa"/>
          </w:tcPr>
          <w:p w:rsidR="009841D1" w:rsidRDefault="009841D1"/>
        </w:tc>
        <w:tc>
          <w:tcPr>
            <w:tcW w:w="753" w:type="dxa"/>
          </w:tcPr>
          <w:p w:rsidR="009841D1" w:rsidRDefault="009841D1"/>
        </w:tc>
        <w:tc>
          <w:tcPr>
            <w:tcW w:w="1180" w:type="dxa"/>
          </w:tcPr>
          <w:p w:rsidR="009841D1" w:rsidRDefault="009841D1"/>
        </w:tc>
      </w:tr>
      <w:tr w:rsidR="009841D1">
        <w:trPr>
          <w:trHeight w:hRule="exact" w:val="285"/>
        </w:trPr>
        <w:tc>
          <w:tcPr>
            <w:tcW w:w="10788" w:type="dxa"/>
            <w:gridSpan w:val="12"/>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9841D1">
        <w:trPr>
          <w:trHeight w:hRule="exact" w:val="131"/>
        </w:trPr>
        <w:tc>
          <w:tcPr>
            <w:tcW w:w="953" w:type="dxa"/>
          </w:tcPr>
          <w:p w:rsidR="009841D1" w:rsidRDefault="009841D1"/>
        </w:tc>
        <w:tc>
          <w:tcPr>
            <w:tcW w:w="608" w:type="dxa"/>
          </w:tcPr>
          <w:p w:rsidR="009841D1" w:rsidRDefault="009841D1"/>
        </w:tc>
        <w:tc>
          <w:tcPr>
            <w:tcW w:w="1560" w:type="dxa"/>
          </w:tcPr>
          <w:p w:rsidR="009841D1" w:rsidRDefault="009841D1"/>
        </w:tc>
        <w:tc>
          <w:tcPr>
            <w:tcW w:w="568" w:type="dxa"/>
          </w:tcPr>
          <w:p w:rsidR="009841D1" w:rsidRDefault="009841D1"/>
        </w:tc>
        <w:tc>
          <w:tcPr>
            <w:tcW w:w="1759" w:type="dxa"/>
          </w:tcPr>
          <w:p w:rsidR="009841D1" w:rsidRDefault="009841D1"/>
        </w:tc>
        <w:tc>
          <w:tcPr>
            <w:tcW w:w="806" w:type="dxa"/>
          </w:tcPr>
          <w:p w:rsidR="009841D1" w:rsidRDefault="009841D1"/>
        </w:tc>
        <w:tc>
          <w:tcPr>
            <w:tcW w:w="809" w:type="dxa"/>
          </w:tcPr>
          <w:p w:rsidR="009841D1" w:rsidRDefault="009841D1"/>
        </w:tc>
        <w:tc>
          <w:tcPr>
            <w:tcW w:w="894" w:type="dxa"/>
          </w:tcPr>
          <w:p w:rsidR="009841D1" w:rsidRDefault="009841D1"/>
        </w:tc>
        <w:tc>
          <w:tcPr>
            <w:tcW w:w="698" w:type="dxa"/>
          </w:tcPr>
          <w:p w:rsidR="009841D1" w:rsidRDefault="009841D1"/>
        </w:tc>
        <w:tc>
          <w:tcPr>
            <w:tcW w:w="197" w:type="dxa"/>
          </w:tcPr>
          <w:p w:rsidR="009841D1" w:rsidRDefault="009841D1"/>
        </w:tc>
        <w:tc>
          <w:tcPr>
            <w:tcW w:w="753" w:type="dxa"/>
          </w:tcPr>
          <w:p w:rsidR="009841D1" w:rsidRDefault="009841D1"/>
        </w:tc>
        <w:tc>
          <w:tcPr>
            <w:tcW w:w="1180" w:type="dxa"/>
          </w:tcPr>
          <w:p w:rsidR="009841D1" w:rsidRDefault="009841D1"/>
        </w:tc>
      </w:tr>
      <w:tr w:rsidR="009841D1">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Тема</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16"/>
                <w:szCs w:val="16"/>
              </w:rPr>
            </w:pPr>
            <w:r>
              <w:rPr>
                <w:rFonts w:ascii="Times New Roman" w:hAnsi="Times New Roman" w:cs="Times New Roman"/>
                <w:color w:val="000000"/>
                <w:sz w:val="16"/>
                <w:szCs w:val="16"/>
              </w:rPr>
              <w:t>Часов</w:t>
            </w:r>
          </w:p>
        </w:tc>
      </w:tr>
      <w:tr w:rsidR="009841D1">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Наименование темы</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Всего</w:t>
            </w:r>
          </w:p>
          <w:p w:rsidR="009841D1" w:rsidRDefault="00472974">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9841D1">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r>
      <w:tr w:rsidR="009841D1">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Семестр 2</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48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r>
      <w:tr w:rsidR="009841D1">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Общие основы </w:t>
            </w:r>
            <w:r>
              <w:rPr>
                <w:rFonts w:ascii="Times New Roman" w:hAnsi="Times New Roman" w:cs="Times New Roman"/>
                <w:color w:val="000000"/>
                <w:sz w:val="24"/>
                <w:szCs w:val="24"/>
              </w:rPr>
              <w:t>функционирования субъектов хозяйствования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10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r>
      <w:tr w:rsidR="009841D1">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Ресурсы хозяйствующих субъектов и эффективность их использования</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14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10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r>
      <w:tr w:rsidR="009841D1">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Результаты коммерческой деятельности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16</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12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r>
      <w:tr w:rsidR="009841D1">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 4.</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Планирование и развитие деятельности </w:t>
            </w:r>
            <w:r>
              <w:rPr>
                <w:rFonts w:ascii="Times New Roman" w:hAnsi="Times New Roman" w:cs="Times New Roman"/>
                <w:color w:val="000000"/>
                <w:sz w:val="24"/>
                <w:szCs w:val="24"/>
              </w:rPr>
              <w:t>хозяйствующего субъекта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6</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r>
      <w:tr w:rsidR="009841D1">
        <w:trPr>
          <w:trHeight w:hRule="exact" w:val="277"/>
        </w:trPr>
        <w:tc>
          <w:tcPr>
            <w:tcW w:w="953" w:type="dxa"/>
          </w:tcPr>
          <w:p w:rsidR="009841D1" w:rsidRDefault="009841D1"/>
        </w:tc>
        <w:tc>
          <w:tcPr>
            <w:tcW w:w="608" w:type="dxa"/>
          </w:tcPr>
          <w:p w:rsidR="009841D1" w:rsidRDefault="009841D1"/>
        </w:tc>
        <w:tc>
          <w:tcPr>
            <w:tcW w:w="1560" w:type="dxa"/>
          </w:tcPr>
          <w:p w:rsidR="009841D1" w:rsidRDefault="009841D1"/>
        </w:tc>
        <w:tc>
          <w:tcPr>
            <w:tcW w:w="568" w:type="dxa"/>
          </w:tcPr>
          <w:p w:rsidR="009841D1" w:rsidRDefault="009841D1"/>
        </w:tc>
        <w:tc>
          <w:tcPr>
            <w:tcW w:w="1759" w:type="dxa"/>
          </w:tcPr>
          <w:p w:rsidR="009841D1" w:rsidRDefault="009841D1"/>
        </w:tc>
        <w:tc>
          <w:tcPr>
            <w:tcW w:w="806" w:type="dxa"/>
          </w:tcPr>
          <w:p w:rsidR="009841D1" w:rsidRDefault="009841D1"/>
        </w:tc>
        <w:tc>
          <w:tcPr>
            <w:tcW w:w="809" w:type="dxa"/>
          </w:tcPr>
          <w:p w:rsidR="009841D1" w:rsidRDefault="009841D1"/>
        </w:tc>
        <w:tc>
          <w:tcPr>
            <w:tcW w:w="894" w:type="dxa"/>
          </w:tcPr>
          <w:p w:rsidR="009841D1" w:rsidRDefault="009841D1"/>
        </w:tc>
        <w:tc>
          <w:tcPr>
            <w:tcW w:w="698" w:type="dxa"/>
          </w:tcPr>
          <w:p w:rsidR="009841D1" w:rsidRDefault="009841D1"/>
        </w:tc>
        <w:tc>
          <w:tcPr>
            <w:tcW w:w="197" w:type="dxa"/>
          </w:tcPr>
          <w:p w:rsidR="009841D1" w:rsidRDefault="009841D1"/>
        </w:tc>
        <w:tc>
          <w:tcPr>
            <w:tcW w:w="753" w:type="dxa"/>
          </w:tcPr>
          <w:p w:rsidR="009841D1" w:rsidRDefault="009841D1"/>
        </w:tc>
        <w:tc>
          <w:tcPr>
            <w:tcW w:w="1180" w:type="dxa"/>
          </w:tcPr>
          <w:p w:rsidR="009841D1" w:rsidRDefault="009841D1"/>
        </w:tc>
      </w:tr>
      <w:tr w:rsidR="009841D1">
        <w:trPr>
          <w:trHeight w:hRule="exact" w:val="555"/>
        </w:trPr>
        <w:tc>
          <w:tcPr>
            <w:tcW w:w="10788" w:type="dxa"/>
            <w:gridSpan w:val="12"/>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6.</w:t>
            </w:r>
            <w:r>
              <w:t xml:space="preserve"> </w:t>
            </w:r>
            <w:r>
              <w:rPr>
                <w:rFonts w:ascii="Times New Roman" w:hAnsi="Times New Roman" w:cs="Times New Roman"/>
                <w:b/>
                <w:color w:val="000000"/>
                <w:sz w:val="24"/>
                <w:szCs w:val="24"/>
              </w:rPr>
              <w:t>ФОРМЫ</w:t>
            </w:r>
            <w:r>
              <w:t xml:space="preserve"> </w:t>
            </w:r>
            <w:r>
              <w:rPr>
                <w:rFonts w:ascii="Times New Roman" w:hAnsi="Times New Roman" w:cs="Times New Roman"/>
                <w:b/>
                <w:color w:val="000000"/>
                <w:sz w:val="24"/>
                <w:szCs w:val="24"/>
              </w:rPr>
              <w:t>ТЕКУЩЕГО</w:t>
            </w:r>
            <w:r>
              <w:t xml:space="preserve"> </w:t>
            </w:r>
            <w:r>
              <w:rPr>
                <w:rFonts w:ascii="Times New Roman" w:hAnsi="Times New Roman" w:cs="Times New Roman"/>
                <w:b/>
                <w:color w:val="000000"/>
                <w:sz w:val="24"/>
                <w:szCs w:val="24"/>
              </w:rPr>
              <w:t>КОНТРОЛЯ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ПРОМЕЖУТОЧНОЙ</w:t>
            </w:r>
            <w:r>
              <w:t xml:space="preserve"> </w:t>
            </w:r>
            <w:r>
              <w:rPr>
                <w:rFonts w:ascii="Times New Roman" w:hAnsi="Times New Roman" w:cs="Times New Roman"/>
                <w:b/>
                <w:color w:val="000000"/>
                <w:sz w:val="24"/>
                <w:szCs w:val="24"/>
              </w:rPr>
              <w:t>АТТЕСТАЦИИ</w:t>
            </w:r>
            <w:r>
              <w:t xml:space="preserve"> </w:t>
            </w:r>
          </w:p>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9841D1">
        <w:trPr>
          <w:trHeight w:hRule="exact" w:val="277"/>
        </w:trPr>
        <w:tc>
          <w:tcPr>
            <w:tcW w:w="953" w:type="dxa"/>
          </w:tcPr>
          <w:p w:rsidR="009841D1" w:rsidRDefault="009841D1"/>
        </w:tc>
        <w:tc>
          <w:tcPr>
            <w:tcW w:w="608" w:type="dxa"/>
          </w:tcPr>
          <w:p w:rsidR="009841D1" w:rsidRDefault="009841D1"/>
        </w:tc>
        <w:tc>
          <w:tcPr>
            <w:tcW w:w="1560" w:type="dxa"/>
          </w:tcPr>
          <w:p w:rsidR="009841D1" w:rsidRDefault="009841D1"/>
        </w:tc>
        <w:tc>
          <w:tcPr>
            <w:tcW w:w="568" w:type="dxa"/>
          </w:tcPr>
          <w:p w:rsidR="009841D1" w:rsidRDefault="009841D1"/>
        </w:tc>
        <w:tc>
          <w:tcPr>
            <w:tcW w:w="1759" w:type="dxa"/>
          </w:tcPr>
          <w:p w:rsidR="009841D1" w:rsidRDefault="009841D1"/>
        </w:tc>
        <w:tc>
          <w:tcPr>
            <w:tcW w:w="806" w:type="dxa"/>
          </w:tcPr>
          <w:p w:rsidR="009841D1" w:rsidRDefault="009841D1"/>
        </w:tc>
        <w:tc>
          <w:tcPr>
            <w:tcW w:w="809" w:type="dxa"/>
          </w:tcPr>
          <w:p w:rsidR="009841D1" w:rsidRDefault="009841D1"/>
        </w:tc>
        <w:tc>
          <w:tcPr>
            <w:tcW w:w="894" w:type="dxa"/>
          </w:tcPr>
          <w:p w:rsidR="009841D1" w:rsidRDefault="009841D1"/>
        </w:tc>
        <w:tc>
          <w:tcPr>
            <w:tcW w:w="698" w:type="dxa"/>
          </w:tcPr>
          <w:p w:rsidR="009841D1" w:rsidRDefault="009841D1"/>
        </w:tc>
        <w:tc>
          <w:tcPr>
            <w:tcW w:w="197" w:type="dxa"/>
          </w:tcPr>
          <w:p w:rsidR="009841D1" w:rsidRDefault="009841D1"/>
        </w:tc>
        <w:tc>
          <w:tcPr>
            <w:tcW w:w="753" w:type="dxa"/>
          </w:tcPr>
          <w:p w:rsidR="009841D1" w:rsidRDefault="009841D1"/>
        </w:tc>
        <w:tc>
          <w:tcPr>
            <w:tcW w:w="1180" w:type="dxa"/>
          </w:tcPr>
          <w:p w:rsidR="009841D1" w:rsidRDefault="009841D1"/>
        </w:tc>
      </w:tr>
      <w:tr w:rsidR="009841D1">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Раздел/Тема</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9841D1">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Текущий контроль (Приложение 4)</w:t>
            </w:r>
          </w:p>
        </w:tc>
      </w:tr>
      <w:tr w:rsidR="009841D1">
        <w:trPr>
          <w:trHeight w:hRule="exact" w:val="2178"/>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Тема1-3</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Тест</w:t>
            </w:r>
          </w:p>
          <w:p w:rsidR="009841D1" w:rsidRDefault="00472974">
            <w:pPr>
              <w:spacing w:after="0" w:line="240" w:lineRule="auto"/>
              <w:jc w:val="center"/>
              <w:rPr>
                <w:sz w:val="24"/>
                <w:szCs w:val="24"/>
              </w:rPr>
            </w:pPr>
            <w:r>
              <w:rPr>
                <w:rFonts w:ascii="Times New Roman" w:hAnsi="Times New Roman" w:cs="Times New Roman"/>
                <w:color w:val="000000"/>
                <w:sz w:val="24"/>
                <w:szCs w:val="24"/>
              </w:rPr>
              <w:t>№1-3</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Студент делает выбор правильного ответа из нескольких правдоподобных, предложенных на выбор. Задания закрытой формы содержат варианты ответа, как правильные, эталонные, так и отвлекающие. Задания открытой формы требуют написание </w:t>
            </w:r>
            <w:r>
              <w:rPr>
                <w:rFonts w:ascii="Times New Roman" w:hAnsi="Times New Roman" w:cs="Times New Roman"/>
                <w:color w:val="000000"/>
                <w:sz w:val="24"/>
                <w:szCs w:val="24"/>
              </w:rPr>
              <w:t>собственного ответа. Оценивается знание изученного материала.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r w:rsidR="009841D1">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 1-4</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Вопросы №1-4</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Устный опрос с использованием вопросов.</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r w:rsidR="009841D1">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 1-4</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Самостоятельная работа</w:t>
            </w:r>
          </w:p>
          <w:p w:rsidR="009841D1" w:rsidRDefault="00472974">
            <w:pPr>
              <w:spacing w:after="0" w:line="240" w:lineRule="auto"/>
              <w:jc w:val="center"/>
              <w:rPr>
                <w:sz w:val="24"/>
                <w:szCs w:val="24"/>
              </w:rPr>
            </w:pPr>
            <w:r>
              <w:rPr>
                <w:rFonts w:ascii="Times New Roman" w:hAnsi="Times New Roman" w:cs="Times New Roman"/>
                <w:color w:val="000000"/>
                <w:sz w:val="24"/>
                <w:szCs w:val="24"/>
              </w:rPr>
              <w:t>№1-10</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Выполнение практических заданий </w:t>
            </w:r>
            <w:r>
              <w:rPr>
                <w:rFonts w:ascii="Times New Roman" w:hAnsi="Times New Roman" w:cs="Times New Roman"/>
                <w:color w:val="000000"/>
                <w:sz w:val="24"/>
                <w:szCs w:val="24"/>
              </w:rPr>
              <w:t>по теме.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r w:rsidR="009841D1">
        <w:trPr>
          <w:trHeight w:hRule="exact" w:val="85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 1-3</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Практическая работа</w:t>
            </w:r>
          </w:p>
          <w:p w:rsidR="009841D1" w:rsidRDefault="00472974">
            <w:pPr>
              <w:spacing w:after="0" w:line="240" w:lineRule="auto"/>
              <w:jc w:val="center"/>
              <w:rPr>
                <w:sz w:val="24"/>
                <w:szCs w:val="24"/>
              </w:rPr>
            </w:pPr>
            <w:r>
              <w:rPr>
                <w:rFonts w:ascii="Times New Roman" w:hAnsi="Times New Roman" w:cs="Times New Roman"/>
                <w:color w:val="000000"/>
                <w:sz w:val="24"/>
                <w:szCs w:val="24"/>
              </w:rPr>
              <w:t>№1-3</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Решение практических задач по теме.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r w:rsidR="009841D1">
        <w:trPr>
          <w:trHeight w:hRule="exact" w:val="1096"/>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Тема 1-4</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Доклад</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Продукт самостоятельной работы студента, представляющий собой публичное выступление по </w:t>
            </w:r>
            <w:r>
              <w:rPr>
                <w:rFonts w:ascii="Times New Roman" w:hAnsi="Times New Roman" w:cs="Times New Roman"/>
                <w:color w:val="000000"/>
                <w:sz w:val="24"/>
                <w:szCs w:val="24"/>
              </w:rPr>
              <w:t>теоретическим вопросам изучаемых тем</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Оценивается от 2 до 5 баллов</w:t>
            </w:r>
          </w:p>
        </w:tc>
      </w:tr>
      <w:tr w:rsidR="009841D1">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Промежуточный контроль (Приложение 5)</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1510"/>
        <w:gridCol w:w="2022"/>
        <w:gridCol w:w="4665"/>
        <w:gridCol w:w="2077"/>
      </w:tblGrid>
      <w:tr w:rsidR="009841D1">
        <w:trPr>
          <w:trHeight w:hRule="exact" w:val="826"/>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2 семестр (За)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Билеты к зачету</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Билет содержит 3 вопроса:</w:t>
            </w:r>
          </w:p>
          <w:p w:rsidR="009841D1" w:rsidRDefault="00472974">
            <w:pPr>
              <w:spacing w:after="0" w:line="240" w:lineRule="auto"/>
              <w:jc w:val="both"/>
              <w:rPr>
                <w:sz w:val="24"/>
                <w:szCs w:val="24"/>
              </w:rPr>
            </w:pPr>
            <w:r>
              <w:rPr>
                <w:rFonts w:ascii="Times New Roman" w:hAnsi="Times New Roman" w:cs="Times New Roman"/>
                <w:color w:val="000000"/>
                <w:sz w:val="24"/>
                <w:szCs w:val="24"/>
              </w:rPr>
              <w:t>2 теоретических вопроса</w:t>
            </w:r>
          </w:p>
          <w:p w:rsidR="009841D1" w:rsidRDefault="00472974">
            <w:pPr>
              <w:spacing w:after="0" w:line="240" w:lineRule="auto"/>
              <w:jc w:val="both"/>
              <w:rPr>
                <w:sz w:val="24"/>
                <w:szCs w:val="24"/>
              </w:rPr>
            </w:pPr>
            <w:r>
              <w:rPr>
                <w:rFonts w:ascii="Times New Roman" w:hAnsi="Times New Roman" w:cs="Times New Roman"/>
                <w:color w:val="000000"/>
                <w:sz w:val="24"/>
                <w:szCs w:val="24"/>
              </w:rPr>
              <w:t>1 практическое задание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center"/>
              <w:rPr>
                <w:sz w:val="24"/>
                <w:szCs w:val="24"/>
              </w:rPr>
            </w:pPr>
            <w:r>
              <w:rPr>
                <w:rFonts w:ascii="Times New Roman" w:hAnsi="Times New Roman" w:cs="Times New Roman"/>
                <w:color w:val="000000"/>
                <w:sz w:val="24"/>
                <w:szCs w:val="24"/>
              </w:rPr>
              <w:t>зачет/незачет</w:t>
            </w:r>
          </w:p>
        </w:tc>
      </w:tr>
      <w:tr w:rsidR="009841D1">
        <w:trPr>
          <w:trHeight w:hRule="exact" w:val="277"/>
        </w:trPr>
        <w:tc>
          <w:tcPr>
            <w:tcW w:w="1560" w:type="dxa"/>
          </w:tcPr>
          <w:p w:rsidR="009841D1" w:rsidRDefault="009841D1"/>
        </w:tc>
        <w:tc>
          <w:tcPr>
            <w:tcW w:w="2127" w:type="dxa"/>
          </w:tcPr>
          <w:p w:rsidR="009841D1" w:rsidRDefault="009841D1"/>
        </w:tc>
        <w:tc>
          <w:tcPr>
            <w:tcW w:w="4962" w:type="dxa"/>
          </w:tcPr>
          <w:p w:rsidR="009841D1" w:rsidRDefault="009841D1"/>
        </w:tc>
        <w:tc>
          <w:tcPr>
            <w:tcW w:w="2127" w:type="dxa"/>
          </w:tcPr>
          <w:p w:rsidR="009841D1" w:rsidRDefault="009841D1"/>
        </w:tc>
      </w:tr>
      <w:tr w:rsidR="009841D1">
        <w:trPr>
          <w:trHeight w:hRule="exact" w:val="304"/>
        </w:trPr>
        <w:tc>
          <w:tcPr>
            <w:tcW w:w="10788" w:type="dxa"/>
            <w:gridSpan w:val="4"/>
            <w:shd w:val="clear" w:color="000000" w:fill="FFFFFF"/>
            <w:tcMar>
              <w:left w:w="34" w:type="dxa"/>
              <w:right w:w="34" w:type="dxa"/>
            </w:tcMar>
          </w:tcPr>
          <w:p w:rsidR="009841D1" w:rsidRDefault="00472974">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9841D1">
        <w:trPr>
          <w:trHeight w:hRule="exact" w:val="5973"/>
        </w:trPr>
        <w:tc>
          <w:tcPr>
            <w:tcW w:w="10788" w:type="dxa"/>
            <w:gridSpan w:val="4"/>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Показатель оценки освоения ООП формируется на основе объединения текущей и промежуточной аттестации обучающегося.</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Показатель рейтинга по каждой дисциплине выражается в процентах, который показывает уровень подготовки студента.</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Текущая аттестация. Использ</w:t>
            </w:r>
            <w:r>
              <w:rPr>
                <w:rFonts w:ascii="Times New Roman" w:hAnsi="Times New Roman" w:cs="Times New Roman"/>
                <w:color w:val="000000"/>
                <w:sz w:val="24"/>
                <w:szCs w:val="24"/>
              </w:rPr>
              <w:t>уется 100-балльная система оценивания.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В рабочих программах дисциплин (пр</w:t>
            </w:r>
            <w:r>
              <w:rPr>
                <w:rFonts w:ascii="Times New Roman" w:hAnsi="Times New Roman" w:cs="Times New Roman"/>
                <w:color w:val="000000"/>
                <w:sz w:val="24"/>
                <w:szCs w:val="24"/>
              </w:rPr>
              <w:t>едметов) и практик закреплены виды текущей аттестации, планируемые результаты контрольных мероприятий и критерии оценки учебный достижений.</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 xml:space="preserve">В течение семестра преподавателем проводится не менее 3-х контрольных мероприятий, по оценке деятельности студента. </w:t>
            </w:r>
            <w:r>
              <w:rPr>
                <w:rFonts w:ascii="Times New Roman" w:hAnsi="Times New Roman" w:cs="Times New Roman"/>
                <w:color w:val="000000"/>
                <w:sz w:val="24"/>
                <w:szCs w:val="24"/>
              </w:rPr>
              <w:t>Если посещения занятий по дисциплине включены в рейтинг, то данный показатель составляет не более 20% от максимального количества баллов по дисциплине.</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Промежуточная аттестация. Используется 5-балльная система оценивания. Оценка работы студента по окончани</w:t>
            </w:r>
            <w:r>
              <w:rPr>
                <w:rFonts w:ascii="Times New Roman" w:hAnsi="Times New Roman" w:cs="Times New Roman"/>
                <w:color w:val="000000"/>
                <w:sz w:val="24"/>
                <w:szCs w:val="24"/>
              </w:rPr>
              <w:t>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Промежуточная аттестация также проводится по окончанию формирования компетенций.</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П</w:t>
            </w:r>
            <w:r>
              <w:rPr>
                <w:rFonts w:ascii="Times New Roman" w:hAnsi="Times New Roman" w:cs="Times New Roman"/>
                <w:color w:val="000000"/>
                <w:sz w:val="24"/>
                <w:szCs w:val="24"/>
              </w:rPr>
              <w:t>орядок перевода рейтинга, предусмотренных системой оценивания, по дисциплине, в пятибалльную систему.</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Высокий уровень – 100% - 70% - отлично, хорошо.</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Средний уровень – 69% -  50% - удовлетворительно.</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9841D1">
        <w:trPr>
          <w:trHeight w:hRule="exact" w:val="615"/>
        </w:trPr>
        <w:tc>
          <w:tcPr>
            <w:tcW w:w="143" w:type="dxa"/>
          </w:tcPr>
          <w:p w:rsidR="009841D1" w:rsidRDefault="009841D1"/>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1D1" w:rsidRDefault="00472974">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1D1" w:rsidRDefault="00472974">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41D1" w:rsidRDefault="00472974">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9841D1" w:rsidRDefault="009841D1"/>
        </w:tc>
      </w:tr>
      <w:tr w:rsidR="009841D1">
        <w:trPr>
          <w:trHeight w:hRule="exact" w:val="2560"/>
        </w:trPr>
        <w:tc>
          <w:tcPr>
            <w:tcW w:w="143" w:type="dxa"/>
          </w:tcPr>
          <w:p w:rsidR="009841D1" w:rsidRDefault="009841D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 xml:space="preserve">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w:t>
            </w:r>
            <w:r>
              <w:rPr>
                <w:rFonts w:ascii="Times New Roman" w:hAnsi="Times New Roman" w:cs="Times New Roman"/>
                <w:color w:val="000000"/>
                <w:sz w:val="24"/>
                <w:szCs w:val="24"/>
              </w:rPr>
              <w:t>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9841D1" w:rsidRDefault="009841D1"/>
        </w:tc>
      </w:tr>
      <w:tr w:rsidR="009841D1">
        <w:trPr>
          <w:trHeight w:hRule="exact" w:val="3671"/>
        </w:trPr>
        <w:tc>
          <w:tcPr>
            <w:tcW w:w="143" w:type="dxa"/>
          </w:tcPr>
          <w:p w:rsidR="009841D1" w:rsidRDefault="009841D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обладают теоретическими знаниями в полном объеме, понимают, самост</w:t>
            </w:r>
            <w:r>
              <w:rPr>
                <w:rFonts w:ascii="Times New Roman" w:hAnsi="Times New Roman" w:cs="Times New Roman"/>
                <w:color w:val="000000"/>
                <w:sz w:val="24"/>
                <w:szCs w:val="24"/>
              </w:rPr>
              <w:t>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w:t>
            </w:r>
            <w:r>
              <w:rPr>
                <w:rFonts w:ascii="Times New Roman" w:hAnsi="Times New Roman" w:cs="Times New Roman"/>
                <w:color w:val="000000"/>
                <w:sz w:val="24"/>
                <w:szCs w:val="24"/>
              </w:rPr>
              <w:t>ния, осуществлять оценку результатов.</w:t>
            </w:r>
          </w:p>
          <w:p w:rsidR="009841D1" w:rsidRDefault="009841D1">
            <w:pPr>
              <w:spacing w:after="0" w:line="240" w:lineRule="auto"/>
              <w:rPr>
                <w:sz w:val="24"/>
                <w:szCs w:val="24"/>
              </w:rPr>
            </w:pPr>
          </w:p>
          <w:p w:rsidR="009841D1" w:rsidRDefault="00472974">
            <w:pPr>
              <w:spacing w:after="0" w:line="240" w:lineRule="auto"/>
              <w:rPr>
                <w:sz w:val="24"/>
                <w:szCs w:val="24"/>
              </w:rPr>
            </w:pPr>
            <w:r>
              <w:rPr>
                <w:rFonts w:ascii="Times New Roman" w:hAnsi="Times New Roman" w:cs="Times New Roman"/>
                <w:color w:val="000000"/>
                <w:sz w:val="24"/>
                <w:szCs w:val="24"/>
              </w:rPr>
              <w:t>Могут быть допущены недочеты, исправленные студентом самостоятельно в процессе работы (ответа и т.д.)</w:t>
            </w:r>
          </w:p>
        </w:tc>
        <w:tc>
          <w:tcPr>
            <w:tcW w:w="143" w:type="dxa"/>
          </w:tcPr>
          <w:p w:rsidR="009841D1" w:rsidRDefault="009841D1"/>
        </w:tc>
      </w:tr>
      <w:tr w:rsidR="009841D1">
        <w:trPr>
          <w:trHeight w:hRule="exact" w:val="2837"/>
        </w:trPr>
        <w:tc>
          <w:tcPr>
            <w:tcW w:w="143" w:type="dxa"/>
          </w:tcPr>
          <w:p w:rsidR="009841D1" w:rsidRDefault="009841D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 xml:space="preserve">обладают общими теоретическими знаниями, умеют применять, исследовать, </w:t>
            </w:r>
            <w:r>
              <w:rPr>
                <w:rFonts w:ascii="Times New Roman" w:hAnsi="Times New Roman" w:cs="Times New Roman"/>
                <w:color w:val="000000"/>
                <w:sz w:val="24"/>
                <w:szCs w:val="24"/>
              </w:rPr>
              <w:t>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w:t>
            </w:r>
            <w:r>
              <w:rPr>
                <w:rFonts w:ascii="Times New Roman" w:hAnsi="Times New Roman" w:cs="Times New Roman"/>
                <w:color w:val="000000"/>
                <w:sz w:val="24"/>
                <w:szCs w:val="24"/>
              </w:rPr>
              <w:t xml:space="preserve"> среднем уровне.</w:t>
            </w:r>
          </w:p>
          <w:p w:rsidR="009841D1" w:rsidRDefault="00472974">
            <w:pPr>
              <w:spacing w:after="0" w:line="240" w:lineRule="auto"/>
              <w:rPr>
                <w:sz w:val="24"/>
                <w:szCs w:val="24"/>
              </w:rPr>
            </w:pPr>
            <w:r>
              <w:rPr>
                <w:rFonts w:ascii="Times New Roman" w:hAnsi="Times New Roman" w:cs="Times New Roman"/>
                <w:color w:val="000000"/>
                <w:sz w:val="24"/>
                <w:szCs w:val="24"/>
              </w:rPr>
              <w:t>Допускаются ошибки, которые студент затрудняется исправить самостоятельно.</w:t>
            </w:r>
          </w:p>
        </w:tc>
        <w:tc>
          <w:tcPr>
            <w:tcW w:w="143" w:type="dxa"/>
          </w:tcPr>
          <w:p w:rsidR="009841D1" w:rsidRDefault="009841D1"/>
        </w:tc>
      </w:tr>
      <w:tr w:rsidR="009841D1">
        <w:trPr>
          <w:trHeight w:hRule="exact" w:val="2837"/>
        </w:trPr>
        <w:tc>
          <w:tcPr>
            <w:tcW w:w="143" w:type="dxa"/>
          </w:tcPr>
          <w:p w:rsidR="009841D1" w:rsidRDefault="009841D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 xml:space="preserve">обладают не полным объемом общих теоретическими знаниями, не умеют самостоятельно применять, исследовать, идентифицировать, </w:t>
            </w:r>
            <w:r>
              <w:rPr>
                <w:rFonts w:ascii="Times New Roman" w:hAnsi="Times New Roman" w:cs="Times New Roman"/>
                <w:color w:val="000000"/>
                <w:sz w:val="24"/>
                <w:szCs w:val="24"/>
              </w:rPr>
              <w:t>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9841D1" w:rsidRDefault="00472974">
            <w:pPr>
              <w:spacing w:after="0" w:line="240" w:lineRule="auto"/>
              <w:rPr>
                <w:sz w:val="24"/>
                <w:szCs w:val="24"/>
              </w:rPr>
            </w:pPr>
            <w:r>
              <w:rPr>
                <w:rFonts w:ascii="Times New Roman" w:hAnsi="Times New Roman" w:cs="Times New Roman"/>
                <w:color w:val="000000"/>
                <w:sz w:val="24"/>
                <w:szCs w:val="24"/>
              </w:rPr>
              <w:t>Не сформированы уме</w:t>
            </w:r>
            <w:r>
              <w:rPr>
                <w:rFonts w:ascii="Times New Roman" w:hAnsi="Times New Roman" w:cs="Times New Roman"/>
                <w:color w:val="000000"/>
                <w:sz w:val="24"/>
                <w:szCs w:val="24"/>
              </w:rPr>
              <w:t>ния и навыки для решения профессиональных задач</w:t>
            </w:r>
          </w:p>
        </w:tc>
        <w:tc>
          <w:tcPr>
            <w:tcW w:w="143" w:type="dxa"/>
          </w:tcPr>
          <w:p w:rsidR="009841D1" w:rsidRDefault="009841D1"/>
        </w:tc>
      </w:tr>
      <w:tr w:rsidR="009841D1">
        <w:trPr>
          <w:trHeight w:hRule="exact" w:val="615"/>
        </w:trPr>
        <w:tc>
          <w:tcPr>
            <w:tcW w:w="143" w:type="dxa"/>
          </w:tcPr>
          <w:p w:rsidR="009841D1" w:rsidRDefault="009841D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«отлично», «хорошо», «удовлетворительно»</w:t>
            </w:r>
          </w:p>
        </w:tc>
        <w:tc>
          <w:tcPr>
            <w:tcW w:w="143" w:type="dxa"/>
          </w:tcPr>
          <w:p w:rsidR="009841D1" w:rsidRDefault="009841D1"/>
        </w:tc>
      </w:tr>
      <w:tr w:rsidR="009841D1">
        <w:trPr>
          <w:trHeight w:hRule="exact" w:val="615"/>
        </w:trPr>
        <w:tc>
          <w:tcPr>
            <w:tcW w:w="143" w:type="dxa"/>
          </w:tcPr>
          <w:p w:rsidR="009841D1" w:rsidRDefault="009841D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41D1" w:rsidRDefault="00472974">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9841D1" w:rsidRDefault="009841D1"/>
        </w:tc>
      </w:tr>
      <w:tr w:rsidR="009841D1">
        <w:trPr>
          <w:trHeight w:hRule="exact" w:val="277"/>
        </w:trPr>
        <w:tc>
          <w:tcPr>
            <w:tcW w:w="143" w:type="dxa"/>
          </w:tcPr>
          <w:p w:rsidR="009841D1" w:rsidRDefault="009841D1"/>
        </w:tc>
        <w:tc>
          <w:tcPr>
            <w:tcW w:w="2175" w:type="dxa"/>
          </w:tcPr>
          <w:p w:rsidR="009841D1" w:rsidRDefault="009841D1"/>
        </w:tc>
        <w:tc>
          <w:tcPr>
            <w:tcW w:w="2458" w:type="dxa"/>
          </w:tcPr>
          <w:p w:rsidR="009841D1" w:rsidRDefault="009841D1"/>
        </w:tc>
        <w:tc>
          <w:tcPr>
            <w:tcW w:w="5860" w:type="dxa"/>
          </w:tcPr>
          <w:p w:rsidR="009841D1" w:rsidRDefault="009841D1"/>
        </w:tc>
        <w:tc>
          <w:tcPr>
            <w:tcW w:w="143" w:type="dxa"/>
          </w:tcPr>
          <w:p w:rsidR="009841D1" w:rsidRDefault="009841D1"/>
        </w:tc>
      </w:tr>
      <w:tr w:rsidR="009841D1">
        <w:trPr>
          <w:trHeight w:hRule="exact" w:val="285"/>
        </w:trPr>
        <w:tc>
          <w:tcPr>
            <w:tcW w:w="10788" w:type="dxa"/>
            <w:gridSpan w:val="5"/>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ДИСЦИПЛИНЫ</w:t>
            </w:r>
            <w:r>
              <w:t xml:space="preserve"> </w:t>
            </w:r>
          </w:p>
        </w:tc>
      </w:tr>
      <w:tr w:rsidR="009841D1">
        <w:trPr>
          <w:trHeight w:hRule="exact" w:val="285"/>
        </w:trPr>
        <w:tc>
          <w:tcPr>
            <w:tcW w:w="10788" w:type="dxa"/>
            <w:gridSpan w:val="5"/>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41D1">
        <w:trPr>
          <w:trHeight w:hRule="exact" w:val="217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1.  Общие основы функционирования субъектов хозяйствования</w:t>
            </w:r>
          </w:p>
          <w:p w:rsidR="009841D1" w:rsidRDefault="00472974">
            <w:pPr>
              <w:spacing w:after="0" w:line="240" w:lineRule="auto"/>
              <w:jc w:val="both"/>
              <w:rPr>
                <w:sz w:val="24"/>
                <w:szCs w:val="24"/>
              </w:rPr>
            </w:pPr>
            <w:r>
              <w:rPr>
                <w:rFonts w:ascii="Times New Roman" w:hAnsi="Times New Roman" w:cs="Times New Roman"/>
                <w:color w:val="000000"/>
                <w:sz w:val="24"/>
                <w:szCs w:val="24"/>
              </w:rPr>
              <w:t>Отрасль в системе национальной экономики. Перспективы развития отрасли. Понятие «предприятие». Основные признаки предприятия. Методика анализа</w:t>
            </w:r>
            <w:r>
              <w:rPr>
                <w:rFonts w:ascii="Times New Roman" w:hAnsi="Times New Roman" w:cs="Times New Roman"/>
                <w:color w:val="000000"/>
                <w:sz w:val="24"/>
                <w:szCs w:val="24"/>
              </w:rPr>
              <w:t xml:space="preserve"> среды непосредственного окружения организации по составляющим: анализ состояния и перспектив развития отрасли, анализ рыночной структуры и конкуренции, анализ конкурентов (прямых и косвенных). Определение конкурентных преимуществ. Понятия «конкурентоспосо</w:t>
            </w:r>
            <w:r>
              <w:rPr>
                <w:rFonts w:ascii="Times New Roman" w:hAnsi="Times New Roman" w:cs="Times New Roman"/>
                <w:color w:val="000000"/>
                <w:sz w:val="24"/>
                <w:szCs w:val="24"/>
              </w:rPr>
              <w:t>бность организации» и «конкурентоспособность товара». Методы оценки конкурентоспособности организации (методы анализа и оценки внутренней и внешней среды, матричные методы, операционные методы).</w:t>
            </w:r>
          </w:p>
        </w:tc>
      </w:tr>
      <w:tr w:rsidR="009841D1">
        <w:trPr>
          <w:trHeight w:hRule="exact" w:val="434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2. Ресурсы хозяйствующих субъектов и эффективность их и</w:t>
            </w:r>
            <w:r>
              <w:rPr>
                <w:rFonts w:ascii="Times New Roman" w:hAnsi="Times New Roman" w:cs="Times New Roman"/>
                <w:color w:val="000000"/>
                <w:sz w:val="24"/>
                <w:szCs w:val="24"/>
              </w:rPr>
              <w:t>спользования</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Общее понятие об основном капитале и его роль в производстве. Классификация элементов основного капитала и его структура. Учет и оценка основного капитала Показатели эффективного использования и воспроизводства основного капитала (основных фо</w:t>
            </w:r>
            <w:r>
              <w:rPr>
                <w:rFonts w:ascii="Times New Roman" w:hAnsi="Times New Roman" w:cs="Times New Roman"/>
                <w:color w:val="000000"/>
                <w:sz w:val="24"/>
                <w:szCs w:val="24"/>
              </w:rPr>
              <w:t>ндов).</w:t>
            </w:r>
          </w:p>
          <w:p w:rsidR="009841D1" w:rsidRDefault="00472974">
            <w:pPr>
              <w:spacing w:after="0" w:line="240" w:lineRule="auto"/>
              <w:jc w:val="both"/>
              <w:rPr>
                <w:sz w:val="24"/>
                <w:szCs w:val="24"/>
              </w:rPr>
            </w:pPr>
            <w:r>
              <w:rPr>
                <w:rFonts w:ascii="Times New Roman" w:hAnsi="Times New Roman" w:cs="Times New Roman"/>
                <w:color w:val="000000"/>
                <w:sz w:val="24"/>
                <w:szCs w:val="24"/>
              </w:rPr>
              <w:t>Состояние и использование основных средств организации: показатели движения основных средств, показатели использования основных средств, показатели использования оборудования во времени и по мощности.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Общее понятие оборотного капитала. Роль оборотно</w:t>
            </w:r>
            <w:r>
              <w:rPr>
                <w:rFonts w:ascii="Times New Roman" w:hAnsi="Times New Roman" w:cs="Times New Roman"/>
                <w:color w:val="000000"/>
                <w:sz w:val="24"/>
                <w:szCs w:val="24"/>
              </w:rPr>
              <w:t>го капитала в процессе производства. Состав и структура оборотного капитала. Оборотные средства: состав и структура.</w:t>
            </w:r>
          </w:p>
          <w:p w:rsidR="009841D1" w:rsidRDefault="00472974">
            <w:pPr>
              <w:spacing w:after="0" w:line="240" w:lineRule="auto"/>
              <w:jc w:val="both"/>
              <w:rPr>
                <w:sz w:val="24"/>
                <w:szCs w:val="24"/>
              </w:rPr>
            </w:pPr>
            <w:r>
              <w:rPr>
                <w:rFonts w:ascii="Times New Roman" w:hAnsi="Times New Roman" w:cs="Times New Roman"/>
                <w:color w:val="000000"/>
                <w:sz w:val="24"/>
                <w:szCs w:val="24"/>
              </w:rPr>
              <w:t>Значение определения потребности организации в оборотных средствах. Понятие «нормы запасов», их классификация. Определение норматива оборот</w:t>
            </w:r>
            <w:r>
              <w:rPr>
                <w:rFonts w:ascii="Times New Roman" w:hAnsi="Times New Roman" w:cs="Times New Roman"/>
                <w:color w:val="000000"/>
                <w:sz w:val="24"/>
                <w:szCs w:val="24"/>
              </w:rPr>
              <w:t>ных средств в запасах материалов, незавершенного производства, готовой продукции, расходов будущих периодов. Определение общей потребности организации в оборотных средствах.</w:t>
            </w:r>
          </w:p>
          <w:p w:rsidR="009841D1" w:rsidRDefault="00472974">
            <w:pPr>
              <w:spacing w:after="0" w:line="240" w:lineRule="auto"/>
              <w:jc w:val="both"/>
              <w:rPr>
                <w:sz w:val="24"/>
                <w:szCs w:val="24"/>
              </w:rPr>
            </w:pPr>
            <w:r>
              <w:rPr>
                <w:rFonts w:ascii="Times New Roman" w:hAnsi="Times New Roman" w:cs="Times New Roman"/>
                <w:color w:val="000000"/>
                <w:sz w:val="24"/>
                <w:szCs w:val="24"/>
              </w:rPr>
              <w:t>Персонал хозяйствующего субъекта и его классификация. Понятие оплаты труда и зараб</w:t>
            </w:r>
            <w:r>
              <w:rPr>
                <w:rFonts w:ascii="Times New Roman" w:hAnsi="Times New Roman" w:cs="Times New Roman"/>
                <w:color w:val="000000"/>
                <w:sz w:val="24"/>
                <w:szCs w:val="24"/>
              </w:rPr>
              <w:t>отной платы. Формы и системы оплаты труда: повременная, сдельная, комиссионная.</w:t>
            </w:r>
          </w:p>
        </w:tc>
      </w:tr>
      <w:tr w:rsidR="009841D1">
        <w:trPr>
          <w:trHeight w:hRule="exact" w:val="244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3. Результаты коммерческой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Понятие и состав издержек производства и обращения. Классификация затрат по признакам. Калькуляция себестоимости и ее значение. Ме</w:t>
            </w:r>
            <w:r>
              <w:rPr>
                <w:rFonts w:ascii="Times New Roman" w:hAnsi="Times New Roman" w:cs="Times New Roman"/>
                <w:color w:val="000000"/>
                <w:sz w:val="24"/>
                <w:szCs w:val="24"/>
              </w:rPr>
              <w:t>тодика составления смет косвенных расходов и их включение в себестоимость. Ценовая политика субъекта хозяйствования.</w:t>
            </w:r>
          </w:p>
          <w:p w:rsidR="009841D1" w:rsidRDefault="00472974">
            <w:pPr>
              <w:spacing w:after="0" w:line="240" w:lineRule="auto"/>
              <w:jc w:val="both"/>
              <w:rPr>
                <w:sz w:val="24"/>
                <w:szCs w:val="24"/>
              </w:rPr>
            </w:pPr>
            <w:r>
              <w:rPr>
                <w:rFonts w:ascii="Times New Roman" w:hAnsi="Times New Roman" w:cs="Times New Roman"/>
                <w:color w:val="000000"/>
                <w:sz w:val="24"/>
                <w:szCs w:val="24"/>
              </w:rPr>
              <w:t>Понятие качества продукции. Сертификация продукции. Понятие конкурентоспособности. Ценообразование в организации. Цены и порядок ценообразо</w:t>
            </w:r>
            <w:r>
              <w:rPr>
                <w:rFonts w:ascii="Times New Roman" w:hAnsi="Times New Roman" w:cs="Times New Roman"/>
                <w:color w:val="000000"/>
                <w:sz w:val="24"/>
                <w:szCs w:val="24"/>
              </w:rPr>
              <w:t>вания. функции цены, методика ценообразования. Формирование исходной цены товара.</w:t>
            </w:r>
          </w:p>
          <w:p w:rsidR="009841D1" w:rsidRDefault="00472974">
            <w:pPr>
              <w:spacing w:after="0" w:line="240" w:lineRule="auto"/>
              <w:jc w:val="both"/>
              <w:rPr>
                <w:sz w:val="24"/>
                <w:szCs w:val="24"/>
              </w:rPr>
            </w:pPr>
            <w:r>
              <w:rPr>
                <w:rFonts w:ascii="Times New Roman" w:hAnsi="Times New Roman" w:cs="Times New Roman"/>
                <w:color w:val="000000"/>
                <w:sz w:val="24"/>
                <w:szCs w:val="24"/>
              </w:rPr>
              <w:t>Рентабельность – показатель эффективности работы субъекта хозяйствования. Виды рентабельности.</w:t>
            </w:r>
          </w:p>
        </w:tc>
      </w:tr>
      <w:tr w:rsidR="009841D1">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4. Планирование и развитие деятельности хозяйствующего субъекта</w:t>
            </w:r>
          </w:p>
          <w:p w:rsidR="009841D1" w:rsidRDefault="00472974">
            <w:pPr>
              <w:spacing w:after="0" w:line="240" w:lineRule="auto"/>
              <w:jc w:val="both"/>
              <w:rPr>
                <w:sz w:val="24"/>
                <w:szCs w:val="24"/>
              </w:rPr>
            </w:pPr>
            <w:r>
              <w:rPr>
                <w:rFonts w:ascii="Times New Roman" w:hAnsi="Times New Roman" w:cs="Times New Roman"/>
                <w:color w:val="000000"/>
                <w:sz w:val="24"/>
                <w:szCs w:val="24"/>
              </w:rPr>
              <w:t>Показатели технического развития и организации производства. Показатели экономической эффективности капитальных вложений в новую технику: приведенные затраты, коэффициент эффективности и срок окупаемости.  Планирование на предприятии. Бизнес-планы.</w:t>
            </w:r>
          </w:p>
          <w:p w:rsidR="009841D1" w:rsidRDefault="00472974">
            <w:pPr>
              <w:spacing w:after="0" w:line="240" w:lineRule="auto"/>
              <w:jc w:val="both"/>
              <w:rPr>
                <w:sz w:val="24"/>
                <w:szCs w:val="24"/>
              </w:rPr>
            </w:pPr>
            <w:r>
              <w:rPr>
                <w:rFonts w:ascii="Times New Roman" w:hAnsi="Times New Roman" w:cs="Times New Roman"/>
                <w:color w:val="000000"/>
                <w:sz w:val="24"/>
                <w:szCs w:val="24"/>
              </w:rPr>
              <w:t>Внешнеэ</w:t>
            </w:r>
            <w:r>
              <w:rPr>
                <w:rFonts w:ascii="Times New Roman" w:hAnsi="Times New Roman" w:cs="Times New Roman"/>
                <w:color w:val="000000"/>
                <w:sz w:val="24"/>
                <w:szCs w:val="24"/>
              </w:rPr>
              <w:t>кономическая деятельность.</w:t>
            </w:r>
          </w:p>
        </w:tc>
      </w:tr>
      <w:tr w:rsidR="009841D1">
        <w:trPr>
          <w:trHeight w:hRule="exact" w:val="277"/>
        </w:trPr>
        <w:tc>
          <w:tcPr>
            <w:tcW w:w="10774" w:type="dxa"/>
          </w:tcPr>
          <w:p w:rsidR="009841D1" w:rsidRDefault="009841D1"/>
        </w:tc>
      </w:tr>
      <w:tr w:rsidR="009841D1">
        <w:trPr>
          <w:trHeight w:hRule="exact" w:val="277"/>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7.2 Содержание практических занятий и лабораторных работ</w:t>
            </w:r>
          </w:p>
        </w:tc>
      </w:tr>
      <w:tr w:rsidR="009841D1">
        <w:trPr>
          <w:trHeight w:hRule="exact" w:val="7"/>
        </w:trPr>
        <w:tc>
          <w:tcPr>
            <w:tcW w:w="107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1.  Общие основы функционирования субъектов хозяйствования</w:t>
            </w:r>
          </w:p>
          <w:p w:rsidR="009841D1" w:rsidRDefault="00472974">
            <w:pPr>
              <w:spacing w:after="0" w:line="240" w:lineRule="auto"/>
              <w:jc w:val="both"/>
              <w:rPr>
                <w:sz w:val="24"/>
                <w:szCs w:val="24"/>
              </w:rPr>
            </w:pPr>
            <w:r>
              <w:rPr>
                <w:rFonts w:ascii="Times New Roman" w:hAnsi="Times New Roman" w:cs="Times New Roman"/>
                <w:color w:val="000000"/>
                <w:sz w:val="24"/>
                <w:szCs w:val="24"/>
              </w:rPr>
              <w:t>Практическая работа №1 "Предприятие, как основное звено экономики"</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проведения – семинар-дискуссия,</w:t>
            </w:r>
            <w:r>
              <w:rPr>
                <w:rFonts w:ascii="Times New Roman" w:hAnsi="Times New Roman" w:cs="Times New Roman"/>
                <w:color w:val="000000"/>
                <w:sz w:val="24"/>
                <w:szCs w:val="24"/>
              </w:rPr>
              <w:t xml:space="preserve"> решение практических ситуационных задач</w:t>
            </w:r>
          </w:p>
          <w:p w:rsidR="009841D1" w:rsidRDefault="00472974">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841D1" w:rsidRDefault="00472974">
            <w:pPr>
              <w:spacing w:after="0" w:line="240" w:lineRule="auto"/>
              <w:jc w:val="both"/>
              <w:rPr>
                <w:sz w:val="24"/>
                <w:szCs w:val="24"/>
              </w:rPr>
            </w:pPr>
            <w:r>
              <w:rPr>
                <w:rFonts w:ascii="Times New Roman" w:hAnsi="Times New Roman" w:cs="Times New Roman"/>
                <w:color w:val="000000"/>
                <w:sz w:val="24"/>
                <w:szCs w:val="24"/>
              </w:rPr>
              <w:t>1. Сферы и подразделения национальной экономики.</w:t>
            </w:r>
          </w:p>
          <w:p w:rsidR="009841D1" w:rsidRDefault="00472974">
            <w:pPr>
              <w:spacing w:after="0" w:line="240" w:lineRule="auto"/>
              <w:jc w:val="both"/>
              <w:rPr>
                <w:sz w:val="24"/>
                <w:szCs w:val="24"/>
              </w:rPr>
            </w:pPr>
            <w:r>
              <w:rPr>
                <w:rFonts w:ascii="Times New Roman" w:hAnsi="Times New Roman" w:cs="Times New Roman"/>
                <w:color w:val="000000"/>
                <w:sz w:val="24"/>
                <w:szCs w:val="24"/>
              </w:rPr>
              <w:t>2. Состав материальной и нематериальной сфер экономики.</w:t>
            </w:r>
          </w:p>
          <w:p w:rsidR="009841D1" w:rsidRDefault="00472974">
            <w:pPr>
              <w:spacing w:after="0" w:line="240" w:lineRule="auto"/>
              <w:jc w:val="both"/>
              <w:rPr>
                <w:sz w:val="24"/>
                <w:szCs w:val="24"/>
              </w:rPr>
            </w:pPr>
            <w:r>
              <w:rPr>
                <w:rFonts w:ascii="Times New Roman" w:hAnsi="Times New Roman" w:cs="Times New Roman"/>
                <w:color w:val="000000"/>
                <w:sz w:val="24"/>
                <w:szCs w:val="24"/>
              </w:rPr>
              <w:t>3. Понятие и состав производственной и организационной структур предприятия.</w:t>
            </w:r>
          </w:p>
          <w:p w:rsidR="009841D1" w:rsidRDefault="00472974">
            <w:pPr>
              <w:spacing w:after="0" w:line="240" w:lineRule="auto"/>
              <w:jc w:val="both"/>
              <w:rPr>
                <w:sz w:val="24"/>
                <w:szCs w:val="24"/>
              </w:rPr>
            </w:pPr>
            <w:r>
              <w:rPr>
                <w:rFonts w:ascii="Times New Roman" w:hAnsi="Times New Roman" w:cs="Times New Roman"/>
                <w:color w:val="000000"/>
                <w:sz w:val="24"/>
                <w:szCs w:val="24"/>
              </w:rPr>
              <w:t>Выполнени</w:t>
            </w:r>
            <w:r>
              <w:rPr>
                <w:rFonts w:ascii="Times New Roman" w:hAnsi="Times New Roman" w:cs="Times New Roman"/>
                <w:color w:val="000000"/>
                <w:sz w:val="24"/>
                <w:szCs w:val="24"/>
              </w:rPr>
              <w:t>е практического задания по составление матрицы по  видам ресурсов, характеристика организационно-правовых форм (АО,ПАО,ООО,ПО)</w:t>
            </w:r>
          </w:p>
        </w:tc>
      </w:tr>
      <w:tr w:rsidR="009841D1">
        <w:trPr>
          <w:trHeight w:hRule="exact" w:val="2441"/>
        </w:trPr>
        <w:tc>
          <w:tcPr>
            <w:tcW w:w="107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9841D1"/>
        </w:tc>
      </w:tr>
      <w:tr w:rsidR="009841D1">
        <w:trPr>
          <w:trHeight w:hRule="exact" w:val="136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2. Ресурсы хозяйствующих субъектов и эффективность их использования</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Практическая работа №2 "Оборотный капитал </w:t>
            </w:r>
            <w:r>
              <w:rPr>
                <w:rFonts w:ascii="Times New Roman" w:hAnsi="Times New Roman" w:cs="Times New Roman"/>
                <w:color w:val="000000"/>
                <w:sz w:val="24"/>
                <w:szCs w:val="24"/>
              </w:rPr>
              <w:t>предприятия"</w:t>
            </w:r>
          </w:p>
          <w:p w:rsidR="009841D1" w:rsidRDefault="00472974">
            <w:pPr>
              <w:spacing w:after="0" w:line="240" w:lineRule="auto"/>
              <w:jc w:val="both"/>
              <w:rPr>
                <w:sz w:val="24"/>
                <w:szCs w:val="24"/>
              </w:rPr>
            </w:pPr>
            <w:r>
              <w:rPr>
                <w:rFonts w:ascii="Times New Roman" w:hAnsi="Times New Roman" w:cs="Times New Roman"/>
                <w:color w:val="000000"/>
                <w:sz w:val="24"/>
                <w:szCs w:val="24"/>
              </w:rPr>
              <w:t>Решение задач по определению потребностей предприятия в оборотном капитале на различных стадиях вложения средств</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41D1">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3. Результаты коммерческой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Практическая работа №3 "Ценообразование, себестоимость продукции"</w:t>
            </w:r>
          </w:p>
          <w:p w:rsidR="009841D1" w:rsidRDefault="00472974">
            <w:pPr>
              <w:spacing w:after="0" w:line="240" w:lineRule="auto"/>
              <w:jc w:val="both"/>
              <w:rPr>
                <w:sz w:val="24"/>
                <w:szCs w:val="24"/>
              </w:rPr>
            </w:pPr>
            <w:r>
              <w:rPr>
                <w:rFonts w:ascii="Times New Roman" w:hAnsi="Times New Roman" w:cs="Times New Roman"/>
                <w:color w:val="000000"/>
                <w:sz w:val="24"/>
                <w:szCs w:val="24"/>
              </w:rPr>
              <w:t>Решение задач по</w:t>
            </w:r>
            <w:r>
              <w:rPr>
                <w:rFonts w:ascii="Times New Roman" w:hAnsi="Times New Roman" w:cs="Times New Roman"/>
                <w:color w:val="000000"/>
                <w:sz w:val="24"/>
                <w:szCs w:val="24"/>
              </w:rPr>
              <w:t xml:space="preserve"> расчету себестоимости продукции, цены товара</w:t>
            </w:r>
          </w:p>
        </w:tc>
      </w:tr>
      <w:tr w:rsidR="009841D1">
        <w:trPr>
          <w:trHeight w:hRule="exact" w:val="277"/>
        </w:trPr>
        <w:tc>
          <w:tcPr>
            <w:tcW w:w="10774" w:type="dxa"/>
          </w:tcPr>
          <w:p w:rsidR="009841D1" w:rsidRDefault="009841D1"/>
        </w:tc>
      </w:tr>
      <w:tr w:rsidR="009841D1">
        <w:trPr>
          <w:trHeight w:hRule="exact" w:val="28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9841D1">
        <w:trPr>
          <w:trHeight w:hRule="exact" w:val="2982"/>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1.  Общие основы функционирования субъектов хозяйствования</w:t>
            </w: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1.Классификация предприятий по принадлежности капитала</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2.Частные, </w:t>
            </w:r>
            <w:r>
              <w:rPr>
                <w:rFonts w:ascii="Times New Roman" w:hAnsi="Times New Roman" w:cs="Times New Roman"/>
                <w:color w:val="000000"/>
                <w:sz w:val="24"/>
                <w:szCs w:val="24"/>
              </w:rPr>
              <w:t>государственные и смешанные предприятия</w:t>
            </w:r>
          </w:p>
          <w:p w:rsidR="009841D1" w:rsidRDefault="00472974">
            <w:pPr>
              <w:spacing w:after="0" w:line="240" w:lineRule="auto"/>
              <w:jc w:val="both"/>
              <w:rPr>
                <w:sz w:val="24"/>
                <w:szCs w:val="24"/>
              </w:rPr>
            </w:pPr>
            <w:r>
              <w:rPr>
                <w:rFonts w:ascii="Times New Roman" w:hAnsi="Times New Roman" w:cs="Times New Roman"/>
                <w:color w:val="000000"/>
                <w:sz w:val="24"/>
                <w:szCs w:val="24"/>
              </w:rPr>
              <w:t>3.Классификация по организационно-правовым формам.</w:t>
            </w:r>
          </w:p>
          <w:p w:rsidR="009841D1" w:rsidRDefault="00472974">
            <w:pPr>
              <w:spacing w:after="0" w:line="240" w:lineRule="auto"/>
              <w:jc w:val="both"/>
              <w:rPr>
                <w:sz w:val="24"/>
                <w:szCs w:val="24"/>
              </w:rPr>
            </w:pPr>
            <w:r>
              <w:rPr>
                <w:rFonts w:ascii="Times New Roman" w:hAnsi="Times New Roman" w:cs="Times New Roman"/>
                <w:color w:val="000000"/>
                <w:sz w:val="24"/>
                <w:szCs w:val="24"/>
              </w:rPr>
              <w:t>4.Классификация предприятий по сферам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задания: опрос, доклад</w:t>
            </w: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Методы оценки конкурентоспособности </w:t>
            </w:r>
            <w:r>
              <w:rPr>
                <w:rFonts w:ascii="Times New Roman" w:hAnsi="Times New Roman" w:cs="Times New Roman"/>
                <w:color w:val="000000"/>
                <w:sz w:val="24"/>
                <w:szCs w:val="24"/>
              </w:rPr>
              <w:t>организации (методы анализа и оценки внутренней и внешней среды, матричные методы, операционные методы).</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задания: опрос, доклад</w:t>
            </w:r>
          </w:p>
        </w:tc>
      </w:tr>
      <w:tr w:rsidR="009841D1">
        <w:trPr>
          <w:trHeight w:hRule="exact" w:val="650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2. Ресурсы хозяйствующих субъектов и эффективность их использования</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1. со</w:t>
            </w:r>
            <w:r>
              <w:rPr>
                <w:rFonts w:ascii="Times New Roman" w:hAnsi="Times New Roman" w:cs="Times New Roman"/>
                <w:color w:val="000000"/>
                <w:sz w:val="24"/>
                <w:szCs w:val="24"/>
              </w:rPr>
              <w:t>став и структура оборотных средств</w:t>
            </w:r>
          </w:p>
          <w:p w:rsidR="009841D1" w:rsidRDefault="00472974">
            <w:pPr>
              <w:spacing w:after="0" w:line="240" w:lineRule="auto"/>
              <w:jc w:val="both"/>
              <w:rPr>
                <w:sz w:val="24"/>
                <w:szCs w:val="24"/>
              </w:rPr>
            </w:pPr>
            <w:r>
              <w:rPr>
                <w:rFonts w:ascii="Times New Roman" w:hAnsi="Times New Roman" w:cs="Times New Roman"/>
                <w:color w:val="000000"/>
                <w:sz w:val="24"/>
                <w:szCs w:val="24"/>
              </w:rPr>
              <w:t>2. стадии кругооборота оборотных средств</w:t>
            </w:r>
          </w:p>
          <w:p w:rsidR="009841D1" w:rsidRDefault="00472974">
            <w:pPr>
              <w:spacing w:after="0" w:line="240" w:lineRule="auto"/>
              <w:jc w:val="both"/>
              <w:rPr>
                <w:sz w:val="24"/>
                <w:szCs w:val="24"/>
              </w:rPr>
            </w:pPr>
            <w:r>
              <w:rPr>
                <w:rFonts w:ascii="Times New Roman" w:hAnsi="Times New Roman" w:cs="Times New Roman"/>
                <w:color w:val="000000"/>
                <w:sz w:val="24"/>
                <w:szCs w:val="24"/>
              </w:rPr>
              <w:t>3. показатели оборачиваемости и источники образования оборотных средств;</w:t>
            </w:r>
          </w:p>
          <w:p w:rsidR="009841D1" w:rsidRDefault="00472974">
            <w:pPr>
              <w:spacing w:after="0" w:line="240" w:lineRule="auto"/>
              <w:jc w:val="both"/>
              <w:rPr>
                <w:sz w:val="24"/>
                <w:szCs w:val="24"/>
              </w:rPr>
            </w:pPr>
            <w:r>
              <w:rPr>
                <w:rFonts w:ascii="Times New Roman" w:hAnsi="Times New Roman" w:cs="Times New Roman"/>
                <w:color w:val="000000"/>
                <w:sz w:val="24"/>
                <w:szCs w:val="24"/>
              </w:rPr>
              <w:t>4.оценка оборотных производственных фондов.</w:t>
            </w:r>
          </w:p>
          <w:p w:rsidR="009841D1" w:rsidRDefault="00472974">
            <w:pPr>
              <w:spacing w:after="0" w:line="240" w:lineRule="auto"/>
              <w:jc w:val="both"/>
              <w:rPr>
                <w:sz w:val="24"/>
                <w:szCs w:val="24"/>
              </w:rPr>
            </w:pPr>
            <w:r>
              <w:rPr>
                <w:rFonts w:ascii="Times New Roman" w:hAnsi="Times New Roman" w:cs="Times New Roman"/>
                <w:color w:val="000000"/>
                <w:sz w:val="24"/>
                <w:szCs w:val="24"/>
              </w:rPr>
              <w:t>5.управление элементами оборотных активов: формирование запасов</w:t>
            </w:r>
            <w:r>
              <w:rPr>
                <w:rFonts w:ascii="Times New Roman" w:hAnsi="Times New Roman" w:cs="Times New Roman"/>
                <w:color w:val="000000"/>
                <w:sz w:val="24"/>
                <w:szCs w:val="24"/>
              </w:rPr>
              <w:t>, управление дебиторской задолженностью, управление денежными активами.</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задания: опрос, доклад</w:t>
            </w: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1. состояние и использование основных средств организации: показатели движения основных средств;</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2. показатели </w:t>
            </w:r>
            <w:r>
              <w:rPr>
                <w:rFonts w:ascii="Times New Roman" w:hAnsi="Times New Roman" w:cs="Times New Roman"/>
                <w:color w:val="000000"/>
                <w:sz w:val="24"/>
                <w:szCs w:val="24"/>
              </w:rPr>
              <w:t>использования основных средств,</w:t>
            </w:r>
          </w:p>
          <w:p w:rsidR="009841D1" w:rsidRDefault="00472974">
            <w:pPr>
              <w:spacing w:after="0" w:line="240" w:lineRule="auto"/>
              <w:jc w:val="both"/>
              <w:rPr>
                <w:sz w:val="24"/>
                <w:szCs w:val="24"/>
              </w:rPr>
            </w:pPr>
            <w:r>
              <w:rPr>
                <w:rFonts w:ascii="Times New Roman" w:hAnsi="Times New Roman" w:cs="Times New Roman"/>
                <w:color w:val="000000"/>
                <w:sz w:val="24"/>
                <w:szCs w:val="24"/>
              </w:rPr>
              <w:t>3. методы расчета амортизации основных фондов</w:t>
            </w:r>
          </w:p>
          <w:p w:rsidR="009841D1" w:rsidRDefault="00472974">
            <w:pPr>
              <w:spacing w:after="0" w:line="240" w:lineRule="auto"/>
              <w:jc w:val="both"/>
              <w:rPr>
                <w:sz w:val="24"/>
                <w:szCs w:val="24"/>
              </w:rPr>
            </w:pPr>
            <w:r>
              <w:rPr>
                <w:rFonts w:ascii="Times New Roman" w:hAnsi="Times New Roman" w:cs="Times New Roman"/>
                <w:color w:val="000000"/>
                <w:sz w:val="24"/>
                <w:szCs w:val="24"/>
              </w:rPr>
              <w:t>4. изучить показатели использования оборудования во времени и по мощности.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задания: опрос, доклад</w:t>
            </w: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1.методы управления персоналом: </w:t>
            </w:r>
            <w:r>
              <w:rPr>
                <w:rFonts w:ascii="Times New Roman" w:hAnsi="Times New Roman" w:cs="Times New Roman"/>
                <w:color w:val="000000"/>
                <w:sz w:val="24"/>
                <w:szCs w:val="24"/>
              </w:rPr>
              <w:t>административные, экономические, социально-психологические.</w:t>
            </w:r>
          </w:p>
          <w:p w:rsidR="009841D1" w:rsidRDefault="00472974">
            <w:pPr>
              <w:spacing w:after="0" w:line="240" w:lineRule="auto"/>
              <w:jc w:val="both"/>
              <w:rPr>
                <w:sz w:val="24"/>
                <w:szCs w:val="24"/>
              </w:rPr>
            </w:pPr>
            <w:r>
              <w:rPr>
                <w:rFonts w:ascii="Times New Roman" w:hAnsi="Times New Roman" w:cs="Times New Roman"/>
                <w:color w:val="000000"/>
                <w:sz w:val="24"/>
                <w:szCs w:val="24"/>
              </w:rPr>
              <w:t>2. управление персоналом организации на основе реализации кадровой политики.</w:t>
            </w:r>
          </w:p>
          <w:p w:rsidR="009841D1" w:rsidRDefault="00472974">
            <w:pPr>
              <w:spacing w:after="0" w:line="240" w:lineRule="auto"/>
              <w:jc w:val="both"/>
              <w:rPr>
                <w:sz w:val="24"/>
                <w:szCs w:val="24"/>
              </w:rPr>
            </w:pPr>
            <w:r>
              <w:rPr>
                <w:rFonts w:ascii="Times New Roman" w:hAnsi="Times New Roman" w:cs="Times New Roman"/>
                <w:color w:val="000000"/>
                <w:sz w:val="24"/>
                <w:szCs w:val="24"/>
              </w:rPr>
              <w:t>3. формы и системы оплаты труда,</w:t>
            </w:r>
          </w:p>
          <w:p w:rsidR="009841D1" w:rsidRDefault="00472974">
            <w:pPr>
              <w:spacing w:after="0" w:line="240" w:lineRule="auto"/>
              <w:jc w:val="both"/>
              <w:rPr>
                <w:sz w:val="24"/>
                <w:szCs w:val="24"/>
              </w:rPr>
            </w:pPr>
            <w:r>
              <w:rPr>
                <w:rFonts w:ascii="Times New Roman" w:hAnsi="Times New Roman" w:cs="Times New Roman"/>
                <w:color w:val="000000"/>
                <w:sz w:val="24"/>
                <w:szCs w:val="24"/>
              </w:rPr>
              <w:t>4. организация и нормирование труда</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задания: опрос, доклад</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41D1">
        <w:trPr>
          <w:trHeight w:hRule="exact" w:val="5153"/>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3.</w:t>
            </w:r>
            <w:r>
              <w:rPr>
                <w:rFonts w:ascii="Times New Roman" w:hAnsi="Times New Roman" w:cs="Times New Roman"/>
                <w:color w:val="000000"/>
                <w:sz w:val="24"/>
                <w:szCs w:val="24"/>
              </w:rPr>
              <w:t xml:space="preserve"> Результаты коммерческой деятельности</w:t>
            </w: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Рентабельность капитала (общего, собственного, акционерного), продукции, продаж, предприятия (производства).</w:t>
            </w:r>
          </w:p>
          <w:p w:rsidR="009841D1" w:rsidRDefault="00472974">
            <w:pPr>
              <w:spacing w:after="0" w:line="240" w:lineRule="auto"/>
              <w:jc w:val="both"/>
              <w:rPr>
                <w:sz w:val="24"/>
                <w:szCs w:val="24"/>
              </w:rPr>
            </w:pPr>
            <w:r>
              <w:rPr>
                <w:rFonts w:ascii="Times New Roman" w:hAnsi="Times New Roman" w:cs="Times New Roman"/>
                <w:color w:val="000000"/>
                <w:sz w:val="24"/>
                <w:szCs w:val="24"/>
              </w:rPr>
              <w:t>Финансовое обеспечение хозяйствующих субъектов. Собственность и заемные средст</w:t>
            </w:r>
            <w:r>
              <w:rPr>
                <w:rFonts w:ascii="Times New Roman" w:hAnsi="Times New Roman" w:cs="Times New Roman"/>
                <w:color w:val="000000"/>
                <w:sz w:val="24"/>
                <w:szCs w:val="24"/>
              </w:rPr>
              <w:t>ва.</w:t>
            </w:r>
          </w:p>
          <w:p w:rsidR="009841D1" w:rsidRDefault="00472974">
            <w:pPr>
              <w:spacing w:after="0" w:line="240" w:lineRule="auto"/>
              <w:jc w:val="both"/>
              <w:rPr>
                <w:sz w:val="24"/>
                <w:szCs w:val="24"/>
              </w:rPr>
            </w:pPr>
            <w:r>
              <w:rPr>
                <w:rFonts w:ascii="Times New Roman" w:hAnsi="Times New Roman" w:cs="Times New Roman"/>
                <w:color w:val="000000"/>
                <w:sz w:val="24"/>
                <w:szCs w:val="24"/>
              </w:rPr>
              <w:t>Понятие «продукт» и «услуга», методы и единицы измерения продукции.</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задания: опрос, доклад</w:t>
            </w: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Доход предприятия, его сущность и значение.</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Состав балансовой прибыли и особенности формирования в современных </w:t>
            </w:r>
            <w:r>
              <w:rPr>
                <w:rFonts w:ascii="Times New Roman" w:hAnsi="Times New Roman" w:cs="Times New Roman"/>
                <w:color w:val="000000"/>
                <w:sz w:val="24"/>
                <w:szCs w:val="24"/>
              </w:rPr>
              <w:t>условиях.</w:t>
            </w:r>
          </w:p>
          <w:p w:rsidR="009841D1" w:rsidRDefault="00472974">
            <w:pPr>
              <w:spacing w:after="0" w:line="240" w:lineRule="auto"/>
              <w:jc w:val="both"/>
              <w:rPr>
                <w:sz w:val="24"/>
                <w:szCs w:val="24"/>
              </w:rPr>
            </w:pPr>
            <w:r>
              <w:rPr>
                <w:rFonts w:ascii="Times New Roman" w:hAnsi="Times New Roman" w:cs="Times New Roman"/>
                <w:color w:val="000000"/>
                <w:sz w:val="24"/>
                <w:szCs w:val="24"/>
              </w:rPr>
              <w:t>Определение уровня рентабельности продукции, основных фондов и оборотных средств</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задания: опрос, доклад</w:t>
            </w: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Ценовая политика субъекта хозяйствования. Виды цен. Ценообразование, себестоимость продукции</w:t>
            </w:r>
          </w:p>
          <w:p w:rsidR="009841D1" w:rsidRDefault="00472974">
            <w:pPr>
              <w:spacing w:after="0" w:line="240" w:lineRule="auto"/>
              <w:jc w:val="both"/>
              <w:rPr>
                <w:sz w:val="24"/>
                <w:szCs w:val="24"/>
              </w:rPr>
            </w:pPr>
            <w:r>
              <w:rPr>
                <w:rFonts w:ascii="Times New Roman" w:hAnsi="Times New Roman" w:cs="Times New Roman"/>
                <w:color w:val="000000"/>
                <w:sz w:val="24"/>
                <w:szCs w:val="24"/>
              </w:rPr>
              <w:t>Оптимизации затрат на производство</w:t>
            </w:r>
          </w:p>
          <w:p w:rsidR="009841D1" w:rsidRDefault="00472974">
            <w:pPr>
              <w:spacing w:after="0" w:line="240" w:lineRule="auto"/>
              <w:jc w:val="both"/>
              <w:rPr>
                <w:sz w:val="24"/>
                <w:szCs w:val="24"/>
              </w:rPr>
            </w:pPr>
            <w:r>
              <w:rPr>
                <w:rFonts w:ascii="Times New Roman" w:hAnsi="Times New Roman" w:cs="Times New Roman"/>
                <w:color w:val="000000"/>
                <w:sz w:val="24"/>
                <w:szCs w:val="24"/>
              </w:rPr>
              <w:t>Система калькулирования полных затрат.</w:t>
            </w:r>
          </w:p>
          <w:p w:rsidR="009841D1" w:rsidRDefault="00472974">
            <w:pPr>
              <w:spacing w:after="0" w:line="240" w:lineRule="auto"/>
              <w:jc w:val="both"/>
              <w:rPr>
                <w:sz w:val="24"/>
                <w:szCs w:val="24"/>
              </w:rPr>
            </w:pPr>
            <w:r>
              <w:rPr>
                <w:rFonts w:ascii="Times New Roman" w:hAnsi="Times New Roman" w:cs="Times New Roman"/>
                <w:color w:val="000000"/>
                <w:sz w:val="24"/>
                <w:szCs w:val="24"/>
              </w:rPr>
              <w:t>Особенности учета и контроля прямых затрат, методы распределения косвенных затрат.</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задания: опрос, доклад</w:t>
            </w:r>
          </w:p>
        </w:tc>
      </w:tr>
      <w:tr w:rsidR="009841D1">
        <w:trPr>
          <w:trHeight w:hRule="exact" w:val="3530"/>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41D1" w:rsidRDefault="00472974">
            <w:pPr>
              <w:spacing w:after="0" w:line="240" w:lineRule="auto"/>
              <w:jc w:val="both"/>
              <w:rPr>
                <w:sz w:val="24"/>
                <w:szCs w:val="24"/>
              </w:rPr>
            </w:pPr>
            <w:r>
              <w:rPr>
                <w:rFonts w:ascii="Times New Roman" w:hAnsi="Times New Roman" w:cs="Times New Roman"/>
                <w:color w:val="000000"/>
                <w:sz w:val="24"/>
                <w:szCs w:val="24"/>
              </w:rPr>
              <w:t>Тема 4. Планирование и развитие деятельности хозяйствующег</w:t>
            </w:r>
            <w:r>
              <w:rPr>
                <w:rFonts w:ascii="Times New Roman" w:hAnsi="Times New Roman" w:cs="Times New Roman"/>
                <w:color w:val="000000"/>
                <w:sz w:val="24"/>
                <w:szCs w:val="24"/>
              </w:rPr>
              <w:t>о субъекта</w:t>
            </w: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Понятие инновации и инновационного процесса. Источники инноваций. Виды инноваций и их классификация.</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Инвестиции: понятие, виды. Источники инвестиций (собственные средства, резервы и фонды; привлеченные финансовые </w:t>
            </w:r>
            <w:r>
              <w:rPr>
                <w:rFonts w:ascii="Times New Roman" w:hAnsi="Times New Roman" w:cs="Times New Roman"/>
                <w:color w:val="000000"/>
                <w:sz w:val="24"/>
                <w:szCs w:val="24"/>
              </w:rPr>
              <w:t>средства, ассигнования из бюджета; заемные финансовые средства; средства иностранных инвесторов и др.).</w:t>
            </w:r>
          </w:p>
          <w:p w:rsidR="009841D1" w:rsidRDefault="00472974">
            <w:pPr>
              <w:spacing w:after="0" w:line="240" w:lineRule="auto"/>
              <w:jc w:val="both"/>
              <w:rPr>
                <w:sz w:val="24"/>
                <w:szCs w:val="24"/>
              </w:rPr>
            </w:pPr>
            <w:r>
              <w:rPr>
                <w:rFonts w:ascii="Times New Roman" w:hAnsi="Times New Roman" w:cs="Times New Roman"/>
                <w:color w:val="000000"/>
                <w:sz w:val="24"/>
                <w:szCs w:val="24"/>
              </w:rPr>
              <w:t>Форма выполнения опрос, доклад</w:t>
            </w:r>
          </w:p>
          <w:p w:rsidR="009841D1" w:rsidRDefault="009841D1">
            <w:pPr>
              <w:spacing w:after="0" w:line="240" w:lineRule="auto"/>
              <w:jc w:val="both"/>
              <w:rPr>
                <w:sz w:val="24"/>
                <w:szCs w:val="24"/>
              </w:rPr>
            </w:pPr>
          </w:p>
          <w:p w:rsidR="009841D1" w:rsidRDefault="009841D1">
            <w:pPr>
              <w:spacing w:after="0" w:line="240" w:lineRule="auto"/>
              <w:jc w:val="both"/>
              <w:rPr>
                <w:sz w:val="24"/>
                <w:szCs w:val="24"/>
              </w:rPr>
            </w:pPr>
          </w:p>
          <w:p w:rsidR="009841D1" w:rsidRDefault="00472974">
            <w:pPr>
              <w:spacing w:after="0" w:line="240" w:lineRule="auto"/>
              <w:jc w:val="both"/>
              <w:rPr>
                <w:sz w:val="24"/>
                <w:szCs w:val="24"/>
              </w:rPr>
            </w:pPr>
            <w:r>
              <w:rPr>
                <w:rFonts w:ascii="Times New Roman" w:hAnsi="Times New Roman" w:cs="Times New Roman"/>
                <w:color w:val="000000"/>
                <w:sz w:val="24"/>
                <w:szCs w:val="24"/>
              </w:rPr>
              <w:t>Самостоятельное изучение темы:</w:t>
            </w:r>
          </w:p>
          <w:p w:rsidR="009841D1" w:rsidRDefault="00472974">
            <w:pPr>
              <w:spacing w:after="0" w:line="240" w:lineRule="auto"/>
              <w:jc w:val="both"/>
              <w:rPr>
                <w:sz w:val="24"/>
                <w:szCs w:val="24"/>
              </w:rPr>
            </w:pPr>
            <w:r>
              <w:rPr>
                <w:rFonts w:ascii="Times New Roman" w:hAnsi="Times New Roman" w:cs="Times New Roman"/>
                <w:color w:val="000000"/>
                <w:sz w:val="24"/>
                <w:szCs w:val="24"/>
              </w:rPr>
              <w:t>Внешнеэкономическая деятельность, виды операций, участники</w:t>
            </w:r>
          </w:p>
          <w:p w:rsidR="009841D1" w:rsidRDefault="00472974">
            <w:pPr>
              <w:spacing w:after="0" w:line="240" w:lineRule="auto"/>
              <w:jc w:val="both"/>
              <w:rPr>
                <w:sz w:val="24"/>
                <w:szCs w:val="24"/>
              </w:rPr>
            </w:pPr>
            <w:r>
              <w:rPr>
                <w:rFonts w:ascii="Times New Roman" w:hAnsi="Times New Roman" w:cs="Times New Roman"/>
                <w:color w:val="000000"/>
                <w:sz w:val="24"/>
                <w:szCs w:val="24"/>
              </w:rPr>
              <w:t xml:space="preserve">Форма выполнения опрос, </w:t>
            </w:r>
            <w:r>
              <w:rPr>
                <w:rFonts w:ascii="Times New Roman" w:hAnsi="Times New Roman" w:cs="Times New Roman"/>
                <w:color w:val="000000"/>
                <w:sz w:val="24"/>
                <w:szCs w:val="24"/>
              </w:rPr>
              <w:t>доклад</w:t>
            </w:r>
          </w:p>
        </w:tc>
      </w:tr>
      <w:tr w:rsidR="009841D1">
        <w:trPr>
          <w:trHeight w:hRule="exact" w:val="277"/>
        </w:trPr>
        <w:tc>
          <w:tcPr>
            <w:tcW w:w="10774" w:type="dxa"/>
          </w:tcPr>
          <w:p w:rsidR="009841D1" w:rsidRDefault="009841D1"/>
        </w:tc>
      </w:tr>
      <w:tr w:rsidR="009841D1">
        <w:trPr>
          <w:trHeight w:hRule="exact" w:val="826"/>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7.3.1. Примерные вопросы для самостоятельной подготовки к зачету/экзамену</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9841D1" w:rsidRDefault="009841D1">
            <w:pPr>
              <w:spacing w:after="0" w:line="240" w:lineRule="auto"/>
              <w:ind w:firstLine="756"/>
              <w:jc w:val="both"/>
              <w:rPr>
                <w:sz w:val="24"/>
                <w:szCs w:val="24"/>
              </w:rPr>
            </w:pPr>
          </w:p>
        </w:tc>
      </w:tr>
      <w:tr w:rsidR="009841D1">
        <w:trPr>
          <w:trHeight w:hRule="exact" w:val="138"/>
        </w:trPr>
        <w:tc>
          <w:tcPr>
            <w:tcW w:w="10774" w:type="dxa"/>
          </w:tcPr>
          <w:p w:rsidR="009841D1" w:rsidRDefault="009841D1"/>
        </w:tc>
      </w:tr>
      <w:tr w:rsidR="009841D1">
        <w:trPr>
          <w:trHeight w:hRule="exact" w:val="826"/>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7.3.2. Практические задания по дисциплине для самостоятельной подготовки к зачету/экзамену</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Приложение 2</w:t>
            </w:r>
          </w:p>
        </w:tc>
      </w:tr>
      <w:tr w:rsidR="009841D1">
        <w:trPr>
          <w:trHeight w:hRule="exact" w:val="138"/>
        </w:trPr>
        <w:tc>
          <w:tcPr>
            <w:tcW w:w="10774" w:type="dxa"/>
          </w:tcPr>
          <w:p w:rsidR="009841D1" w:rsidRDefault="009841D1"/>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7.3.3. Перечень курсовых работ</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Не предусмотрена</w:t>
            </w:r>
          </w:p>
        </w:tc>
      </w:tr>
      <w:tr w:rsidR="009841D1">
        <w:trPr>
          <w:trHeight w:hRule="exact" w:val="138"/>
        </w:trPr>
        <w:tc>
          <w:tcPr>
            <w:tcW w:w="10774" w:type="dxa"/>
          </w:tcPr>
          <w:p w:rsidR="009841D1" w:rsidRDefault="009841D1"/>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7.4. Электронное портфолио обучающегося</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Материалы не размещаются</w:t>
            </w:r>
          </w:p>
        </w:tc>
      </w:tr>
      <w:tr w:rsidR="009841D1">
        <w:trPr>
          <w:trHeight w:hRule="exact" w:val="138"/>
        </w:trPr>
        <w:tc>
          <w:tcPr>
            <w:tcW w:w="10774" w:type="dxa"/>
          </w:tcPr>
          <w:p w:rsidR="009841D1" w:rsidRDefault="009841D1"/>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7.5. Методические рекомендации по выполнению контрольной работы</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Не предусмотрена</w:t>
            </w:r>
          </w:p>
        </w:tc>
      </w:tr>
      <w:tr w:rsidR="009841D1">
        <w:trPr>
          <w:trHeight w:hRule="exact" w:val="138"/>
        </w:trPr>
        <w:tc>
          <w:tcPr>
            <w:tcW w:w="10774" w:type="dxa"/>
          </w:tcPr>
          <w:p w:rsidR="009841D1" w:rsidRDefault="009841D1"/>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7.6 Методические рекомендации по выполнению курсовой работы</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не предусмотрено</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41D1">
        <w:trPr>
          <w:trHeight w:hRule="exact" w:val="826"/>
        </w:trPr>
        <w:tc>
          <w:tcPr>
            <w:tcW w:w="10788" w:type="dxa"/>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8.</w:t>
            </w:r>
            <w:r>
              <w:t xml:space="preserve"> </w:t>
            </w:r>
            <w:r>
              <w:rPr>
                <w:rFonts w:ascii="Times New Roman" w:hAnsi="Times New Roman" w:cs="Times New Roman"/>
                <w:b/>
                <w:color w:val="000000"/>
                <w:sz w:val="24"/>
                <w:szCs w:val="24"/>
              </w:rPr>
              <w:t>ОСОБЕННОСТИ</w:t>
            </w:r>
            <w:r>
              <w:t xml:space="preserve"> </w:t>
            </w:r>
            <w:r>
              <w:rPr>
                <w:rFonts w:ascii="Times New Roman" w:hAnsi="Times New Roman" w:cs="Times New Roman"/>
                <w:b/>
                <w:color w:val="000000"/>
                <w:sz w:val="24"/>
                <w:szCs w:val="24"/>
              </w:rPr>
              <w:t>ОРГАНИЗАЦИИ</w:t>
            </w:r>
            <w:r>
              <w:t xml:space="preserve"> </w:t>
            </w:r>
            <w:r>
              <w:rPr>
                <w:rFonts w:ascii="Times New Roman" w:hAnsi="Times New Roman" w:cs="Times New Roman"/>
                <w:b/>
                <w:color w:val="000000"/>
                <w:sz w:val="24"/>
                <w:szCs w:val="24"/>
              </w:rPr>
              <w:t>ОБРАЗОВАТЕЛЬНОГО</w:t>
            </w:r>
            <w:r>
              <w:t xml:space="preserve"> </w:t>
            </w:r>
          </w:p>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ЛИЦ</w:t>
            </w:r>
            <w:r>
              <w:t xml:space="preserve"> </w:t>
            </w:r>
            <w:r>
              <w:rPr>
                <w:rFonts w:ascii="Times New Roman" w:hAnsi="Times New Roman" w:cs="Times New Roman"/>
                <w:b/>
                <w:color w:val="000000"/>
                <w:sz w:val="24"/>
                <w:szCs w:val="24"/>
              </w:rPr>
              <w:t>С</w:t>
            </w:r>
            <w:r>
              <w:t xml:space="preserve"> </w:t>
            </w:r>
            <w:r>
              <w:rPr>
                <w:rFonts w:ascii="Times New Roman" w:hAnsi="Times New Roman" w:cs="Times New Roman"/>
                <w:b/>
                <w:color w:val="000000"/>
                <w:sz w:val="24"/>
                <w:szCs w:val="24"/>
              </w:rPr>
              <w:t>ОГРАНИЧЕННЫМИ</w:t>
            </w:r>
            <w:r>
              <w:t xml:space="preserve"> </w:t>
            </w:r>
            <w:r>
              <w:rPr>
                <w:rFonts w:ascii="Times New Roman" w:hAnsi="Times New Roman" w:cs="Times New Roman"/>
                <w:b/>
                <w:color w:val="000000"/>
                <w:sz w:val="24"/>
                <w:szCs w:val="24"/>
              </w:rPr>
              <w:t>ВОЗМОЖНОСТЯМИ</w:t>
            </w:r>
            <w:r>
              <w:t xml:space="preserve"> </w:t>
            </w:r>
            <w:r>
              <w:rPr>
                <w:rFonts w:ascii="Times New Roman" w:hAnsi="Times New Roman" w:cs="Times New Roman"/>
                <w:b/>
                <w:color w:val="000000"/>
                <w:sz w:val="24"/>
                <w:szCs w:val="24"/>
              </w:rPr>
              <w:t>ЗДОРОВЬЯ</w:t>
            </w:r>
            <w:r>
              <w:t xml:space="preserve"> </w:t>
            </w:r>
          </w:p>
        </w:tc>
      </w:tr>
      <w:tr w:rsidR="009841D1">
        <w:trPr>
          <w:trHeight w:hRule="exact" w:val="3260"/>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b/>
                <w:i/>
                <w:color w:val="000000"/>
                <w:sz w:val="24"/>
                <w:szCs w:val="24"/>
              </w:rPr>
              <w:t>По</w:t>
            </w:r>
            <w:r>
              <w:t xml:space="preserve"> </w:t>
            </w:r>
            <w:r>
              <w:rPr>
                <w:rFonts w:ascii="Times New Roman" w:hAnsi="Times New Roman" w:cs="Times New Roman"/>
                <w:b/>
                <w:i/>
                <w:color w:val="000000"/>
                <w:sz w:val="24"/>
                <w:szCs w:val="24"/>
              </w:rPr>
              <w:t>заявлению</w:t>
            </w:r>
            <w:r>
              <w:t xml:space="preserve"> </w:t>
            </w:r>
            <w:r>
              <w:rPr>
                <w:rFonts w:ascii="Times New Roman" w:hAnsi="Times New Roman" w:cs="Times New Roman"/>
                <w:b/>
                <w:i/>
                <w:color w:val="000000"/>
                <w:sz w:val="24"/>
                <w:szCs w:val="24"/>
              </w:rPr>
              <w:t>студента</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целях</w:t>
            </w:r>
            <w:r>
              <w:t xml:space="preserve"> </w:t>
            </w:r>
            <w:r>
              <w:rPr>
                <w:rFonts w:ascii="Times New Roman" w:hAnsi="Times New Roman" w:cs="Times New Roman"/>
                <w:color w:val="000000"/>
                <w:sz w:val="24"/>
                <w:szCs w:val="24"/>
              </w:rPr>
              <w:t>доступности</w:t>
            </w:r>
            <w:r>
              <w:t xml:space="preserve"> </w:t>
            </w:r>
            <w:r>
              <w:rPr>
                <w:rFonts w:ascii="Times New Roman" w:hAnsi="Times New Roman" w:cs="Times New Roman"/>
                <w:color w:val="000000"/>
                <w:sz w:val="24"/>
                <w:szCs w:val="24"/>
              </w:rPr>
              <w:t>освоения</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ограниченными</w:t>
            </w:r>
            <w:r>
              <w:t xml:space="preserve"> </w:t>
            </w:r>
            <w:r>
              <w:rPr>
                <w:rFonts w:ascii="Times New Roman" w:hAnsi="Times New Roman" w:cs="Times New Roman"/>
                <w:color w:val="000000"/>
                <w:sz w:val="24"/>
                <w:szCs w:val="24"/>
              </w:rPr>
              <w:t>возможностями</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необходимости</w:t>
            </w:r>
            <w:r>
              <w:t xml:space="preserve"> </w:t>
            </w:r>
            <w:r>
              <w:rPr>
                <w:rFonts w:ascii="Times New Roman" w:hAnsi="Times New Roman" w:cs="Times New Roman"/>
                <w:color w:val="000000"/>
                <w:sz w:val="24"/>
                <w:szCs w:val="24"/>
              </w:rPr>
              <w:t>кафедра</w:t>
            </w:r>
            <w:r>
              <w:t xml:space="preserve"> </w:t>
            </w:r>
            <w:r>
              <w:rPr>
                <w:rFonts w:ascii="Times New Roman" w:hAnsi="Times New Roman" w:cs="Times New Roman"/>
                <w:color w:val="000000"/>
                <w:sz w:val="24"/>
                <w:szCs w:val="24"/>
              </w:rPr>
              <w:t>обеспечивает</w:t>
            </w:r>
            <w:r>
              <w:t xml:space="preserve"> </w:t>
            </w:r>
            <w:r>
              <w:rPr>
                <w:rFonts w:ascii="Times New Roman" w:hAnsi="Times New Roman" w:cs="Times New Roman"/>
                <w:color w:val="000000"/>
                <w:sz w:val="24"/>
                <w:szCs w:val="24"/>
              </w:rPr>
              <w:t>следующие</w:t>
            </w:r>
            <w:r>
              <w:t xml:space="preserve"> </w:t>
            </w:r>
            <w:r>
              <w:rPr>
                <w:rFonts w:ascii="Times New Roman" w:hAnsi="Times New Roman" w:cs="Times New Roman"/>
                <w:color w:val="000000"/>
                <w:sz w:val="24"/>
                <w:szCs w:val="24"/>
              </w:rPr>
              <w:t>условия:</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особый</w:t>
            </w:r>
            <w:r>
              <w:t xml:space="preserve"> </w:t>
            </w:r>
            <w:r>
              <w:rPr>
                <w:rFonts w:ascii="Times New Roman" w:hAnsi="Times New Roman" w:cs="Times New Roman"/>
                <w:color w:val="000000"/>
                <w:sz w:val="24"/>
                <w:szCs w:val="24"/>
              </w:rPr>
              <w:t>порядок</w:t>
            </w:r>
            <w:r>
              <w:t xml:space="preserve"> </w:t>
            </w:r>
            <w:r>
              <w:rPr>
                <w:rFonts w:ascii="Times New Roman" w:hAnsi="Times New Roman" w:cs="Times New Roman"/>
                <w:color w:val="000000"/>
                <w:sz w:val="24"/>
                <w:szCs w:val="24"/>
              </w:rPr>
              <w:t>освоения</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учетом</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здоровья;</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электронные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формах,</w:t>
            </w:r>
            <w:r>
              <w:t xml:space="preserve"> </w:t>
            </w:r>
            <w:r>
              <w:rPr>
                <w:rFonts w:ascii="Times New Roman" w:hAnsi="Times New Roman" w:cs="Times New Roman"/>
                <w:color w:val="000000"/>
                <w:sz w:val="24"/>
                <w:szCs w:val="24"/>
              </w:rPr>
              <w:t>адаптированных</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ограничениям</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здоровья;</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изучение</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индивидуальному</w:t>
            </w:r>
            <w:r>
              <w:t xml:space="preserve"> </w:t>
            </w:r>
            <w:r>
              <w:rPr>
                <w:rFonts w:ascii="Times New Roman" w:hAnsi="Times New Roman" w:cs="Times New Roman"/>
                <w:color w:val="000000"/>
                <w:sz w:val="24"/>
                <w:szCs w:val="24"/>
              </w:rPr>
              <w:t>учебному</w:t>
            </w:r>
            <w:r>
              <w:t xml:space="preserve"> </w:t>
            </w:r>
            <w:r>
              <w:rPr>
                <w:rFonts w:ascii="Times New Roman" w:hAnsi="Times New Roman" w:cs="Times New Roman"/>
                <w:color w:val="000000"/>
                <w:sz w:val="24"/>
                <w:szCs w:val="24"/>
              </w:rPr>
              <w:t>плану</w:t>
            </w:r>
            <w:r>
              <w:t xml:space="preserve"> </w:t>
            </w:r>
            <w:r>
              <w:rPr>
                <w:rFonts w:ascii="Times New Roman" w:hAnsi="Times New Roman" w:cs="Times New Roman"/>
                <w:color w:val="000000"/>
                <w:sz w:val="24"/>
                <w:szCs w:val="24"/>
              </w:rPr>
              <w:t>(вне</w:t>
            </w:r>
            <w:r>
              <w:t xml:space="preserve"> </w:t>
            </w:r>
            <w:r>
              <w:rPr>
                <w:rFonts w:ascii="Times New Roman" w:hAnsi="Times New Roman" w:cs="Times New Roman"/>
                <w:color w:val="000000"/>
                <w:sz w:val="24"/>
                <w:szCs w:val="24"/>
              </w:rPr>
              <w:t>зависимости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обучения);</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электронное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дистанционные</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которые</w:t>
            </w:r>
            <w:r>
              <w:t xml:space="preserve"> </w:t>
            </w:r>
            <w:r>
              <w:rPr>
                <w:rFonts w:ascii="Times New Roman" w:hAnsi="Times New Roman" w:cs="Times New Roman"/>
                <w:color w:val="000000"/>
                <w:sz w:val="24"/>
                <w:szCs w:val="24"/>
              </w:rPr>
              <w:t>предусматривают</w:t>
            </w:r>
            <w:r>
              <w:t xml:space="preserve"> </w:t>
            </w:r>
            <w:r>
              <w:rPr>
                <w:rFonts w:ascii="Times New Roman" w:hAnsi="Times New Roman" w:cs="Times New Roman"/>
                <w:color w:val="000000"/>
                <w:sz w:val="24"/>
                <w:szCs w:val="24"/>
              </w:rPr>
              <w:t>возможности</w:t>
            </w:r>
            <w:r>
              <w:t xml:space="preserve"> </w:t>
            </w:r>
            <w:r>
              <w:rPr>
                <w:rFonts w:ascii="Times New Roman" w:hAnsi="Times New Roman" w:cs="Times New Roman"/>
                <w:color w:val="000000"/>
                <w:sz w:val="24"/>
                <w:szCs w:val="24"/>
              </w:rPr>
              <w:t>приема-передачи</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доступных</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них</w:t>
            </w:r>
            <w:r>
              <w:t xml:space="preserve"> </w:t>
            </w:r>
            <w:r>
              <w:rPr>
                <w:rFonts w:ascii="Times New Roman" w:hAnsi="Times New Roman" w:cs="Times New Roman"/>
                <w:color w:val="000000"/>
                <w:sz w:val="24"/>
                <w:szCs w:val="24"/>
              </w:rPr>
              <w:t>формах.</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доступ</w:t>
            </w:r>
            <w:r>
              <w:t xml:space="preserve"> </w:t>
            </w:r>
            <w:r>
              <w:rPr>
                <w:rFonts w:ascii="Times New Roman" w:hAnsi="Times New Roman" w:cs="Times New Roman"/>
                <w:color w:val="000000"/>
                <w:sz w:val="24"/>
                <w:szCs w:val="24"/>
              </w:rPr>
              <w:t>(удаленный</w:t>
            </w:r>
            <w:r>
              <w:t xml:space="preserve"> </w:t>
            </w:r>
            <w:r>
              <w:rPr>
                <w:rFonts w:ascii="Times New Roman" w:hAnsi="Times New Roman" w:cs="Times New Roman"/>
                <w:color w:val="000000"/>
                <w:sz w:val="24"/>
                <w:szCs w:val="24"/>
              </w:rPr>
              <w:t>доступ),</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современным</w:t>
            </w:r>
            <w:r>
              <w:t xml:space="preserve"> </w:t>
            </w:r>
            <w:r>
              <w:rPr>
                <w:rFonts w:ascii="Times New Roman" w:hAnsi="Times New Roman" w:cs="Times New Roman"/>
                <w:color w:val="000000"/>
                <w:sz w:val="24"/>
                <w:szCs w:val="24"/>
              </w:rPr>
              <w:t>профессиональным</w:t>
            </w:r>
            <w:r>
              <w:t xml:space="preserve"> </w:t>
            </w:r>
            <w:r>
              <w:rPr>
                <w:rFonts w:ascii="Times New Roman" w:hAnsi="Times New Roman" w:cs="Times New Roman"/>
                <w:color w:val="000000"/>
                <w:sz w:val="24"/>
                <w:szCs w:val="24"/>
              </w:rPr>
              <w:t>базам</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справочным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состав</w:t>
            </w:r>
            <w:r>
              <w:t xml:space="preserve"> </w:t>
            </w:r>
            <w:r>
              <w:rPr>
                <w:rFonts w:ascii="Times New Roman" w:hAnsi="Times New Roman" w:cs="Times New Roman"/>
                <w:color w:val="000000"/>
                <w:sz w:val="24"/>
                <w:szCs w:val="24"/>
              </w:rPr>
              <w:t>которых</w:t>
            </w:r>
            <w:r>
              <w:t xml:space="preserve"> </w:t>
            </w:r>
            <w:r>
              <w:rPr>
                <w:rFonts w:ascii="Times New Roman" w:hAnsi="Times New Roman" w:cs="Times New Roman"/>
                <w:color w:val="000000"/>
                <w:sz w:val="24"/>
                <w:szCs w:val="24"/>
              </w:rPr>
              <w:t>определен</w:t>
            </w:r>
            <w:r>
              <w:t xml:space="preserve"> </w:t>
            </w:r>
            <w:r>
              <w:rPr>
                <w:rFonts w:ascii="Times New Roman" w:hAnsi="Times New Roman" w:cs="Times New Roman"/>
                <w:color w:val="000000"/>
                <w:sz w:val="24"/>
                <w:szCs w:val="24"/>
              </w:rPr>
              <w:t>РПД.</w:t>
            </w:r>
            <w:r>
              <w:t xml:space="preserve"> </w:t>
            </w:r>
          </w:p>
        </w:tc>
      </w:tr>
      <w:tr w:rsidR="009841D1">
        <w:trPr>
          <w:trHeight w:hRule="exact" w:val="497"/>
        </w:trPr>
        <w:tc>
          <w:tcPr>
            <w:tcW w:w="10774" w:type="dxa"/>
          </w:tcPr>
          <w:p w:rsidR="009841D1" w:rsidRDefault="009841D1"/>
        </w:tc>
      </w:tr>
      <w:tr w:rsidR="009841D1">
        <w:trPr>
          <w:trHeight w:hRule="exact" w:val="555"/>
        </w:trPr>
        <w:tc>
          <w:tcPr>
            <w:tcW w:w="10788" w:type="dxa"/>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9.</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ОСНОВНОЙ</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ДОПОЛНИТЕЛЬНОЙ</w:t>
            </w:r>
            <w:r>
              <w:t xml:space="preserve"> </w:t>
            </w:r>
            <w:r>
              <w:rPr>
                <w:rFonts w:ascii="Times New Roman" w:hAnsi="Times New Roman" w:cs="Times New Roman"/>
                <w:b/>
                <w:color w:val="000000"/>
                <w:sz w:val="24"/>
                <w:szCs w:val="24"/>
              </w:rPr>
              <w:t>УЧЕБНОЙ</w:t>
            </w:r>
            <w:r>
              <w:t xml:space="preserve"> </w:t>
            </w:r>
            <w:r>
              <w:rPr>
                <w:rFonts w:ascii="Times New Roman" w:hAnsi="Times New Roman" w:cs="Times New Roman"/>
                <w:b/>
                <w:color w:val="000000"/>
                <w:sz w:val="24"/>
                <w:szCs w:val="24"/>
              </w:rPr>
              <w:t>ЛИТЕРАТУРЫ,</w:t>
            </w:r>
            <w:r>
              <w:t xml:space="preserve"> </w:t>
            </w:r>
            <w:r>
              <w:rPr>
                <w:rFonts w:ascii="Times New Roman" w:hAnsi="Times New Roman" w:cs="Times New Roman"/>
                <w:b/>
                <w:color w:val="000000"/>
                <w:sz w:val="24"/>
                <w:szCs w:val="24"/>
              </w:rPr>
              <w:t>НЕОБХОДИМОЙ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ДИСЦИПЛИНЫ</w:t>
            </w:r>
            <w:r>
              <w:t xml:space="preserve"> </w:t>
            </w:r>
          </w:p>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b/>
                <w:color w:val="000000"/>
                <w:sz w:val="24"/>
                <w:szCs w:val="24"/>
              </w:rPr>
              <w:t>Сайт</w:t>
            </w:r>
            <w:r>
              <w:t xml:space="preserve"> </w:t>
            </w:r>
            <w:r>
              <w:rPr>
                <w:rFonts w:ascii="Times New Roman" w:hAnsi="Times New Roman" w:cs="Times New Roman"/>
                <w:b/>
                <w:color w:val="000000"/>
                <w:sz w:val="24"/>
                <w:szCs w:val="24"/>
              </w:rPr>
              <w:t>библиотеки</w:t>
            </w:r>
            <w:r>
              <w:t xml:space="preserve"> </w:t>
            </w:r>
            <w:r>
              <w:rPr>
                <w:rFonts w:ascii="Times New Roman" w:hAnsi="Times New Roman" w:cs="Times New Roman"/>
                <w:b/>
                <w:color w:val="000000"/>
                <w:sz w:val="24"/>
                <w:szCs w:val="24"/>
              </w:rPr>
              <w:t>УрГЭУ</w:t>
            </w:r>
            <w:r>
              <w:t xml:space="preserve"> </w:t>
            </w:r>
          </w:p>
          <w:p w:rsidR="009841D1" w:rsidRDefault="00472974">
            <w:pPr>
              <w:spacing w:after="0" w:line="240" w:lineRule="auto"/>
              <w:jc w:val="both"/>
              <w:rPr>
                <w:sz w:val="24"/>
                <w:szCs w:val="24"/>
              </w:rPr>
            </w:pPr>
            <w:r>
              <w:rPr>
                <w:rFonts w:ascii="Times New Roman" w:hAnsi="Times New Roman" w:cs="Times New Roman"/>
                <w:color w:val="000000"/>
                <w:sz w:val="24"/>
                <w:szCs w:val="24"/>
              </w:rPr>
              <w:t>http://lib.usue.ru/</w:t>
            </w:r>
            <w:r>
              <w:t xml:space="preserve"> </w:t>
            </w:r>
          </w:p>
        </w:tc>
      </w:tr>
      <w:tr w:rsidR="009841D1">
        <w:trPr>
          <w:trHeight w:hRule="exact" w:val="416"/>
        </w:trPr>
        <w:tc>
          <w:tcPr>
            <w:tcW w:w="10774" w:type="dxa"/>
          </w:tcPr>
          <w:p w:rsidR="009841D1" w:rsidRDefault="009841D1"/>
        </w:tc>
      </w:tr>
      <w:tr w:rsidR="009841D1">
        <w:trPr>
          <w:trHeight w:hRule="exact" w:val="285"/>
        </w:trPr>
        <w:tc>
          <w:tcPr>
            <w:tcW w:w="10788" w:type="dxa"/>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9841D1">
        <w:trPr>
          <w:trHeight w:hRule="exact" w:val="1359"/>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Колышкин А. В., Смирнов С. А., Бойко И. П., Чеберко Е. Ф., Ценжарик М. К., Евневич М. А., Давыденко Е. А., Нестеренко Н. Ю., Артемова Д. И., Крылова Ю. В. Экономика организации. [Электронный ресурс]:учебник и практикум для студентов образовательных учрежде</w:t>
            </w:r>
            <w:r>
              <w:rPr>
                <w:rFonts w:ascii="Times New Roman" w:hAnsi="Times New Roman" w:cs="Times New Roman"/>
                <w:color w:val="000000"/>
                <w:sz w:val="24"/>
                <w:szCs w:val="24"/>
              </w:rPr>
              <w:t>ний среднего профессионального образования. - Москва: Юрайт, 2019. - 498 – Режим доступа: https://urait.ru/bcode/441986</w:t>
            </w:r>
          </w:p>
        </w:tc>
      </w:tr>
      <w:tr w:rsidR="009841D1">
        <w:trPr>
          <w:trHeight w:hRule="exact" w:val="826"/>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2. Магомедов А. М. Экономика организации. [Электронный ресурс]:учебник для студентов образовательных учреждений среднего профессиональн</w:t>
            </w:r>
            <w:r>
              <w:rPr>
                <w:rFonts w:ascii="Times New Roman" w:hAnsi="Times New Roman" w:cs="Times New Roman"/>
                <w:color w:val="000000"/>
                <w:sz w:val="24"/>
                <w:szCs w:val="24"/>
              </w:rPr>
              <w:t>ого образования. - Москва: Юрайт, 2019. - 323 – Режим доступа: https://urait.ru/bcode/441535</w:t>
            </w:r>
          </w:p>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3. Борисов Е. Ф. Основы экономики. [Электронный ресурс]:Учебник и практикум Для СПО. - Москва: Юрайт, 2020. - 383 – Режим доступа: https://urait.ru/bcode/450684</w:t>
            </w:r>
          </w:p>
        </w:tc>
      </w:tr>
      <w:tr w:rsidR="009841D1">
        <w:trPr>
          <w:trHeight w:hRule="exact" w:val="826"/>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4. Дорман В. Н., Кельчевская Н. Р. Экономика организации. Ресурсы коммерческой организации. [Электронный ресурс]:Учебное пособие Для СПО. - Москва: Юрайт, 2020. - 134 – Режим доступа: https://urait.ru/bcode/456747</w:t>
            </w:r>
          </w:p>
        </w:tc>
      </w:tr>
      <w:tr w:rsidR="009841D1">
        <w:trPr>
          <w:trHeight w:hRule="exact" w:val="826"/>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5. Сафронов Н.А. Экономика организации (п</w:t>
            </w:r>
            <w:r>
              <w:rPr>
                <w:rFonts w:ascii="Times New Roman" w:hAnsi="Times New Roman" w:cs="Times New Roman"/>
                <w:color w:val="000000"/>
                <w:sz w:val="24"/>
                <w:szCs w:val="24"/>
              </w:rPr>
              <w:t>редприятия). [Электронный ресурс]:Учебник для ср. спец. учебных заведений : Учебник. - Москва: Издательство "Магистр", 2020. - 256 – Режим доступа: https://znanium.com/catalog/product/1098802</w:t>
            </w:r>
          </w:p>
        </w:tc>
      </w:tr>
      <w:tr w:rsidR="009841D1">
        <w:trPr>
          <w:trHeight w:hRule="exact" w:val="138"/>
        </w:trPr>
        <w:tc>
          <w:tcPr>
            <w:tcW w:w="10774" w:type="dxa"/>
          </w:tcPr>
          <w:p w:rsidR="009841D1" w:rsidRDefault="009841D1"/>
        </w:tc>
      </w:tr>
      <w:tr w:rsidR="009841D1">
        <w:trPr>
          <w:trHeight w:hRule="exact" w:val="285"/>
        </w:trPr>
        <w:tc>
          <w:tcPr>
            <w:tcW w:w="10788" w:type="dxa"/>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9841D1">
        <w:trPr>
          <w:trHeight w:hRule="exact" w:val="818"/>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 xml:space="preserve">1. Борисов Е. Ф. Экономика. </w:t>
            </w:r>
            <w:r>
              <w:rPr>
                <w:rFonts w:ascii="Times New Roman" w:hAnsi="Times New Roman" w:cs="Times New Roman"/>
                <w:color w:val="000000"/>
                <w:sz w:val="24"/>
                <w:szCs w:val="24"/>
              </w:rPr>
              <w:t>[Электронный ресурс]:учебник и практикум для студентов вузов, обучающихся по гуманитарным и инженерно-техническим направлениям и специальностям. - Москва: Юрайт, 2019. - 383 – Режим доступа: https://urait.ru/bcode/431115</w:t>
            </w:r>
          </w:p>
        </w:tc>
      </w:tr>
      <w:tr w:rsidR="009841D1">
        <w:trPr>
          <w:trHeight w:hRule="exact" w:val="826"/>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2. Бардовский В. П., Рудакова О. В</w:t>
            </w:r>
            <w:r>
              <w:rPr>
                <w:rFonts w:ascii="Times New Roman" w:hAnsi="Times New Roman" w:cs="Times New Roman"/>
                <w:color w:val="000000"/>
                <w:sz w:val="24"/>
                <w:szCs w:val="24"/>
              </w:rPr>
              <w:t>. Экономическая теория. [Электронный ресурс]:Учебник. - Москва: Издательский Дом "ФОРУМ", 2019. - 399 с. – Режим доступа: https://znanium.com/catalog/product/1016441</w:t>
            </w:r>
          </w:p>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3. Слагода В.Г. Экономика. [Электронный ресурс]:Учебное пособие. - Москва: Издательство "</w:t>
            </w:r>
            <w:r>
              <w:rPr>
                <w:rFonts w:ascii="Times New Roman" w:hAnsi="Times New Roman" w:cs="Times New Roman"/>
                <w:color w:val="000000"/>
                <w:sz w:val="24"/>
                <w:szCs w:val="24"/>
              </w:rPr>
              <w:t>ФОРУМ", 2019. - 240 – Режим доступа: https://znanium.com/catalog/product/1013422</w:t>
            </w:r>
          </w:p>
        </w:tc>
      </w:tr>
      <w:tr w:rsidR="009841D1">
        <w:trPr>
          <w:trHeight w:hRule="exact" w:val="277"/>
        </w:trPr>
        <w:tc>
          <w:tcPr>
            <w:tcW w:w="10774" w:type="dxa"/>
          </w:tcPr>
          <w:p w:rsidR="009841D1" w:rsidRDefault="009841D1"/>
        </w:tc>
      </w:tr>
      <w:tr w:rsidR="009841D1">
        <w:trPr>
          <w:trHeight w:hRule="exact" w:val="1096"/>
        </w:trPr>
        <w:tc>
          <w:tcPr>
            <w:tcW w:w="10788" w:type="dxa"/>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10.</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ТЕХНОЛОГИЙ,</w:t>
            </w:r>
            <w:r>
              <w:t xml:space="preserve"> </w:t>
            </w:r>
            <w:r>
              <w:rPr>
                <w:rFonts w:ascii="Times New Roman" w:hAnsi="Times New Roman" w:cs="Times New Roman"/>
                <w:b/>
                <w:color w:val="000000"/>
                <w:sz w:val="24"/>
                <w:szCs w:val="24"/>
              </w:rPr>
              <w:t>ВКЛЮЧАЯ</w:t>
            </w:r>
            <w:r>
              <w:t xml:space="preserve"> </w:t>
            </w:r>
            <w:r>
              <w:rPr>
                <w:rFonts w:ascii="Times New Roman" w:hAnsi="Times New Roman" w:cs="Times New Roman"/>
                <w:b/>
                <w:color w:val="000000"/>
                <w:sz w:val="24"/>
                <w:szCs w:val="24"/>
              </w:rPr>
              <w:t>ПЕРЕЧЕНЬ</w:t>
            </w:r>
            <w:r>
              <w:t xml:space="preserve"> </w:t>
            </w:r>
            <w:r>
              <w:rPr>
                <w:rFonts w:ascii="Times New Roman" w:hAnsi="Times New Roman" w:cs="Times New Roman"/>
                <w:b/>
                <w:color w:val="000000"/>
                <w:sz w:val="24"/>
                <w:szCs w:val="24"/>
              </w:rPr>
              <w:t>ЛИЦЕНЗИОННОГО</w:t>
            </w:r>
            <w:r>
              <w:t xml:space="preserve"> </w:t>
            </w:r>
            <w:r>
              <w:rPr>
                <w:rFonts w:ascii="Times New Roman" w:hAnsi="Times New Roman" w:cs="Times New Roman"/>
                <w:b/>
                <w:color w:val="000000"/>
                <w:sz w:val="24"/>
                <w:szCs w:val="24"/>
              </w:rPr>
              <w:t>ПРОГРАММНОГО</w:t>
            </w:r>
            <w:r>
              <w:t xml:space="preserve"> </w:t>
            </w:r>
            <w:r>
              <w:rPr>
                <w:rFonts w:ascii="Times New Roman" w:hAnsi="Times New Roman" w:cs="Times New Roman"/>
                <w:b/>
                <w:color w:val="000000"/>
                <w:sz w:val="24"/>
                <w:szCs w:val="24"/>
              </w:rPr>
              <w:t>ОБЕСПЕЧЕНИЯ</w:t>
            </w:r>
            <w:r>
              <w:t xml:space="preserve"> </w:t>
            </w:r>
            <w:r>
              <w:rPr>
                <w:rFonts w:ascii="Times New Roman" w:hAnsi="Times New Roman" w:cs="Times New Roman"/>
                <w:b/>
                <w:color w:val="000000"/>
                <w:sz w:val="24"/>
                <w:szCs w:val="24"/>
              </w:rPr>
              <w:t>И</w:t>
            </w:r>
            <w:r>
              <w:t xml:space="preserve"> </w:t>
            </w:r>
            <w:r>
              <w:rPr>
                <w:rFonts w:ascii="Times New Roman" w:hAnsi="Times New Roman" w:cs="Times New Roman"/>
                <w:b/>
                <w:color w:val="000000"/>
                <w:sz w:val="24"/>
                <w:szCs w:val="24"/>
              </w:rPr>
              <w:t>ИНФОРМАЦИОННЫХ</w:t>
            </w:r>
            <w:r>
              <w:t xml:space="preserve"> </w:t>
            </w:r>
            <w:r>
              <w:rPr>
                <w:rFonts w:ascii="Times New Roman" w:hAnsi="Times New Roman" w:cs="Times New Roman"/>
                <w:b/>
                <w:color w:val="000000"/>
                <w:sz w:val="24"/>
                <w:szCs w:val="24"/>
              </w:rPr>
              <w:t>СПРАВОЧНЫХ</w:t>
            </w:r>
            <w:r>
              <w:t xml:space="preserve"> </w:t>
            </w:r>
            <w:r>
              <w:rPr>
                <w:rFonts w:ascii="Times New Roman" w:hAnsi="Times New Roman" w:cs="Times New Roman"/>
                <w:b/>
                <w:color w:val="000000"/>
                <w:sz w:val="24"/>
                <w:szCs w:val="24"/>
              </w:rPr>
              <w:t>СИСТЕМ,</w:t>
            </w:r>
            <w:r>
              <w:t xml:space="preserve"> </w:t>
            </w:r>
            <w:r>
              <w:rPr>
                <w:rFonts w:ascii="Times New Roman" w:hAnsi="Times New Roman" w:cs="Times New Roman"/>
                <w:b/>
                <w:color w:val="000000"/>
                <w:sz w:val="24"/>
                <w:szCs w:val="24"/>
              </w:rPr>
              <w:t>ОНЛАЙН</w:t>
            </w:r>
            <w:r>
              <w:t xml:space="preserve"> </w:t>
            </w:r>
            <w:r>
              <w:rPr>
                <w:rFonts w:ascii="Times New Roman" w:hAnsi="Times New Roman" w:cs="Times New Roman"/>
                <w:b/>
                <w:color w:val="000000"/>
                <w:sz w:val="24"/>
                <w:szCs w:val="24"/>
              </w:rPr>
              <w:t>КУРСОВ,</w:t>
            </w:r>
            <w:r>
              <w:t xml:space="preserve"> </w:t>
            </w:r>
            <w:r>
              <w:rPr>
                <w:rFonts w:ascii="Times New Roman" w:hAnsi="Times New Roman" w:cs="Times New Roman"/>
                <w:b/>
                <w:color w:val="000000"/>
                <w:sz w:val="24"/>
                <w:szCs w:val="24"/>
              </w:rPr>
              <w:t>ИСПОЛЬЗУЕМЫХ</w:t>
            </w:r>
            <w:r>
              <w:t xml:space="preserve"> </w:t>
            </w:r>
            <w:r>
              <w:rPr>
                <w:rFonts w:ascii="Times New Roman" w:hAnsi="Times New Roman" w:cs="Times New Roman"/>
                <w:b/>
                <w:color w:val="000000"/>
                <w:sz w:val="24"/>
                <w:szCs w:val="24"/>
              </w:rPr>
              <w:t>ПРИ</w:t>
            </w:r>
            <w:r>
              <w:t xml:space="preserve"> </w:t>
            </w:r>
            <w:r>
              <w:rPr>
                <w:rFonts w:ascii="Times New Roman" w:hAnsi="Times New Roman" w:cs="Times New Roman"/>
                <w:b/>
                <w:color w:val="000000"/>
                <w:sz w:val="24"/>
                <w:szCs w:val="24"/>
              </w:rPr>
              <w:t>ОСУЩЕСТВЛЕНИИ</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9841D1">
        <w:trPr>
          <w:trHeight w:hRule="exact" w:val="285"/>
        </w:trPr>
        <w:tc>
          <w:tcPr>
            <w:tcW w:w="10788" w:type="dxa"/>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bl>
    <w:p w:rsidR="009841D1" w:rsidRDefault="0047297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Windows</w:t>
            </w:r>
            <w:r>
              <w:t xml:space="preserve"> </w:t>
            </w: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52/223-ПО/2020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13.04.2020,</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Tr000523459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14.10.2020.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лиценции</w:t>
            </w:r>
            <w:r>
              <w:t xml:space="preserve"> </w:t>
            </w:r>
            <w:r>
              <w:rPr>
                <w:rFonts w:ascii="Times New Roman" w:hAnsi="Times New Roman" w:cs="Times New Roman"/>
                <w:color w:val="000000"/>
                <w:sz w:val="24"/>
                <w:szCs w:val="24"/>
              </w:rPr>
              <w:t>30.09.2023.</w:t>
            </w:r>
            <w:r>
              <w:t xml:space="preserve"> </w:t>
            </w:r>
          </w:p>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Astra</w:t>
            </w:r>
            <w:r>
              <w:t xml:space="preserve"> </w:t>
            </w:r>
            <w:r>
              <w:rPr>
                <w:rFonts w:ascii="Times New Roman" w:hAnsi="Times New Roman" w:cs="Times New Roman"/>
                <w:color w:val="000000"/>
                <w:sz w:val="24"/>
                <w:szCs w:val="24"/>
              </w:rPr>
              <w:t>Linux</w:t>
            </w:r>
            <w:r>
              <w:t xml:space="preserve"> </w:t>
            </w:r>
            <w:r>
              <w:rPr>
                <w:rFonts w:ascii="Times New Roman" w:hAnsi="Times New Roman" w:cs="Times New Roman"/>
                <w:color w:val="000000"/>
                <w:sz w:val="24"/>
                <w:szCs w:val="24"/>
              </w:rPr>
              <w:t>Common</w:t>
            </w:r>
            <w:r>
              <w:t xml:space="preserve"> </w:t>
            </w:r>
            <w:r>
              <w:rPr>
                <w:rFonts w:ascii="Times New Roman" w:hAnsi="Times New Roman" w:cs="Times New Roman"/>
                <w:color w:val="000000"/>
                <w:sz w:val="24"/>
                <w:szCs w:val="24"/>
              </w:rPr>
              <w:t>Edition.</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июня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акт</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17</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9841D1">
        <w:trPr>
          <w:trHeight w:hRule="exact" w:val="138"/>
        </w:trPr>
        <w:tc>
          <w:tcPr>
            <w:tcW w:w="10774" w:type="dxa"/>
          </w:tcPr>
          <w:p w:rsidR="009841D1" w:rsidRDefault="009841D1"/>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jc w:val="both"/>
              <w:rPr>
                <w:sz w:val="24"/>
                <w:szCs w:val="24"/>
              </w:rPr>
            </w:pPr>
            <w:r>
              <w:rPr>
                <w:rFonts w:ascii="Times New Roman" w:hAnsi="Times New Roman" w:cs="Times New Roman"/>
                <w:b/>
                <w:color w:val="000000"/>
                <w:sz w:val="24"/>
                <w:szCs w:val="24"/>
              </w:rPr>
              <w:t>Перечень информационных справочных систем, ресурсов информационно- телекоммуникационной сети «Интернет»:</w:t>
            </w:r>
          </w:p>
        </w:tc>
      </w:tr>
      <w:tr w:rsidR="009841D1">
        <w:trPr>
          <w:trHeight w:hRule="exact" w:val="1096"/>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163/223-У/2020</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14.12.2020.</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9841D1" w:rsidRDefault="00472974">
            <w:pPr>
              <w:spacing w:after="0" w:line="240" w:lineRule="auto"/>
              <w:ind w:firstLine="756"/>
              <w:jc w:val="both"/>
              <w:rPr>
                <w:sz w:val="24"/>
                <w:szCs w:val="24"/>
              </w:rPr>
            </w:pPr>
            <w:r>
              <w:t xml:space="preserve"> </w:t>
            </w:r>
          </w:p>
          <w:p w:rsidR="009841D1" w:rsidRDefault="00472974">
            <w:pPr>
              <w:spacing w:after="0" w:line="240" w:lineRule="auto"/>
              <w:ind w:firstLine="756"/>
              <w:jc w:val="both"/>
              <w:rPr>
                <w:sz w:val="24"/>
                <w:szCs w:val="24"/>
              </w:rPr>
            </w:pPr>
            <w:r>
              <w:t xml:space="preserve"> </w:t>
            </w:r>
          </w:p>
        </w:tc>
      </w:tr>
      <w:tr w:rsidR="009841D1">
        <w:trPr>
          <w:trHeight w:hRule="exact" w:val="826"/>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Справочно-правовая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Гарант.</w:t>
            </w:r>
            <w:r>
              <w:t xml:space="preserve"> </w:t>
            </w:r>
            <w:r>
              <w:rPr>
                <w:rFonts w:ascii="Times New Roman" w:hAnsi="Times New Roman" w:cs="Times New Roman"/>
                <w:color w:val="000000"/>
                <w:sz w:val="24"/>
                <w:szCs w:val="24"/>
              </w:rPr>
              <w:t>Договор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22</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9841D1" w:rsidRDefault="00472974">
            <w:pPr>
              <w:spacing w:after="0" w:line="240" w:lineRule="auto"/>
              <w:ind w:firstLine="756"/>
              <w:jc w:val="both"/>
              <w:rPr>
                <w:sz w:val="24"/>
                <w:szCs w:val="24"/>
              </w:rPr>
            </w:pPr>
            <w:r>
              <w:t xml:space="preserve"> </w:t>
            </w:r>
          </w:p>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b/>
                <w:color w:val="000000"/>
                <w:sz w:val="24"/>
                <w:szCs w:val="24"/>
              </w:rPr>
              <w:t>Справочная</w:t>
            </w:r>
            <w:r>
              <w:t xml:space="preserve"> </w:t>
            </w:r>
            <w:r>
              <w:rPr>
                <w:rFonts w:ascii="Times New Roman" w:hAnsi="Times New Roman" w:cs="Times New Roman"/>
                <w:b/>
                <w:color w:val="000000"/>
                <w:sz w:val="24"/>
                <w:szCs w:val="24"/>
              </w:rPr>
              <w:t>правовая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ГАРАНТ</w:t>
            </w:r>
            <w:r>
              <w:t xml:space="preserve"> </w:t>
            </w:r>
          </w:p>
          <w:p w:rsidR="009841D1" w:rsidRDefault="00472974">
            <w:pPr>
              <w:spacing w:after="0" w:line="240" w:lineRule="auto"/>
              <w:ind w:firstLine="756"/>
              <w:jc w:val="both"/>
              <w:rPr>
                <w:sz w:val="24"/>
                <w:szCs w:val="24"/>
              </w:rPr>
            </w:pPr>
            <w:r>
              <w:t xml:space="preserve"> </w:t>
            </w:r>
          </w:p>
        </w:tc>
      </w:tr>
      <w:tr w:rsidR="009841D1">
        <w:trPr>
          <w:trHeight w:hRule="exact" w:val="555"/>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b/>
                <w:color w:val="000000"/>
                <w:sz w:val="24"/>
                <w:szCs w:val="24"/>
              </w:rPr>
              <w:t>Справочная</w:t>
            </w:r>
            <w:r>
              <w:t xml:space="preserve"> </w:t>
            </w:r>
            <w:r>
              <w:rPr>
                <w:rFonts w:ascii="Times New Roman" w:hAnsi="Times New Roman" w:cs="Times New Roman"/>
                <w:b/>
                <w:color w:val="000000"/>
                <w:sz w:val="24"/>
                <w:szCs w:val="24"/>
              </w:rPr>
              <w:t>правовая</w:t>
            </w:r>
            <w:r>
              <w:t xml:space="preserve"> </w:t>
            </w:r>
            <w:r>
              <w:rPr>
                <w:rFonts w:ascii="Times New Roman" w:hAnsi="Times New Roman" w:cs="Times New Roman"/>
                <w:b/>
                <w:color w:val="000000"/>
                <w:sz w:val="24"/>
                <w:szCs w:val="24"/>
              </w:rPr>
              <w:t>система</w:t>
            </w:r>
            <w:r>
              <w:t xml:space="preserve"> </w:t>
            </w:r>
            <w:r>
              <w:rPr>
                <w:rFonts w:ascii="Times New Roman" w:hAnsi="Times New Roman" w:cs="Times New Roman"/>
                <w:b/>
                <w:color w:val="000000"/>
                <w:sz w:val="24"/>
                <w:szCs w:val="24"/>
              </w:rPr>
              <w:t>Консультант</w:t>
            </w:r>
            <w:r>
              <w:t xml:space="preserve"> </w:t>
            </w:r>
            <w:r>
              <w:rPr>
                <w:rFonts w:ascii="Times New Roman" w:hAnsi="Times New Roman" w:cs="Times New Roman"/>
                <w:b/>
                <w:color w:val="000000"/>
                <w:sz w:val="24"/>
                <w:szCs w:val="24"/>
              </w:rPr>
              <w:t>плюс</w:t>
            </w:r>
            <w:r>
              <w:t xml:space="preserve"> </w:t>
            </w:r>
          </w:p>
          <w:p w:rsidR="009841D1" w:rsidRDefault="00472974">
            <w:pPr>
              <w:spacing w:after="0" w:line="240" w:lineRule="auto"/>
              <w:ind w:firstLine="756"/>
              <w:jc w:val="both"/>
              <w:rPr>
                <w:sz w:val="24"/>
                <w:szCs w:val="24"/>
              </w:rPr>
            </w:pPr>
            <w:r>
              <w:t xml:space="preserve"> </w:t>
            </w:r>
          </w:p>
        </w:tc>
      </w:tr>
      <w:tr w:rsidR="009841D1">
        <w:trPr>
          <w:trHeight w:hRule="exact" w:val="277"/>
        </w:trPr>
        <w:tc>
          <w:tcPr>
            <w:tcW w:w="10774" w:type="dxa"/>
          </w:tcPr>
          <w:p w:rsidR="009841D1" w:rsidRDefault="009841D1"/>
        </w:tc>
      </w:tr>
      <w:tr w:rsidR="009841D1">
        <w:trPr>
          <w:trHeight w:hRule="exact" w:val="555"/>
        </w:trPr>
        <w:tc>
          <w:tcPr>
            <w:tcW w:w="10788" w:type="dxa"/>
            <w:shd w:val="clear" w:color="000000" w:fill="FFFFFF"/>
            <w:tcMar>
              <w:left w:w="34" w:type="dxa"/>
              <w:right w:w="34" w:type="dxa"/>
            </w:tcMar>
            <w:vAlign w:val="center"/>
          </w:tcPr>
          <w:p w:rsidR="009841D1" w:rsidRDefault="00472974">
            <w:pPr>
              <w:spacing w:after="0" w:line="240" w:lineRule="auto"/>
              <w:ind w:firstLine="756"/>
              <w:jc w:val="center"/>
              <w:rPr>
                <w:sz w:val="24"/>
                <w:szCs w:val="24"/>
              </w:rPr>
            </w:pPr>
            <w:r>
              <w:rPr>
                <w:rFonts w:ascii="Times New Roman" w:hAnsi="Times New Roman" w:cs="Times New Roman"/>
                <w:b/>
                <w:color w:val="000000"/>
                <w:sz w:val="24"/>
                <w:szCs w:val="24"/>
              </w:rPr>
              <w:t>11.</w:t>
            </w:r>
            <w:r>
              <w:t xml:space="preserve"> </w:t>
            </w:r>
            <w:r>
              <w:rPr>
                <w:rFonts w:ascii="Times New Roman" w:hAnsi="Times New Roman" w:cs="Times New Roman"/>
                <w:b/>
                <w:color w:val="000000"/>
                <w:sz w:val="24"/>
                <w:szCs w:val="24"/>
              </w:rPr>
              <w:t>ОПИСАНИЕ</w:t>
            </w:r>
            <w:r>
              <w:t xml:space="preserve"> </w:t>
            </w:r>
            <w:r>
              <w:rPr>
                <w:rFonts w:ascii="Times New Roman" w:hAnsi="Times New Roman" w:cs="Times New Roman"/>
                <w:b/>
                <w:color w:val="000000"/>
                <w:sz w:val="24"/>
                <w:szCs w:val="24"/>
              </w:rPr>
              <w:t>МАТЕРИАЛЬНО-ТЕХНИЧЕСКОЙ</w:t>
            </w:r>
            <w:r>
              <w:t xml:space="preserve"> </w:t>
            </w:r>
            <w:r>
              <w:rPr>
                <w:rFonts w:ascii="Times New Roman" w:hAnsi="Times New Roman" w:cs="Times New Roman"/>
                <w:b/>
                <w:color w:val="000000"/>
                <w:sz w:val="24"/>
                <w:szCs w:val="24"/>
              </w:rPr>
              <w:t>БАЗЫ,</w:t>
            </w:r>
            <w:r>
              <w:t xml:space="preserve"> </w:t>
            </w:r>
            <w:r>
              <w:rPr>
                <w:rFonts w:ascii="Times New Roman" w:hAnsi="Times New Roman" w:cs="Times New Roman"/>
                <w:b/>
                <w:color w:val="000000"/>
                <w:sz w:val="24"/>
                <w:szCs w:val="24"/>
              </w:rPr>
              <w:t>НЕОБХОДИМОЙ</w:t>
            </w:r>
            <w:r>
              <w:t xml:space="preserve"> </w:t>
            </w:r>
            <w:r>
              <w:rPr>
                <w:rFonts w:ascii="Times New Roman" w:hAnsi="Times New Roman" w:cs="Times New Roman"/>
                <w:b/>
                <w:color w:val="000000"/>
                <w:sz w:val="24"/>
                <w:szCs w:val="24"/>
              </w:rPr>
              <w:t>ДЛЯ</w:t>
            </w:r>
            <w:r>
              <w:t xml:space="preserve"> </w:t>
            </w:r>
            <w:r>
              <w:rPr>
                <w:rFonts w:ascii="Times New Roman" w:hAnsi="Times New Roman" w:cs="Times New Roman"/>
                <w:b/>
                <w:color w:val="000000"/>
                <w:sz w:val="24"/>
                <w:szCs w:val="24"/>
              </w:rPr>
              <w:t>ОСУЩЕСТВЛЕНИЯ</w:t>
            </w:r>
            <w:r>
              <w:t xml:space="preserve"> </w:t>
            </w:r>
            <w:r>
              <w:rPr>
                <w:rFonts w:ascii="Times New Roman" w:hAnsi="Times New Roman" w:cs="Times New Roman"/>
                <w:b/>
                <w:color w:val="000000"/>
                <w:sz w:val="24"/>
                <w:szCs w:val="24"/>
              </w:rPr>
              <w:t>ОБРАЗОВАТЕЛЬНОГО</w:t>
            </w:r>
            <w:r>
              <w:t xml:space="preserve"> </w:t>
            </w:r>
            <w:r>
              <w:rPr>
                <w:rFonts w:ascii="Times New Roman" w:hAnsi="Times New Roman" w:cs="Times New Roman"/>
                <w:b/>
                <w:color w:val="000000"/>
                <w:sz w:val="24"/>
                <w:szCs w:val="24"/>
              </w:rPr>
              <w:t>ПРОЦЕССА</w:t>
            </w:r>
            <w:r>
              <w:t xml:space="preserve"> </w:t>
            </w:r>
            <w:r>
              <w:rPr>
                <w:rFonts w:ascii="Times New Roman" w:hAnsi="Times New Roman" w:cs="Times New Roman"/>
                <w:b/>
                <w:color w:val="000000"/>
                <w:sz w:val="24"/>
                <w:szCs w:val="24"/>
              </w:rPr>
              <w:t>ПО</w:t>
            </w:r>
            <w:r>
              <w:t xml:space="preserve"> </w:t>
            </w:r>
            <w:r>
              <w:rPr>
                <w:rFonts w:ascii="Times New Roman" w:hAnsi="Times New Roman" w:cs="Times New Roman"/>
                <w:b/>
                <w:color w:val="000000"/>
                <w:sz w:val="24"/>
                <w:szCs w:val="24"/>
              </w:rPr>
              <w:t>ДИСЦИПЛИНЕ</w:t>
            </w:r>
            <w:r>
              <w:t xml:space="preserve"> </w:t>
            </w:r>
          </w:p>
        </w:tc>
      </w:tr>
      <w:tr w:rsidR="009841D1">
        <w:trPr>
          <w:trHeight w:hRule="exact" w:val="4612"/>
        </w:trPr>
        <w:tc>
          <w:tcPr>
            <w:tcW w:w="10788" w:type="dxa"/>
            <w:shd w:val="clear" w:color="000000" w:fill="FFFFFF"/>
            <w:tcMar>
              <w:left w:w="34" w:type="dxa"/>
              <w:right w:w="34" w:type="dxa"/>
            </w:tcMar>
          </w:tcPr>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Реализация</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осуществляется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материально-технической</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УрГЭУ,</w:t>
            </w:r>
            <w:r>
              <w:t xml:space="preserve"> </w:t>
            </w:r>
            <w:r>
              <w:rPr>
                <w:rFonts w:ascii="Times New Roman" w:hAnsi="Times New Roman" w:cs="Times New Roman"/>
                <w:color w:val="000000"/>
                <w:sz w:val="24"/>
                <w:szCs w:val="24"/>
              </w:rPr>
              <w:t>обеспечивающей</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научно-исследовательской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обучающихся:</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Специальные</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представляют</w:t>
            </w:r>
            <w:r>
              <w:t xml:space="preserve"> </w:t>
            </w:r>
            <w:r>
              <w:rPr>
                <w:rFonts w:ascii="Times New Roman" w:hAnsi="Times New Roman" w:cs="Times New Roman"/>
                <w:color w:val="000000"/>
                <w:sz w:val="24"/>
                <w:szCs w:val="24"/>
              </w:rPr>
              <w:t>собой</w:t>
            </w:r>
            <w:r>
              <w:t xml:space="preserve"> </w:t>
            </w:r>
            <w:r>
              <w:rPr>
                <w:rFonts w:ascii="Times New Roman" w:hAnsi="Times New Roman" w:cs="Times New Roman"/>
                <w:color w:val="000000"/>
                <w:sz w:val="24"/>
                <w:szCs w:val="24"/>
              </w:rPr>
              <w:t>учебные</w:t>
            </w:r>
            <w:r>
              <w:t xml:space="preserve"> </w:t>
            </w:r>
            <w:r>
              <w:rPr>
                <w:rFonts w:ascii="Times New Roman" w:hAnsi="Times New Roman" w:cs="Times New Roman"/>
                <w:color w:val="000000"/>
                <w:sz w:val="24"/>
                <w:szCs w:val="24"/>
              </w:rPr>
              <w:t>аудитории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всех</w:t>
            </w:r>
            <w:r>
              <w:t xml:space="preserve"> </w:t>
            </w:r>
            <w:r>
              <w:rPr>
                <w:rFonts w:ascii="Times New Roman" w:hAnsi="Times New Roman" w:cs="Times New Roman"/>
                <w:color w:val="000000"/>
                <w:sz w:val="24"/>
                <w:szCs w:val="24"/>
              </w:rPr>
              <w:t>видов</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групповых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индивидуальных</w:t>
            </w:r>
            <w:r>
              <w:t xml:space="preserve"> </w:t>
            </w:r>
            <w:r>
              <w:rPr>
                <w:rFonts w:ascii="Times New Roman" w:hAnsi="Times New Roman" w:cs="Times New Roman"/>
                <w:color w:val="000000"/>
                <w:sz w:val="24"/>
                <w:szCs w:val="24"/>
              </w:rPr>
              <w:t>конс</w:t>
            </w:r>
            <w:r>
              <w:rPr>
                <w:rFonts w:ascii="Times New Roman" w:hAnsi="Times New Roman" w:cs="Times New Roman"/>
                <w:color w:val="000000"/>
                <w:sz w:val="24"/>
                <w:szCs w:val="24"/>
              </w:rPr>
              <w:t>ультаций,</w:t>
            </w:r>
            <w:r>
              <w:t xml:space="preserve"> </w:t>
            </w:r>
            <w:r>
              <w:rPr>
                <w:rFonts w:ascii="Times New Roman" w:hAnsi="Times New Roman" w:cs="Times New Roman"/>
                <w:color w:val="000000"/>
                <w:sz w:val="24"/>
                <w:szCs w:val="24"/>
              </w:rPr>
              <w:t>текущего</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промежуточной</w:t>
            </w:r>
            <w:r>
              <w:t xml:space="preserve"> </w:t>
            </w:r>
            <w:r>
              <w:rPr>
                <w:rFonts w:ascii="Times New Roman" w:hAnsi="Times New Roman" w:cs="Times New Roman"/>
                <w:color w:val="000000"/>
                <w:sz w:val="24"/>
                <w:szCs w:val="24"/>
              </w:rPr>
              <w:t>аттестации.</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самостоятельной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оснащены</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техникой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возможностью</w:t>
            </w:r>
            <w:r>
              <w:t xml:space="preserve"> </w:t>
            </w:r>
            <w:r>
              <w:rPr>
                <w:rFonts w:ascii="Times New Roman" w:hAnsi="Times New Roman" w:cs="Times New Roman"/>
                <w:color w:val="000000"/>
                <w:sz w:val="24"/>
                <w:szCs w:val="24"/>
              </w:rPr>
              <w:t>подключения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"Интернет"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обеспечением</w:t>
            </w:r>
            <w:r>
              <w:t xml:space="preserve"> </w:t>
            </w:r>
            <w:r>
              <w:rPr>
                <w:rFonts w:ascii="Times New Roman" w:hAnsi="Times New Roman" w:cs="Times New Roman"/>
                <w:color w:val="000000"/>
                <w:sz w:val="24"/>
                <w:szCs w:val="24"/>
              </w:rPr>
              <w:t>доступа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электронную</w:t>
            </w:r>
            <w:r>
              <w:t xml:space="preserve"> </w:t>
            </w:r>
            <w:r>
              <w:rPr>
                <w:rFonts w:ascii="Times New Roman" w:hAnsi="Times New Roman" w:cs="Times New Roman"/>
                <w:color w:val="000000"/>
                <w:sz w:val="24"/>
                <w:szCs w:val="24"/>
              </w:rPr>
              <w:t>информационно-образовательную</w:t>
            </w:r>
            <w:r>
              <w:t xml:space="preserve"> </w:t>
            </w:r>
            <w:r>
              <w:rPr>
                <w:rFonts w:ascii="Times New Roman" w:hAnsi="Times New Roman" w:cs="Times New Roman"/>
                <w:color w:val="000000"/>
                <w:sz w:val="24"/>
                <w:szCs w:val="24"/>
              </w:rPr>
              <w:t>среду</w:t>
            </w:r>
            <w:r>
              <w:t xml:space="preserve"> </w:t>
            </w:r>
            <w:r>
              <w:rPr>
                <w:rFonts w:ascii="Times New Roman" w:hAnsi="Times New Roman" w:cs="Times New Roman"/>
                <w:color w:val="000000"/>
                <w:sz w:val="24"/>
                <w:szCs w:val="24"/>
              </w:rPr>
              <w:t>УрГЭУ.</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Все</w:t>
            </w:r>
            <w:r>
              <w:t xml:space="preserve"> </w:t>
            </w:r>
            <w:r>
              <w:rPr>
                <w:rFonts w:ascii="Times New Roman" w:hAnsi="Times New Roman" w:cs="Times New Roman"/>
                <w:color w:val="000000"/>
                <w:sz w:val="24"/>
                <w:szCs w:val="24"/>
              </w:rPr>
              <w:t>помещения</w:t>
            </w:r>
            <w:r>
              <w:t xml:space="preserve"> </w:t>
            </w:r>
            <w:r>
              <w:rPr>
                <w:rFonts w:ascii="Times New Roman" w:hAnsi="Times New Roman" w:cs="Times New Roman"/>
                <w:color w:val="000000"/>
                <w:sz w:val="24"/>
                <w:szCs w:val="24"/>
              </w:rPr>
              <w:t>укомплектованы</w:t>
            </w:r>
            <w:r>
              <w:t xml:space="preserve"> </w:t>
            </w:r>
            <w:r>
              <w:rPr>
                <w:rFonts w:ascii="Times New Roman" w:hAnsi="Times New Roman" w:cs="Times New Roman"/>
                <w:color w:val="000000"/>
                <w:sz w:val="24"/>
                <w:szCs w:val="24"/>
              </w:rPr>
              <w:t>специализированной</w:t>
            </w:r>
            <w:r>
              <w:t xml:space="preserve"> </w:t>
            </w:r>
            <w:r>
              <w:rPr>
                <w:rFonts w:ascii="Times New Roman" w:hAnsi="Times New Roman" w:cs="Times New Roman"/>
                <w:color w:val="000000"/>
                <w:sz w:val="24"/>
                <w:szCs w:val="24"/>
              </w:rPr>
              <w:t>мебелью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оснащены</w:t>
            </w:r>
            <w:r>
              <w:t xml:space="preserve"> </w:t>
            </w:r>
            <w:r>
              <w:rPr>
                <w:rFonts w:ascii="Times New Roman" w:hAnsi="Times New Roman" w:cs="Times New Roman"/>
                <w:color w:val="000000"/>
                <w:sz w:val="24"/>
                <w:szCs w:val="24"/>
              </w:rPr>
              <w:t>мультимедийным</w:t>
            </w:r>
            <w:r>
              <w:t xml:space="preserve"> </w:t>
            </w:r>
            <w:r>
              <w:rPr>
                <w:rFonts w:ascii="Times New Roman" w:hAnsi="Times New Roman" w:cs="Times New Roman"/>
                <w:color w:val="000000"/>
                <w:sz w:val="24"/>
                <w:szCs w:val="24"/>
              </w:rPr>
              <w:t>оборудованием</w:t>
            </w:r>
            <w:r>
              <w:t xml:space="preserve"> </w:t>
            </w:r>
            <w:r>
              <w:rPr>
                <w:rFonts w:ascii="Times New Roman" w:hAnsi="Times New Roman" w:cs="Times New Roman"/>
                <w:color w:val="000000"/>
                <w:sz w:val="24"/>
                <w:szCs w:val="24"/>
              </w:rPr>
              <w:t>спецоборудованием</w:t>
            </w:r>
            <w:r>
              <w:t xml:space="preserve"> </w:t>
            </w:r>
            <w:r>
              <w:rPr>
                <w:rFonts w:ascii="Times New Roman" w:hAnsi="Times New Roman" w:cs="Times New Roman"/>
                <w:color w:val="000000"/>
                <w:sz w:val="24"/>
                <w:szCs w:val="24"/>
              </w:rPr>
              <w:t>(информационно-телекоммуникационным,</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компьютерным),</w:t>
            </w:r>
            <w:r>
              <w:t xml:space="preserve"> </w:t>
            </w:r>
            <w:r>
              <w:rPr>
                <w:rFonts w:ascii="Times New Roman" w:hAnsi="Times New Roman" w:cs="Times New Roman"/>
                <w:color w:val="000000"/>
                <w:sz w:val="24"/>
                <w:szCs w:val="24"/>
              </w:rPr>
              <w:t>доступом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информационно-поисковым,</w:t>
            </w:r>
            <w:r>
              <w:t xml:space="preserve"> </w:t>
            </w:r>
            <w:r>
              <w:rPr>
                <w:rFonts w:ascii="Times New Roman" w:hAnsi="Times New Roman" w:cs="Times New Roman"/>
                <w:color w:val="000000"/>
                <w:sz w:val="24"/>
                <w:szCs w:val="24"/>
              </w:rPr>
              <w:t>справочно-правовым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электронным</w:t>
            </w:r>
            <w:r>
              <w:t xml:space="preserve"> </w:t>
            </w:r>
            <w:r>
              <w:rPr>
                <w:rFonts w:ascii="Times New Roman" w:hAnsi="Times New Roman" w:cs="Times New Roman"/>
                <w:color w:val="000000"/>
                <w:sz w:val="24"/>
                <w:szCs w:val="24"/>
              </w:rPr>
              <w:t>библиотечным</w:t>
            </w:r>
            <w:r>
              <w:t xml:space="preserve"> </w:t>
            </w:r>
            <w:r>
              <w:rPr>
                <w:rFonts w:ascii="Times New Roman" w:hAnsi="Times New Roman" w:cs="Times New Roman"/>
                <w:color w:val="000000"/>
                <w:sz w:val="24"/>
                <w:szCs w:val="24"/>
              </w:rPr>
              <w:t>системам,</w:t>
            </w:r>
            <w:r>
              <w:t xml:space="preserve"> </w:t>
            </w:r>
            <w:r>
              <w:rPr>
                <w:rFonts w:ascii="Times New Roman" w:hAnsi="Times New Roman" w:cs="Times New Roman"/>
                <w:color w:val="000000"/>
                <w:sz w:val="24"/>
                <w:szCs w:val="24"/>
              </w:rPr>
              <w:t>базам</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действующего</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иным</w:t>
            </w:r>
            <w:r>
              <w:t xml:space="preserve"> </w:t>
            </w:r>
            <w:r>
              <w:rPr>
                <w:rFonts w:ascii="Times New Roman" w:hAnsi="Times New Roman" w:cs="Times New Roman"/>
                <w:color w:val="000000"/>
                <w:sz w:val="24"/>
                <w:szCs w:val="24"/>
              </w:rPr>
              <w:t>информационным</w:t>
            </w:r>
            <w:r>
              <w:t xml:space="preserve"> </w:t>
            </w:r>
            <w:r>
              <w:rPr>
                <w:rFonts w:ascii="Times New Roman" w:hAnsi="Times New Roman" w:cs="Times New Roman"/>
                <w:color w:val="000000"/>
                <w:sz w:val="24"/>
                <w:szCs w:val="24"/>
              </w:rPr>
              <w:t>ресурсам</w:t>
            </w:r>
            <w:r>
              <w:t xml:space="preserve"> </w:t>
            </w:r>
            <w:r>
              <w:rPr>
                <w:rFonts w:ascii="Times New Roman" w:hAnsi="Times New Roman" w:cs="Times New Roman"/>
                <w:color w:val="000000"/>
                <w:sz w:val="24"/>
                <w:szCs w:val="24"/>
              </w:rPr>
              <w:t>служащими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представления</w:t>
            </w:r>
            <w:r>
              <w:t xml:space="preserve"> </w:t>
            </w:r>
            <w:r>
              <w:rPr>
                <w:rFonts w:ascii="Times New Roman" w:hAnsi="Times New Roman" w:cs="Times New Roman"/>
                <w:color w:val="000000"/>
                <w:sz w:val="24"/>
                <w:szCs w:val="24"/>
              </w:rPr>
              <w:t>учебной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большой</w:t>
            </w:r>
            <w:r>
              <w:t xml:space="preserve"> </w:t>
            </w:r>
            <w:r>
              <w:rPr>
                <w:rFonts w:ascii="Times New Roman" w:hAnsi="Times New Roman" w:cs="Times New Roman"/>
                <w:color w:val="000000"/>
                <w:sz w:val="24"/>
                <w:szCs w:val="24"/>
              </w:rPr>
              <w:t>аудитории.</w:t>
            </w:r>
            <w:r>
              <w:t xml:space="preserve"> </w:t>
            </w:r>
          </w:p>
          <w:p w:rsidR="009841D1" w:rsidRDefault="00472974">
            <w:pPr>
              <w:spacing w:after="0" w:line="240" w:lineRule="auto"/>
              <w:ind w:firstLine="756"/>
              <w:jc w:val="both"/>
              <w:rPr>
                <w:sz w:val="24"/>
                <w:szCs w:val="24"/>
              </w:rPr>
            </w:pP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лекционного</w:t>
            </w:r>
            <w:r>
              <w:t xml:space="preserve"> </w:t>
            </w:r>
            <w:r>
              <w:rPr>
                <w:rFonts w:ascii="Times New Roman" w:hAnsi="Times New Roman" w:cs="Times New Roman"/>
                <w:color w:val="000000"/>
                <w:sz w:val="24"/>
                <w:szCs w:val="24"/>
              </w:rPr>
              <w:t>типа</w:t>
            </w:r>
            <w:r>
              <w:t xml:space="preserve"> </w:t>
            </w:r>
            <w:r>
              <w:rPr>
                <w:rFonts w:ascii="Times New Roman" w:hAnsi="Times New Roman" w:cs="Times New Roman"/>
                <w:color w:val="000000"/>
                <w:sz w:val="24"/>
                <w:szCs w:val="24"/>
              </w:rPr>
              <w:t>презентации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другие</w:t>
            </w:r>
            <w:r>
              <w:t xml:space="preserve"> </w:t>
            </w:r>
            <w:r>
              <w:rPr>
                <w:rFonts w:ascii="Times New Roman" w:hAnsi="Times New Roman" w:cs="Times New Roman"/>
                <w:color w:val="000000"/>
                <w:sz w:val="24"/>
                <w:szCs w:val="24"/>
              </w:rPr>
              <w:t>учебно-наглядные</w:t>
            </w:r>
            <w:r>
              <w:t xml:space="preserve"> </w:t>
            </w:r>
            <w:r>
              <w:rPr>
                <w:rFonts w:ascii="Times New Roman" w:hAnsi="Times New Roman" w:cs="Times New Roman"/>
                <w:color w:val="000000"/>
                <w:sz w:val="24"/>
                <w:szCs w:val="24"/>
              </w:rPr>
              <w:t>пособия,</w:t>
            </w:r>
            <w:r>
              <w:t xml:space="preserve"> </w:t>
            </w:r>
            <w:r>
              <w:rPr>
                <w:rFonts w:ascii="Times New Roman" w:hAnsi="Times New Roman" w:cs="Times New Roman"/>
                <w:color w:val="000000"/>
                <w:sz w:val="24"/>
                <w:szCs w:val="24"/>
              </w:rPr>
              <w:t>обеспечивающие</w:t>
            </w:r>
            <w:r>
              <w:t xml:space="preserve"> </w:t>
            </w:r>
            <w:r>
              <w:rPr>
                <w:rFonts w:ascii="Times New Roman" w:hAnsi="Times New Roman" w:cs="Times New Roman"/>
                <w:color w:val="000000"/>
                <w:sz w:val="24"/>
                <w:szCs w:val="24"/>
              </w:rPr>
              <w:t>тематические</w:t>
            </w:r>
            <w:r>
              <w:t xml:space="preserve"> </w:t>
            </w:r>
            <w:r>
              <w:rPr>
                <w:rFonts w:ascii="Times New Roman" w:hAnsi="Times New Roman" w:cs="Times New Roman"/>
                <w:color w:val="000000"/>
                <w:sz w:val="24"/>
                <w:szCs w:val="24"/>
              </w:rPr>
              <w:t>иллюстрации.</w:t>
            </w:r>
            <w:r>
              <w:t xml:space="preserve"> </w:t>
            </w:r>
          </w:p>
        </w:tc>
      </w:tr>
    </w:tbl>
    <w:p w:rsidR="009841D1" w:rsidRDefault="009841D1"/>
    <w:sectPr w:rsidR="009841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72974"/>
    <w:rsid w:val="009841D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021DD0-2566-4498-B381-09584CBA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4780</Words>
  <Characters>27251</Characters>
  <Application>Microsoft Office Word</Application>
  <DocSecurity>0</DocSecurity>
  <Lines>227</Lines>
  <Paragraphs>63</Paragraphs>
  <ScaleCrop>false</ScaleCrop>
  <Company>УрГЭУ</Company>
  <LinksUpToDate>false</LinksUpToDate>
  <CharactersWithSpaces>31968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2021-2022_УП Информационные системы и программирование 11 кл 2021 очно-заочная форма_osf_Экономика отрасли</dc:title>
  <dc:creator>FastReport.NET</dc:creator>
  <cp:lastModifiedBy>Белоусова Анастасия Олеговна</cp:lastModifiedBy>
  <cp:revision>2</cp:revision>
  <dcterms:created xsi:type="dcterms:W3CDTF">2021-06-22T12:05:00Z</dcterms:created>
  <dcterms:modified xsi:type="dcterms:W3CDTF">2021-06-22T12:05:00Z</dcterms:modified>
</cp:coreProperties>
</file>