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0"/>
        <w:gridCol w:w="438"/>
        <w:gridCol w:w="58"/>
        <w:gridCol w:w="99"/>
      </w:tblGrid>
      <w:tr w:rsidR="00C56D7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56D73" w:rsidRDefault="00DC5BA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6D73">
        <w:trPr>
          <w:trHeight w:hRule="exact" w:val="67"/>
        </w:trPr>
        <w:tc>
          <w:tcPr>
            <w:tcW w:w="1521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6D7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56D73" w:rsidRDefault="00DC5BA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6D73">
        <w:trPr>
          <w:trHeight w:hRule="exact" w:val="500"/>
        </w:trPr>
        <w:tc>
          <w:tcPr>
            <w:tcW w:w="1521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6D73" w:rsidRPr="00DC5BAF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6D73" w:rsidRPr="00DC5BAF" w:rsidRDefault="00DC5BA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статистики</w:t>
            </w:r>
            <w:r w:rsidRPr="00DC5BAF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C56D73" w:rsidRPr="00DC5BAF" w:rsidRDefault="00C56D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56D73" w:rsidRPr="00DC5BAF" w:rsidRDefault="00C56D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6D7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56D73" w:rsidRDefault="00DC5B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6D73" w:rsidRDefault="00DC5B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менеджменте</w:t>
            </w:r>
            <w:r>
              <w:t xml:space="preserve"> </w:t>
            </w:r>
          </w:p>
        </w:tc>
        <w:tc>
          <w:tcPr>
            <w:tcW w:w="58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6D7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56D73" w:rsidRDefault="00DC5B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6D73" w:rsidRDefault="00DC5B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38.04.02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r>
              <w:t xml:space="preserve"> </w:t>
            </w:r>
          </w:p>
        </w:tc>
        <w:tc>
          <w:tcPr>
            <w:tcW w:w="58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6D7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56D73" w:rsidRDefault="00DC5B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6D73" w:rsidRDefault="00DC5B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 программы 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6D7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56D73" w:rsidRDefault="00DC5B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6D73" w:rsidRDefault="00DC5B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6D7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56D73" w:rsidRDefault="00DC5B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6D73" w:rsidRDefault="00DC5BA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6D73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6D73" w:rsidRDefault="00DC5B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C56D73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56D73" w:rsidRDefault="00C56D7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56D73" w:rsidRDefault="00C56D7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6D73" w:rsidRDefault="00C56D7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C56D73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6D73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6D73" w:rsidRDefault="00DC5BA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6D73" w:rsidRDefault="00DC5BA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6D73" w:rsidRPr="00DC5BA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6D73" w:rsidRDefault="00DC5B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6D73" w:rsidRPr="00DC5BAF" w:rsidRDefault="00DC5B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Информационные технологии в менеджменте. Основные понятия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терминология</w:t>
            </w:r>
            <w:r w:rsidRPr="00DC5BAF">
              <w:rPr>
                <w:lang w:val="ru-RU"/>
              </w:rPr>
              <w:br/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(ОПК-2, УК-1, УК-4)</w:t>
            </w:r>
          </w:p>
        </w:tc>
        <w:tc>
          <w:tcPr>
            <w:tcW w:w="86" w:type="dxa"/>
          </w:tcPr>
          <w:p w:rsidR="00C56D73" w:rsidRPr="00DC5BAF" w:rsidRDefault="00C56D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6D73" w:rsidRPr="00DC5BA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6D73" w:rsidRDefault="00DC5B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6D73" w:rsidRPr="00DC5BAF" w:rsidRDefault="00DC5B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Информационные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в управлении предприятием (ОПК-2, УК-1, УК-4)</w:t>
            </w:r>
          </w:p>
        </w:tc>
        <w:tc>
          <w:tcPr>
            <w:tcW w:w="86" w:type="dxa"/>
          </w:tcPr>
          <w:p w:rsidR="00C56D73" w:rsidRPr="00DC5BAF" w:rsidRDefault="00C56D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6D73" w:rsidRPr="00DC5BA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6D73" w:rsidRDefault="00DC5B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6D73" w:rsidRPr="00DC5BAF" w:rsidRDefault="00DC5B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знаниями и интеллектуальные технологии (ОПК-2, УК-1, УК-4)</w:t>
            </w:r>
          </w:p>
        </w:tc>
        <w:tc>
          <w:tcPr>
            <w:tcW w:w="86" w:type="dxa"/>
          </w:tcPr>
          <w:p w:rsidR="00C56D73" w:rsidRPr="00DC5BAF" w:rsidRDefault="00C56D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6D73" w:rsidRPr="00DC5BA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6D73" w:rsidRDefault="00DC5BA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6D73" w:rsidRPr="00DC5BAF" w:rsidRDefault="00DC5BA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Интернет/Интранет, облачные технологии в бизнесе, организация безопасности</w:t>
            </w:r>
            <w:r w:rsidRPr="00DC5BAF">
              <w:rPr>
                <w:lang w:val="ru-RU"/>
              </w:rPr>
              <w:br/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данных и информационной защиты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(ОПК-2, УК-1, УК-4)</w:t>
            </w:r>
          </w:p>
        </w:tc>
        <w:tc>
          <w:tcPr>
            <w:tcW w:w="86" w:type="dxa"/>
          </w:tcPr>
          <w:p w:rsidR="00C56D73" w:rsidRPr="00DC5BAF" w:rsidRDefault="00C56D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6D73" w:rsidRPr="00DC5BAF">
        <w:trPr>
          <w:trHeight w:hRule="exact" w:val="188"/>
        </w:trPr>
        <w:tc>
          <w:tcPr>
            <w:tcW w:w="1521" w:type="dxa"/>
          </w:tcPr>
          <w:p w:rsidR="00C56D73" w:rsidRPr="00DC5BAF" w:rsidRDefault="00C56D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56D73" w:rsidRPr="00DC5BAF" w:rsidRDefault="00C56D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56D73" w:rsidRPr="00DC5BAF" w:rsidRDefault="00C56D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56D73" w:rsidRPr="00DC5BAF" w:rsidRDefault="00C56D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56D73" w:rsidRPr="00DC5BAF" w:rsidRDefault="00C56D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56D73" w:rsidRPr="00DC5BAF" w:rsidRDefault="00C56D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6D73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6D73" w:rsidRDefault="00DC5BA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C56D73">
        <w:trPr>
          <w:trHeight w:hRule="exact" w:val="201"/>
        </w:trPr>
        <w:tc>
          <w:tcPr>
            <w:tcW w:w="1521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6D73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56D73" w:rsidRDefault="00DC5BA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C56D73" w:rsidRPr="00DC5BA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56D73" w:rsidRPr="00DC5BAF" w:rsidRDefault="00DC5B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Карпузова В.И., Скрипченко Э. Н. Информационные технологии в менеджменте</w:t>
            </w:r>
            <w:r w:rsidRPr="00DC5BAF">
              <w:rPr>
                <w:lang w:val="ru-RU"/>
              </w:rPr>
              <w:br/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Вузовский учебник, 2020. - 301 – Режим доступа:</w:t>
            </w:r>
            <w:r w:rsidRPr="00DC5BA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/1047207</w:t>
            </w:r>
          </w:p>
        </w:tc>
      </w:tr>
      <w:tr w:rsidR="00C56D73" w:rsidRPr="00DC5BAF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56D73" w:rsidRPr="00DC5BAF" w:rsidRDefault="00C56D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6D73" w:rsidRPr="00DC5BA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56D73" w:rsidRPr="00DC5BAF" w:rsidRDefault="00DC5B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Минина Е. Е. Распределенные системы и облачные технологии [Электронный</w:t>
            </w:r>
            <w:r w:rsidRPr="00DC5BAF">
              <w:rPr>
                <w:lang w:val="ru-RU"/>
              </w:rPr>
              <w:br/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Екатеринбург: Издательство УрГЭУ, 2020. - 122 – Режим доступа:</w:t>
            </w:r>
            <w:r w:rsidRPr="00DC5BA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493503.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C56D73" w:rsidRPr="00DC5BA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56D73" w:rsidRPr="00DC5BAF" w:rsidRDefault="00DC5B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Аникин Б.А., Рудая И. Л. Аутсорсинг и аутстаффинг: высокие технологии менеджмента</w:t>
            </w:r>
            <w:r w:rsidRPr="00DC5BAF">
              <w:rPr>
                <w:lang w:val="ru-RU"/>
              </w:rPr>
              <w:br/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"Научно-издательский центр ИНФРА-М",</w:t>
            </w:r>
            <w:r w:rsidRPr="00DC5BAF">
              <w:rPr>
                <w:lang w:val="ru-RU"/>
              </w:rPr>
              <w:br/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2022. - 313 – Режим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/1442619</w:t>
            </w:r>
          </w:p>
        </w:tc>
      </w:tr>
      <w:tr w:rsidR="00C56D73" w:rsidRPr="00DC5BA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56D73" w:rsidRPr="00DC5BAF" w:rsidRDefault="00DC5B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Плахотникова М. А., Вертакова Ю. В. Информационные технологии в менеджменте</w:t>
            </w:r>
            <w:r w:rsidRPr="00DC5BAF">
              <w:rPr>
                <w:lang w:val="ru-RU"/>
              </w:rPr>
              <w:br/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и практикум для вузов. - Москва: Юрайт, 2022. - 326 с – Режим</w:t>
            </w:r>
            <w:r w:rsidRPr="00DC5BAF">
              <w:rPr>
                <w:lang w:val="ru-RU"/>
              </w:rPr>
              <w:br/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488777</w:t>
            </w:r>
          </w:p>
        </w:tc>
      </w:tr>
      <w:tr w:rsidR="00C56D73" w:rsidRPr="00DC5BAF">
        <w:trPr>
          <w:trHeight w:hRule="exact" w:val="142"/>
        </w:trPr>
        <w:tc>
          <w:tcPr>
            <w:tcW w:w="1521" w:type="dxa"/>
          </w:tcPr>
          <w:p w:rsidR="00C56D73" w:rsidRPr="00DC5BAF" w:rsidRDefault="00C56D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56D73" w:rsidRPr="00DC5BAF" w:rsidRDefault="00C56D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56D73" w:rsidRPr="00DC5BAF" w:rsidRDefault="00C56D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56D73" w:rsidRPr="00DC5BAF" w:rsidRDefault="00C56D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56D73" w:rsidRPr="00DC5BAF" w:rsidRDefault="00C56D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56D73" w:rsidRPr="00DC5BAF" w:rsidRDefault="00C56D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6D73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56D73" w:rsidRDefault="00DC5BA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C56D73" w:rsidRPr="00DC5BA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56D73" w:rsidRPr="00DC5BAF" w:rsidRDefault="00DC5B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Васин С. Г. Управление качеством. Всеобщий подход [Электронный ресурс]:Учебник Для</w:t>
            </w:r>
            <w:r w:rsidRPr="00DC5BAF">
              <w:rPr>
                <w:lang w:val="ru-RU"/>
              </w:rPr>
              <w:br/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 и магистратуры. - Москва: Юрайт, 2019. - 404 – Режим доступа:</w:t>
            </w:r>
            <w:r w:rsidRPr="00DC5BA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/425062</w:t>
            </w:r>
          </w:p>
        </w:tc>
      </w:tr>
      <w:tr w:rsidR="00C56D73" w:rsidRPr="00DC5BAF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56D73" w:rsidRPr="00DC5BAF" w:rsidRDefault="00C56D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6D73" w:rsidRPr="00DC5BA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56D73" w:rsidRPr="00DC5BAF" w:rsidRDefault="00DC5B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Акперов И.Г.,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Сметанин А. В. Информационные технологии в менеджменте [Электронный</w:t>
            </w:r>
            <w:r w:rsidRPr="00DC5BAF">
              <w:rPr>
                <w:lang w:val="ru-RU"/>
              </w:rPr>
              <w:br/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2019. - 400 – Режим</w:t>
            </w:r>
            <w:r w:rsidRPr="00DC5BAF">
              <w:rPr>
                <w:lang w:val="ru-RU"/>
              </w:rPr>
              <w:br/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/1010110</w:t>
            </w:r>
          </w:p>
        </w:tc>
      </w:tr>
      <w:tr w:rsidR="00C56D7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56D73" w:rsidRDefault="00DC5B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Акперов И. Г., Сметанин А. В., Коноплева И.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 Информационные технологии в</w:t>
            </w:r>
            <w:r w:rsidRPr="00DC5BAF">
              <w:rPr>
                <w:lang w:val="ru-RU"/>
              </w:rPr>
              <w:br/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менеджменте:учебник для студентов вузов, обучающихся по направлению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"Менеджмент" и по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специальности "Менеджмент организаций". - Москва: ИНФРА-М, 2012. - 400</w:t>
            </w:r>
          </w:p>
        </w:tc>
      </w:tr>
    </w:tbl>
    <w:p w:rsidR="00C56D73" w:rsidRDefault="00DC5BAF">
      <w:pPr>
        <w:rPr>
          <w:sz w:val="0"/>
          <w:szCs w:val="0"/>
        </w:rPr>
      </w:pPr>
      <w:r>
        <w:br w:type="page"/>
      </w:r>
    </w:p>
    <w:p w:rsidR="00C56D73" w:rsidRDefault="00C56D73">
      <w:pPr>
        <w:sectPr w:rsidR="00C56D7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56D7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6D73" w:rsidRDefault="00DC5B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4. Балдин К. В. Информационные технологии в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менеджменте:учебник для студентов вузов,</w:t>
            </w:r>
            <w:r w:rsidRPr="00DC5BAF">
              <w:rPr>
                <w:lang w:val="ru-RU"/>
              </w:rPr>
              <w:br/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обучающихся по направлению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"Менеджмент" (квалификация "бакалавр"). - Москва: Академия,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2012. - 284</w:t>
            </w:r>
          </w:p>
        </w:tc>
      </w:tr>
      <w:tr w:rsidR="00C56D73" w:rsidRPr="00DC5BA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6D73" w:rsidRPr="00DC5BAF" w:rsidRDefault="00DC5B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Медведев В. А. Безопасность логистических информационных систем:[методическое</w:t>
            </w:r>
            <w:r w:rsidRPr="00DC5BAF">
              <w:rPr>
                <w:lang w:val="ru-RU"/>
              </w:rPr>
              <w:br/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пособие]. - Москва: РУСАЙНС, 2017.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- 244</w:t>
            </w:r>
          </w:p>
        </w:tc>
      </w:tr>
      <w:tr w:rsidR="00C56D73" w:rsidRPr="00DC5BAF">
        <w:trPr>
          <w:trHeight w:hRule="exact" w:val="284"/>
        </w:trPr>
        <w:tc>
          <w:tcPr>
            <w:tcW w:w="10774" w:type="dxa"/>
          </w:tcPr>
          <w:p w:rsidR="00C56D73" w:rsidRPr="00DC5BAF" w:rsidRDefault="00C56D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6D73" w:rsidRPr="00DC5BA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6D73" w:rsidRPr="00DC5BAF" w:rsidRDefault="00DC5BA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C5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DC5BAF">
              <w:rPr>
                <w:lang w:val="ru-RU"/>
              </w:rPr>
              <w:t xml:space="preserve"> </w:t>
            </w:r>
          </w:p>
        </w:tc>
      </w:tr>
      <w:tr w:rsidR="00C56D73" w:rsidRPr="00DC5BAF">
        <w:trPr>
          <w:trHeight w:hRule="exact" w:val="142"/>
        </w:trPr>
        <w:tc>
          <w:tcPr>
            <w:tcW w:w="10774" w:type="dxa"/>
          </w:tcPr>
          <w:p w:rsidR="00C56D73" w:rsidRPr="00DC5BAF" w:rsidRDefault="00C56D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6D7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6D73" w:rsidRDefault="00DC5BA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лицензионного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 обеспечения:</w:t>
            </w:r>
          </w:p>
        </w:tc>
      </w:tr>
      <w:tr w:rsidR="00C56D73">
        <w:trPr>
          <w:trHeight w:hRule="exact" w:val="284"/>
        </w:trPr>
        <w:tc>
          <w:tcPr>
            <w:tcW w:w="10774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6D7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6D73" w:rsidRDefault="00DC5B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C5BA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C5BA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DC5BA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C56D73" w:rsidRPr="00DC5BA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6D73" w:rsidRPr="00DC5BAF" w:rsidRDefault="00DC5B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C5BA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C5BA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DC5BAF">
              <w:rPr>
                <w:lang w:val="ru-RU"/>
              </w:rPr>
              <w:t xml:space="preserve"> </w:t>
            </w:r>
          </w:p>
        </w:tc>
      </w:tr>
      <w:tr w:rsidR="00C56D73" w:rsidRPr="00DC5BAF">
        <w:trPr>
          <w:trHeight w:hRule="exact" w:val="142"/>
        </w:trPr>
        <w:tc>
          <w:tcPr>
            <w:tcW w:w="10774" w:type="dxa"/>
          </w:tcPr>
          <w:p w:rsidR="00C56D73" w:rsidRPr="00DC5BAF" w:rsidRDefault="00C56D7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6D73" w:rsidRPr="00DC5BA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6D73" w:rsidRPr="00DC5BAF" w:rsidRDefault="00DC5BA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C5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DC5BAF">
              <w:rPr>
                <w:lang w:val="ru-RU"/>
              </w:rPr>
              <w:br/>
            </w:r>
            <w:r w:rsidRPr="00DC5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C56D73" w:rsidRPr="00DC5BA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6D73" w:rsidRPr="00DC5BAF" w:rsidRDefault="00DC5B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31.12.2024</w:t>
            </w:r>
            <w:r w:rsidRPr="00DC5BAF">
              <w:rPr>
                <w:lang w:val="ru-RU"/>
              </w:rPr>
              <w:t xml:space="preserve"> </w:t>
            </w:r>
          </w:p>
          <w:p w:rsidR="00C56D73" w:rsidRPr="00DC5BAF" w:rsidRDefault="00DC5B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C5BAF">
              <w:rPr>
                <w:lang w:val="ru-RU"/>
              </w:rPr>
              <w:t xml:space="preserve"> </w:t>
            </w:r>
          </w:p>
          <w:p w:rsidR="00C56D73" w:rsidRPr="00DC5BAF" w:rsidRDefault="00DC5B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C5BAF">
              <w:rPr>
                <w:lang w:val="ru-RU"/>
              </w:rPr>
              <w:t xml:space="preserve"> </w:t>
            </w:r>
          </w:p>
        </w:tc>
      </w:tr>
      <w:tr w:rsidR="00C56D7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6D73" w:rsidRDefault="00DC5B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DC5BA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C56D73" w:rsidRDefault="00DC5BA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56D73">
        <w:trPr>
          <w:trHeight w:hRule="exact" w:val="142"/>
        </w:trPr>
        <w:tc>
          <w:tcPr>
            <w:tcW w:w="10774" w:type="dxa"/>
          </w:tcPr>
          <w:p w:rsidR="00C56D73" w:rsidRDefault="00C56D7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6D73" w:rsidRPr="00DC5BA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6D73" w:rsidRPr="00DC5BAF" w:rsidRDefault="00DC5BA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Кортенко</w:t>
            </w:r>
            <w:r w:rsidRPr="00DC5BAF">
              <w:rPr>
                <w:lang w:val="ru-RU"/>
              </w:rPr>
              <w:t xml:space="preserve"> </w:t>
            </w:r>
            <w:r w:rsidRPr="00DC5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Н.С.</w:t>
            </w:r>
            <w:r w:rsidRPr="00DC5BAF">
              <w:rPr>
                <w:lang w:val="ru-RU"/>
              </w:rPr>
              <w:t xml:space="preserve"> </w:t>
            </w:r>
          </w:p>
        </w:tc>
      </w:tr>
    </w:tbl>
    <w:p w:rsidR="00C56D73" w:rsidRDefault="00DC5BAF">
      <w:r>
        <w:rPr>
          <w:color w:val="FFFFFF"/>
          <w:sz w:val="2"/>
          <w:szCs w:val="2"/>
        </w:rPr>
        <w:t>.</w:t>
      </w:r>
    </w:p>
    <w:sectPr w:rsidR="00C56D73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C56D73"/>
    <w:rsid w:val="00D31453"/>
    <w:rsid w:val="00DC5BAF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2D3202"/>
  <w15:docId w15:val="{A61362F5-BA14-47B6-A0C0-507CC359E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3110</Characters>
  <Application>Microsoft Office Word</Application>
  <DocSecurity>0</DocSecurity>
  <Lines>25</Lines>
  <Paragraphs>7</Paragraphs>
  <ScaleCrop>false</ScaleCrop>
  <Company>УрГЭУ</Company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2024-2025_38_04_02_М-МиБ-24_plx_Информационные технологии в менеджменте</dc:title>
  <dc:creator>FastReport.NET</dc:creator>
  <cp:lastModifiedBy>Курбатова Валерия Платоновна</cp:lastModifiedBy>
  <cp:revision>2</cp:revision>
  <dcterms:created xsi:type="dcterms:W3CDTF">2024-05-08T09:14:00Z</dcterms:created>
  <dcterms:modified xsi:type="dcterms:W3CDTF">2024-05-08T09:14:00Z</dcterms:modified>
</cp:coreProperties>
</file>